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2E53" w14:textId="77777777" w:rsidR="007A387D" w:rsidRDefault="007A387D" w:rsidP="00493704">
      <w:pPr>
        <w:jc w:val="both"/>
        <w:rPr>
          <w:rFonts w:ascii="Arial" w:hAnsi="Arial" w:cs="Arial"/>
          <w:sz w:val="22"/>
          <w:szCs w:val="22"/>
        </w:rPr>
      </w:pPr>
    </w:p>
    <w:p w14:paraId="2BE35457" w14:textId="77777777" w:rsidR="00E46E9F" w:rsidRDefault="00E46E9F" w:rsidP="00493704">
      <w:pPr>
        <w:jc w:val="both"/>
        <w:rPr>
          <w:rFonts w:ascii="Arial Narrow" w:hAnsi="Arial Narrow" w:cs="Arial"/>
          <w:b/>
          <w:bCs/>
          <w:sz w:val="28"/>
          <w:szCs w:val="28"/>
        </w:rPr>
      </w:pPr>
    </w:p>
    <w:p w14:paraId="15BD25BA" w14:textId="77777777" w:rsidR="007A387D" w:rsidRDefault="007A387D" w:rsidP="00493704">
      <w:pPr>
        <w:jc w:val="both"/>
        <w:rPr>
          <w:rFonts w:ascii="Arial Narrow" w:hAnsi="Arial Narrow" w:cs="Arial"/>
          <w:b/>
          <w:bCs/>
          <w:sz w:val="28"/>
          <w:szCs w:val="28"/>
        </w:rPr>
      </w:pPr>
    </w:p>
    <w:p w14:paraId="444454B2" w14:textId="272E133E" w:rsidR="007A387D" w:rsidRPr="00BC02D2" w:rsidRDefault="007A387D" w:rsidP="00BC02D2">
      <w:pPr>
        <w:pStyle w:val="NormalWeb"/>
      </w:pPr>
      <w:r>
        <w:rPr>
          <w:rFonts w:ascii="Arial Narrow" w:hAnsi="Arial Narrow" w:cs="Arial"/>
          <w:b/>
          <w:bCs/>
          <w:noProof/>
          <w:sz w:val="28"/>
          <w:szCs w:val="28"/>
        </w:rPr>
        <w:t xml:space="preserve">                                      </w:t>
      </w:r>
      <w:r>
        <w:rPr>
          <w:noProof/>
        </w:rPr>
        <w:drawing>
          <wp:inline distT="0" distB="0" distL="0" distR="0" wp14:anchorId="1717727D" wp14:editId="4540943D">
            <wp:extent cx="3495675" cy="26219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2200" cy="2664311"/>
                    </a:xfrm>
                    <a:prstGeom prst="rect">
                      <a:avLst/>
                    </a:prstGeom>
                    <a:noFill/>
                    <a:ln>
                      <a:noFill/>
                    </a:ln>
                  </pic:spPr>
                </pic:pic>
              </a:graphicData>
            </a:graphic>
          </wp:inline>
        </w:drawing>
      </w:r>
    </w:p>
    <w:p w14:paraId="1805C116" w14:textId="77777777" w:rsidR="00493704" w:rsidRDefault="00493704" w:rsidP="00493704">
      <w:pPr>
        <w:jc w:val="both"/>
        <w:rPr>
          <w:rFonts w:asciiTheme="minorHAnsi" w:hAnsiTheme="minorHAnsi" w:cstheme="minorHAnsi"/>
          <w:b/>
          <w:bCs/>
          <w:sz w:val="22"/>
          <w:szCs w:val="22"/>
        </w:rPr>
      </w:pPr>
    </w:p>
    <w:p w14:paraId="4095FF26" w14:textId="77777777" w:rsidR="00E46E9F" w:rsidRDefault="00E46E9F" w:rsidP="00493704">
      <w:pPr>
        <w:jc w:val="both"/>
        <w:rPr>
          <w:rFonts w:asciiTheme="minorHAnsi" w:hAnsiTheme="minorHAnsi" w:cstheme="minorHAnsi"/>
          <w:b/>
          <w:bCs/>
          <w:sz w:val="22"/>
          <w:szCs w:val="22"/>
        </w:rPr>
      </w:pPr>
    </w:p>
    <w:p w14:paraId="649DAC58" w14:textId="77777777" w:rsidR="00E46E9F" w:rsidRPr="001B2491" w:rsidRDefault="00E46E9F" w:rsidP="00493704">
      <w:pPr>
        <w:jc w:val="both"/>
        <w:rPr>
          <w:rFonts w:asciiTheme="minorHAnsi" w:hAnsiTheme="minorHAnsi" w:cstheme="minorHAnsi"/>
          <w:b/>
          <w:bCs/>
          <w:sz w:val="22"/>
          <w:szCs w:val="22"/>
        </w:rPr>
      </w:pPr>
    </w:p>
    <w:p w14:paraId="2FCD234A" w14:textId="17E3CB4E" w:rsidR="00493704" w:rsidRPr="007A387D" w:rsidRDefault="0003372C" w:rsidP="00493704">
      <w:pPr>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6</w:t>
      </w:r>
      <w:r>
        <w:rPr>
          <w:rFonts w:asciiTheme="minorHAnsi" w:hAnsiTheme="minorHAnsi" w:cstheme="minorHAnsi"/>
          <w:b/>
          <w:bCs/>
          <w:sz w:val="28"/>
          <w:szCs w:val="28"/>
          <w:u w:val="single"/>
          <w:vertAlign w:val="superscript"/>
        </w:rPr>
        <w:t>ο</w:t>
      </w:r>
      <w:r>
        <w:rPr>
          <w:rFonts w:asciiTheme="minorHAnsi" w:hAnsiTheme="minorHAnsi" w:cstheme="minorHAnsi"/>
          <w:b/>
          <w:bCs/>
          <w:sz w:val="28"/>
          <w:szCs w:val="28"/>
          <w:u w:val="single"/>
        </w:rPr>
        <w:t xml:space="preserve"> ΓΚΑΛΑ ΑΠΟΣΤΑΣΕΩΝ – ΑΟ ΤΡΙΤΩΝ ΧΑΛΚΙΔΑΣ</w:t>
      </w:r>
    </w:p>
    <w:p w14:paraId="6BCF8D7F" w14:textId="77777777" w:rsidR="00493704" w:rsidRPr="007A387D" w:rsidRDefault="00493704" w:rsidP="00493704">
      <w:pPr>
        <w:jc w:val="center"/>
        <w:rPr>
          <w:rFonts w:asciiTheme="minorHAnsi" w:hAnsiTheme="minorHAnsi" w:cstheme="minorHAnsi"/>
          <w:b/>
          <w:bCs/>
          <w:sz w:val="28"/>
          <w:szCs w:val="28"/>
        </w:rPr>
      </w:pPr>
      <w:r>
        <w:rPr>
          <w:rFonts w:asciiTheme="minorHAnsi" w:hAnsiTheme="minorHAnsi" w:cstheme="minorHAnsi"/>
          <w:b/>
          <w:bCs/>
          <w:sz w:val="28"/>
          <w:szCs w:val="28"/>
        </w:rPr>
        <w:t>ΔΗΜΟΤΙΚΟ ΣΤΑΔΙΟ ΧΑΛΚΙΔΑΣ</w:t>
      </w:r>
    </w:p>
    <w:p w14:paraId="14742325" w14:textId="59CF26E9" w:rsidR="00493704" w:rsidRPr="0003372C" w:rsidRDefault="0057792A" w:rsidP="00493704">
      <w:pPr>
        <w:jc w:val="center"/>
        <w:rPr>
          <w:rFonts w:asciiTheme="minorHAnsi" w:hAnsiTheme="minorHAnsi" w:cstheme="minorHAnsi"/>
          <w:b/>
          <w:bCs/>
          <w:sz w:val="28"/>
          <w:szCs w:val="28"/>
        </w:rPr>
      </w:pPr>
      <w:r>
        <w:rPr>
          <w:rFonts w:asciiTheme="minorHAnsi" w:hAnsiTheme="minorHAnsi" w:cstheme="minorHAnsi"/>
          <w:b/>
          <w:bCs/>
          <w:sz w:val="28"/>
          <w:szCs w:val="28"/>
        </w:rPr>
        <w:t>ΠΑΡΑΣΚΕΥΗ 17 ΙΟΥΛΙΟΥ 2026</w:t>
      </w:r>
    </w:p>
    <w:p w14:paraId="3891254D" w14:textId="77777777" w:rsidR="00803DDC" w:rsidRPr="001B2491" w:rsidRDefault="00803DDC" w:rsidP="00CB0D57">
      <w:pPr>
        <w:ind w:left="360" w:firstLine="720"/>
        <w:jc w:val="both"/>
        <w:rPr>
          <w:rFonts w:asciiTheme="minorHAnsi" w:hAnsiTheme="minorHAnsi" w:cstheme="minorHAnsi"/>
          <w:sz w:val="22"/>
          <w:szCs w:val="22"/>
        </w:rPr>
      </w:pPr>
    </w:p>
    <w:p w14:paraId="58011387" w14:textId="3E2D77F8" w:rsidR="00493704" w:rsidRPr="001B2491" w:rsidRDefault="00493704" w:rsidP="00CB0D57">
      <w:pPr>
        <w:ind w:left="360" w:firstLine="360"/>
        <w:jc w:val="both"/>
        <w:rPr>
          <w:rFonts w:asciiTheme="minorHAnsi" w:hAnsiTheme="minorHAnsi" w:cstheme="minorHAnsi"/>
          <w:b/>
          <w:sz w:val="22"/>
          <w:szCs w:val="22"/>
        </w:rPr>
      </w:pPr>
      <w:r>
        <w:rPr>
          <w:rFonts w:asciiTheme="minorHAnsi" w:hAnsiTheme="minorHAnsi" w:cstheme="minorHAnsi"/>
          <w:sz w:val="22"/>
          <w:szCs w:val="22"/>
        </w:rPr>
        <w:t xml:space="preserve">Ο Αθλητικός Σύλλογος </w:t>
      </w:r>
      <w:r>
        <w:rPr>
          <w:rFonts w:asciiTheme="minorHAnsi" w:hAnsiTheme="minorHAnsi" w:cstheme="minorHAnsi"/>
          <w:b/>
          <w:bCs/>
          <w:sz w:val="22"/>
          <w:szCs w:val="22"/>
        </w:rPr>
        <w:t>ΑΟ ΤΡΙΤΩΝ ΧΑΛΚΙΔΑΣ</w:t>
      </w:r>
      <w:r>
        <w:rPr>
          <w:rFonts w:asciiTheme="minorHAnsi" w:hAnsiTheme="minorHAnsi" w:cstheme="minorHAnsi"/>
          <w:sz w:val="22"/>
          <w:szCs w:val="22"/>
        </w:rPr>
        <w:t xml:space="preserve"> προκηρύσσει την</w:t>
      </w:r>
      <w:r>
        <w:rPr>
          <w:rFonts w:asciiTheme="minorHAnsi" w:hAnsiTheme="minorHAnsi" w:cstheme="minorHAnsi"/>
          <w:b/>
          <w:bCs/>
          <w:sz w:val="22"/>
          <w:szCs w:val="22"/>
        </w:rPr>
        <w:t xml:space="preserve"> 6</w:t>
      </w:r>
      <w:r>
        <w:rPr>
          <w:rFonts w:asciiTheme="minorHAnsi" w:hAnsiTheme="minorHAnsi" w:cstheme="minorHAnsi"/>
          <w:b/>
          <w:bCs/>
          <w:sz w:val="22"/>
          <w:szCs w:val="22"/>
          <w:vertAlign w:val="superscript"/>
        </w:rPr>
        <w:t>η</w:t>
      </w:r>
      <w:r>
        <w:rPr>
          <w:rFonts w:asciiTheme="minorHAnsi" w:hAnsiTheme="minorHAnsi" w:cstheme="minorHAnsi"/>
          <w:sz w:val="22"/>
          <w:szCs w:val="22"/>
        </w:rPr>
        <w:t xml:space="preserve"> διοργάνωση αγώνων στίβου σε αγωνίσματα αντοχής </w:t>
      </w:r>
      <w:r>
        <w:rPr>
          <w:rFonts w:asciiTheme="minorHAnsi" w:hAnsiTheme="minorHAnsi" w:cstheme="minorHAnsi"/>
          <w:bCs/>
          <w:sz w:val="22"/>
          <w:szCs w:val="22"/>
        </w:rPr>
        <w:t xml:space="preserve"> </w:t>
      </w:r>
      <w:r>
        <w:rPr>
          <w:rFonts w:asciiTheme="minorHAnsi" w:hAnsiTheme="minorHAnsi" w:cstheme="minorHAnsi"/>
          <w:b/>
          <w:sz w:val="22"/>
          <w:szCs w:val="22"/>
        </w:rPr>
        <w:t xml:space="preserve">«ΓΚΑΛΑ ΑΠΟΣΤΑΣΕΩΝ». </w:t>
      </w:r>
      <w:r>
        <w:rPr>
          <w:rFonts w:asciiTheme="minorHAnsi" w:hAnsiTheme="minorHAnsi" w:cstheme="minorHAnsi"/>
          <w:bCs/>
          <w:sz w:val="22"/>
          <w:szCs w:val="22"/>
        </w:rPr>
        <w:t xml:space="preserve">Οι αγώνες τελούν υπό την αιγίδα της </w:t>
      </w:r>
      <w:r>
        <w:rPr>
          <w:rFonts w:asciiTheme="minorHAnsi" w:hAnsiTheme="minorHAnsi" w:cstheme="minorHAnsi"/>
          <w:b/>
          <w:sz w:val="22"/>
          <w:szCs w:val="22"/>
        </w:rPr>
        <w:t>Περιφέρειας Στερεάς Ελλάδας</w:t>
      </w:r>
      <w:r>
        <w:rPr>
          <w:rFonts w:asciiTheme="minorHAnsi" w:hAnsiTheme="minorHAnsi" w:cstheme="minorHAnsi"/>
          <w:bCs/>
          <w:sz w:val="22"/>
          <w:szCs w:val="22"/>
        </w:rPr>
        <w:t xml:space="preserve">, του </w:t>
      </w:r>
      <w:r>
        <w:rPr>
          <w:rFonts w:asciiTheme="minorHAnsi" w:hAnsiTheme="minorHAnsi" w:cstheme="minorHAnsi"/>
          <w:b/>
          <w:sz w:val="22"/>
          <w:szCs w:val="22"/>
        </w:rPr>
        <w:t xml:space="preserve">Δήμου Χαλκιδαίων </w:t>
      </w:r>
      <w:r>
        <w:rPr>
          <w:rFonts w:asciiTheme="minorHAnsi" w:hAnsiTheme="minorHAnsi" w:cstheme="minorHAnsi"/>
          <w:sz w:val="22"/>
          <w:szCs w:val="22"/>
        </w:rPr>
        <w:t xml:space="preserve">και της </w:t>
      </w:r>
      <w:r>
        <w:rPr>
          <w:rFonts w:asciiTheme="minorHAnsi" w:hAnsiTheme="minorHAnsi" w:cstheme="minorHAnsi"/>
          <w:b/>
          <w:bCs/>
          <w:sz w:val="22"/>
          <w:szCs w:val="22"/>
        </w:rPr>
        <w:t>ΕΑΣ ΣΕΓΑΣ Ανατολικής Στερεάς-Εύβοιας</w:t>
      </w:r>
      <w:r>
        <w:rPr>
          <w:rFonts w:asciiTheme="minorHAnsi" w:hAnsiTheme="minorHAnsi" w:cstheme="minorHAnsi"/>
          <w:sz w:val="22"/>
          <w:szCs w:val="22"/>
        </w:rPr>
        <w:t xml:space="preserve"> και </w:t>
      </w:r>
      <w:r>
        <w:rPr>
          <w:rFonts w:asciiTheme="minorHAnsi" w:hAnsiTheme="minorHAnsi" w:cstheme="minorHAnsi"/>
          <w:bCs/>
          <w:sz w:val="22"/>
          <w:szCs w:val="22"/>
        </w:rPr>
        <w:t>εντάσσονται στο επίσημο ημερολόγιο</w:t>
      </w:r>
      <w:r>
        <w:rPr>
          <w:rFonts w:asciiTheme="minorHAnsi" w:hAnsiTheme="minorHAnsi" w:cstheme="minorHAnsi"/>
          <w:b/>
          <w:sz w:val="22"/>
          <w:szCs w:val="22"/>
        </w:rPr>
        <w:t xml:space="preserve"> της </w:t>
      </w:r>
      <w:r>
        <w:rPr>
          <w:rFonts w:asciiTheme="minorHAnsi" w:hAnsiTheme="minorHAnsi" w:cstheme="minorHAnsi"/>
          <w:b/>
          <w:sz w:val="22"/>
          <w:szCs w:val="22"/>
          <w:lang w:val="en-US"/>
        </w:rPr>
        <w:t>World</w:t>
      </w:r>
      <w:r>
        <w:rPr>
          <w:rFonts w:asciiTheme="minorHAnsi" w:hAnsiTheme="minorHAnsi" w:cstheme="minorHAnsi"/>
          <w:b/>
          <w:sz w:val="22"/>
          <w:szCs w:val="22"/>
        </w:rPr>
        <w:t xml:space="preserve"> </w:t>
      </w:r>
      <w:r>
        <w:rPr>
          <w:rFonts w:asciiTheme="minorHAnsi" w:hAnsiTheme="minorHAnsi" w:cstheme="minorHAnsi"/>
          <w:b/>
          <w:sz w:val="22"/>
          <w:szCs w:val="22"/>
          <w:lang w:val="en-US"/>
        </w:rPr>
        <w:t>Athletics</w:t>
      </w:r>
      <w:r>
        <w:rPr>
          <w:rFonts w:asciiTheme="minorHAnsi" w:hAnsiTheme="minorHAnsi" w:cstheme="minorHAnsi"/>
          <w:b/>
          <w:sz w:val="22"/>
          <w:szCs w:val="22"/>
        </w:rPr>
        <w:t xml:space="preserve">, </w:t>
      </w:r>
      <w:r>
        <w:rPr>
          <w:rFonts w:asciiTheme="minorHAnsi" w:hAnsiTheme="minorHAnsi" w:cstheme="minorHAnsi"/>
          <w:bCs/>
          <w:sz w:val="22"/>
          <w:szCs w:val="22"/>
        </w:rPr>
        <w:t xml:space="preserve">κατηγορίας </w:t>
      </w:r>
      <w:r>
        <w:rPr>
          <w:rFonts w:asciiTheme="minorHAnsi" w:hAnsiTheme="minorHAnsi" w:cstheme="minorHAnsi"/>
          <w:b/>
          <w:sz w:val="22"/>
          <w:szCs w:val="22"/>
          <w:lang w:val="en-US"/>
        </w:rPr>
        <w:t>F</w:t>
      </w:r>
      <w:r>
        <w:rPr>
          <w:rFonts w:asciiTheme="minorHAnsi" w:hAnsiTheme="minorHAnsi" w:cstheme="minorHAnsi"/>
          <w:bCs/>
          <w:sz w:val="22"/>
          <w:szCs w:val="22"/>
        </w:rPr>
        <w:t>.</w:t>
      </w:r>
    </w:p>
    <w:p w14:paraId="3C57052C" w14:textId="77777777" w:rsidR="00493704" w:rsidRPr="001B2491" w:rsidRDefault="00493704" w:rsidP="00CB0D57">
      <w:pPr>
        <w:ind w:left="360"/>
        <w:jc w:val="both"/>
        <w:rPr>
          <w:rFonts w:asciiTheme="minorHAnsi" w:hAnsiTheme="minorHAnsi" w:cstheme="minorHAnsi"/>
          <w:sz w:val="22"/>
          <w:szCs w:val="22"/>
        </w:rPr>
      </w:pPr>
    </w:p>
    <w:p w14:paraId="716E4EBC" w14:textId="6E7756E3" w:rsidR="00493704" w:rsidRPr="001B2491" w:rsidRDefault="00493704" w:rsidP="00493704">
      <w:pPr>
        <w:ind w:firstLine="360"/>
        <w:jc w:val="both"/>
        <w:rPr>
          <w:rFonts w:asciiTheme="minorHAnsi" w:hAnsiTheme="minorHAnsi" w:cstheme="minorHAnsi"/>
          <w:sz w:val="22"/>
          <w:szCs w:val="22"/>
          <w:u w:val="single"/>
        </w:rPr>
      </w:pPr>
      <w:r>
        <w:rPr>
          <w:rFonts w:asciiTheme="minorHAnsi" w:hAnsiTheme="minorHAnsi" w:cstheme="minorHAnsi"/>
          <w:sz w:val="22"/>
          <w:szCs w:val="22"/>
        </w:rPr>
        <w:t xml:space="preserve">Οι αγώνες θα διεξαχθούν </w:t>
      </w:r>
      <w:r>
        <w:rPr>
          <w:rFonts w:asciiTheme="minorHAnsi" w:hAnsiTheme="minorHAnsi" w:cstheme="minorHAnsi"/>
          <w:b/>
          <w:sz w:val="22"/>
          <w:szCs w:val="22"/>
        </w:rPr>
        <w:t>την Παρασκευή 17 Ιουλίου 2026</w:t>
      </w:r>
      <w:r>
        <w:rPr>
          <w:rFonts w:asciiTheme="minorHAnsi" w:hAnsiTheme="minorHAnsi" w:cstheme="minorHAnsi"/>
          <w:sz w:val="22"/>
          <w:szCs w:val="22"/>
        </w:rPr>
        <w:t xml:space="preserve"> στο Δημοτικό Στάδιο Χαλκίδας.</w:t>
      </w:r>
    </w:p>
    <w:p w14:paraId="35DB11D5" w14:textId="77777777" w:rsidR="00493704" w:rsidRPr="001B2491" w:rsidRDefault="00493704" w:rsidP="007A387D">
      <w:pPr>
        <w:jc w:val="both"/>
        <w:rPr>
          <w:rFonts w:asciiTheme="minorHAnsi" w:hAnsiTheme="minorHAnsi" w:cstheme="minorHAnsi"/>
          <w:sz w:val="22"/>
          <w:szCs w:val="22"/>
        </w:rPr>
      </w:pPr>
    </w:p>
    <w:p w14:paraId="4EA321F8" w14:textId="77777777" w:rsidR="00F10186" w:rsidRPr="001B2491" w:rsidRDefault="00F10186" w:rsidP="00F10186">
      <w:pPr>
        <w:pStyle w:val="ListParagraph"/>
        <w:jc w:val="both"/>
        <w:rPr>
          <w:rFonts w:asciiTheme="minorHAnsi" w:hAnsiTheme="minorHAnsi" w:cstheme="minorHAnsi"/>
          <w:sz w:val="22"/>
          <w:szCs w:val="22"/>
        </w:rPr>
      </w:pPr>
    </w:p>
    <w:p w14:paraId="54DF37F3" w14:textId="77777777" w:rsidR="00F10186" w:rsidRPr="001B2491" w:rsidRDefault="00671987" w:rsidP="00F10186">
      <w:pPr>
        <w:pStyle w:val="ListParagraph"/>
        <w:numPr>
          <w:ilvl w:val="0"/>
          <w:numId w:val="7"/>
        </w:numPr>
        <w:jc w:val="both"/>
        <w:rPr>
          <w:rFonts w:asciiTheme="minorHAnsi" w:hAnsiTheme="minorHAnsi" w:cstheme="minorHAnsi"/>
          <w:sz w:val="22"/>
          <w:szCs w:val="22"/>
          <w:u w:val="single"/>
        </w:rPr>
      </w:pPr>
      <w:r>
        <w:rPr>
          <w:rFonts w:asciiTheme="minorHAnsi" w:eastAsia="Arial" w:hAnsiTheme="minorHAnsi" w:cstheme="minorHAnsi"/>
          <w:b/>
          <w:color w:val="000000"/>
          <w:sz w:val="22"/>
          <w:szCs w:val="22"/>
          <w:u w:val="single"/>
        </w:rPr>
        <w:t>ΠΡΟΓΡΑΜΜΑ ΔΙΟΡΓΑΝΩΣΗΣ</w:t>
      </w:r>
    </w:p>
    <w:p w14:paraId="18E0852A" w14:textId="7E5C1D0B" w:rsidR="003E67A8" w:rsidRPr="001B2491" w:rsidRDefault="00671987" w:rsidP="00261DE0">
      <w:pPr>
        <w:ind w:firstLine="360"/>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Τα αγωνίσματα θα διεξαχθούν σύμφωνα με το παρακάτω πρόγραμμα: </w:t>
      </w:r>
    </w:p>
    <w:p w14:paraId="561E9FFC" w14:textId="77777777" w:rsidR="00493704" w:rsidRPr="001B2491" w:rsidRDefault="00493704" w:rsidP="00493704">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1"/>
        <w:gridCol w:w="6075"/>
      </w:tblGrid>
      <w:tr w:rsidR="00D323FE" w:rsidRPr="001B2491" w14:paraId="1C4C21E3"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6FEC70DE" w14:textId="2AC71EF0" w:rsidR="00D323FE" w:rsidRPr="00D64932" w:rsidRDefault="00D323FE" w:rsidP="00BD2085">
            <w:pPr>
              <w:jc w:val="center"/>
              <w:rPr>
                <w:rFonts w:asciiTheme="minorHAnsi" w:hAnsiTheme="minorHAnsi" w:cstheme="minorHAnsi"/>
                <w:b/>
                <w:sz w:val="22"/>
                <w:szCs w:val="22"/>
                <w:lang w:val="en-US"/>
              </w:rPr>
            </w:pPr>
            <w:r>
              <w:rPr>
                <w:rFonts w:asciiTheme="minorHAnsi" w:hAnsiTheme="minorHAnsi" w:cstheme="minorHAnsi"/>
                <w:b/>
                <w:sz w:val="22"/>
                <w:szCs w:val="22"/>
              </w:rPr>
              <w:t>Ώρα έναρξης</w:t>
            </w:r>
            <w:r>
              <w:rPr>
                <w:rFonts w:asciiTheme="minorHAnsi" w:hAnsiTheme="minorHAnsi" w:cstheme="minorHAnsi"/>
                <w:b/>
                <w:sz w:val="22"/>
                <w:szCs w:val="22"/>
                <w:lang w:val="en-US"/>
              </w:rPr>
              <w:t>*</w:t>
            </w:r>
          </w:p>
        </w:tc>
        <w:tc>
          <w:tcPr>
            <w:tcW w:w="6075" w:type="dxa"/>
            <w:tcBorders>
              <w:top w:val="single" w:sz="4" w:space="0" w:color="auto"/>
              <w:left w:val="single" w:sz="4" w:space="0" w:color="auto"/>
              <w:bottom w:val="single" w:sz="4" w:space="0" w:color="auto"/>
              <w:right w:val="single" w:sz="4" w:space="0" w:color="auto"/>
            </w:tcBorders>
          </w:tcPr>
          <w:p w14:paraId="5CB2EB2F" w14:textId="77777777" w:rsidR="00D323FE" w:rsidRPr="001B2491" w:rsidRDefault="00D323FE" w:rsidP="00BD2085">
            <w:pPr>
              <w:jc w:val="center"/>
              <w:rPr>
                <w:rFonts w:asciiTheme="minorHAnsi" w:hAnsiTheme="minorHAnsi" w:cstheme="minorHAnsi"/>
                <w:b/>
                <w:sz w:val="22"/>
                <w:szCs w:val="22"/>
              </w:rPr>
            </w:pPr>
            <w:r>
              <w:rPr>
                <w:rFonts w:asciiTheme="minorHAnsi" w:hAnsiTheme="minorHAnsi" w:cstheme="minorHAnsi"/>
                <w:b/>
                <w:sz w:val="22"/>
                <w:szCs w:val="22"/>
              </w:rPr>
              <w:t>Αγώνισμα</w:t>
            </w:r>
          </w:p>
        </w:tc>
      </w:tr>
      <w:tr w:rsidR="00D323FE" w:rsidRPr="001B2491" w14:paraId="18D7C380"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2FBCBD7C" w14:textId="2E541876" w:rsidR="00D323FE" w:rsidRPr="002C3039" w:rsidRDefault="00D323FE" w:rsidP="00BD2085">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19:30</w:t>
            </w:r>
          </w:p>
        </w:tc>
        <w:tc>
          <w:tcPr>
            <w:tcW w:w="6075" w:type="dxa"/>
            <w:tcBorders>
              <w:top w:val="single" w:sz="4" w:space="0" w:color="auto"/>
              <w:left w:val="single" w:sz="4" w:space="0" w:color="auto"/>
              <w:bottom w:val="single" w:sz="4" w:space="0" w:color="auto"/>
              <w:right w:val="single" w:sz="4" w:space="0" w:color="auto"/>
            </w:tcBorders>
          </w:tcPr>
          <w:p w14:paraId="76BE047A" w14:textId="7D60D8A3" w:rsidR="00D323FE" w:rsidRPr="00A61D77" w:rsidRDefault="00D323FE" w:rsidP="00BD2085">
            <w:pPr>
              <w:spacing w:line="276" w:lineRule="auto"/>
              <w:jc w:val="center"/>
              <w:rPr>
                <w:rFonts w:asciiTheme="minorHAnsi" w:hAnsiTheme="minorHAnsi" w:cstheme="minorHAnsi"/>
                <w:b/>
                <w:color w:val="FF0000"/>
                <w:sz w:val="22"/>
                <w:szCs w:val="22"/>
              </w:rPr>
            </w:pPr>
            <w:r>
              <w:rPr>
                <w:rFonts w:asciiTheme="minorHAnsi" w:hAnsiTheme="minorHAnsi" w:cstheme="minorHAnsi"/>
                <w:b/>
                <w:sz w:val="22"/>
                <w:szCs w:val="22"/>
              </w:rPr>
              <w:t>600μ</w:t>
            </w:r>
            <w:r w:rsidR="00F1555F">
              <w:rPr>
                <w:rFonts w:asciiTheme="minorHAnsi" w:hAnsiTheme="minorHAnsi" w:cstheme="minorHAnsi"/>
                <w:b/>
                <w:sz w:val="22"/>
                <w:szCs w:val="22"/>
              </w:rPr>
              <w:t>.</w:t>
            </w:r>
            <w:r>
              <w:rPr>
                <w:rFonts w:asciiTheme="minorHAnsi" w:hAnsiTheme="minorHAnsi" w:cstheme="minorHAnsi"/>
                <w:b/>
                <w:sz w:val="22"/>
                <w:szCs w:val="22"/>
              </w:rPr>
              <w:t xml:space="preserve"> </w:t>
            </w:r>
            <w:r w:rsidR="00A343E2">
              <w:rPr>
                <w:rFonts w:asciiTheme="minorHAnsi" w:hAnsiTheme="minorHAnsi" w:cstheme="minorHAnsi"/>
                <w:b/>
                <w:sz w:val="22"/>
                <w:szCs w:val="22"/>
              </w:rPr>
              <w:t>Γυναικών</w:t>
            </w:r>
            <w:r w:rsidR="00A61D77" w:rsidRPr="00A61D77">
              <w:rPr>
                <w:rFonts w:asciiTheme="minorHAnsi" w:hAnsiTheme="minorHAnsi" w:cstheme="minorHAnsi"/>
                <w:b/>
                <w:sz w:val="22"/>
                <w:szCs w:val="22"/>
              </w:rPr>
              <w:t xml:space="preserve"> (</w:t>
            </w:r>
            <w:r w:rsidR="00A61D77">
              <w:rPr>
                <w:rFonts w:asciiTheme="minorHAnsi" w:hAnsiTheme="minorHAnsi" w:cstheme="minorHAnsi"/>
                <w:b/>
                <w:sz w:val="22"/>
                <w:szCs w:val="22"/>
              </w:rPr>
              <w:t>από Κ14 και άνω)</w:t>
            </w:r>
          </w:p>
        </w:tc>
      </w:tr>
      <w:tr w:rsidR="00D323FE" w:rsidRPr="001B2491" w14:paraId="08A98D0F"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2873C677" w14:textId="4391C2EF" w:rsidR="00D323FE" w:rsidRPr="00270761" w:rsidRDefault="00D323FE" w:rsidP="00BD2085">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19</w:t>
            </w:r>
            <w:r>
              <w:rPr>
                <w:rFonts w:asciiTheme="minorHAnsi" w:hAnsiTheme="minorHAnsi" w:cstheme="minorHAnsi"/>
                <w:b/>
                <w:sz w:val="22"/>
                <w:szCs w:val="22"/>
                <w:lang w:val="en-US"/>
              </w:rPr>
              <w:t>:</w:t>
            </w:r>
            <w:r>
              <w:rPr>
                <w:rFonts w:asciiTheme="minorHAnsi" w:hAnsiTheme="minorHAnsi" w:cstheme="minorHAnsi"/>
                <w:b/>
                <w:sz w:val="22"/>
                <w:szCs w:val="22"/>
              </w:rPr>
              <w:t>45</w:t>
            </w:r>
          </w:p>
        </w:tc>
        <w:tc>
          <w:tcPr>
            <w:tcW w:w="6075" w:type="dxa"/>
            <w:tcBorders>
              <w:top w:val="single" w:sz="4" w:space="0" w:color="auto"/>
              <w:left w:val="single" w:sz="4" w:space="0" w:color="auto"/>
              <w:bottom w:val="single" w:sz="4" w:space="0" w:color="auto"/>
              <w:right w:val="single" w:sz="4" w:space="0" w:color="auto"/>
            </w:tcBorders>
          </w:tcPr>
          <w:p w14:paraId="7C918936" w14:textId="0763CDD2" w:rsidR="00D323FE" w:rsidRPr="001B2491" w:rsidRDefault="00D323FE" w:rsidP="00BD2085">
            <w:pPr>
              <w:spacing w:line="276" w:lineRule="auto"/>
              <w:jc w:val="center"/>
              <w:rPr>
                <w:rFonts w:asciiTheme="minorHAnsi" w:hAnsiTheme="minorHAnsi" w:cstheme="minorHAnsi"/>
                <w:b/>
                <w:color w:val="FF0000"/>
                <w:sz w:val="22"/>
                <w:szCs w:val="22"/>
              </w:rPr>
            </w:pPr>
            <w:r>
              <w:rPr>
                <w:rFonts w:asciiTheme="minorHAnsi" w:hAnsiTheme="minorHAnsi" w:cstheme="minorHAnsi"/>
                <w:b/>
                <w:sz w:val="22"/>
                <w:szCs w:val="22"/>
              </w:rPr>
              <w:t>600μ</w:t>
            </w:r>
            <w:r w:rsidR="00F1555F">
              <w:rPr>
                <w:rFonts w:asciiTheme="minorHAnsi" w:hAnsiTheme="minorHAnsi" w:cstheme="minorHAnsi"/>
                <w:b/>
                <w:sz w:val="22"/>
                <w:szCs w:val="22"/>
              </w:rPr>
              <w:t>.</w:t>
            </w:r>
            <w:r>
              <w:rPr>
                <w:rFonts w:asciiTheme="minorHAnsi" w:hAnsiTheme="minorHAnsi" w:cstheme="minorHAnsi"/>
                <w:b/>
                <w:sz w:val="22"/>
                <w:szCs w:val="22"/>
              </w:rPr>
              <w:t xml:space="preserve"> </w:t>
            </w:r>
            <w:r w:rsidR="00A343E2">
              <w:rPr>
                <w:rFonts w:asciiTheme="minorHAnsi" w:hAnsiTheme="minorHAnsi" w:cstheme="minorHAnsi"/>
                <w:b/>
                <w:sz w:val="22"/>
                <w:szCs w:val="22"/>
              </w:rPr>
              <w:t>Ανδρών</w:t>
            </w:r>
            <w:r w:rsidR="00A61D77">
              <w:rPr>
                <w:rFonts w:asciiTheme="minorHAnsi" w:hAnsiTheme="minorHAnsi" w:cstheme="minorHAnsi"/>
                <w:b/>
                <w:sz w:val="22"/>
                <w:szCs w:val="22"/>
              </w:rPr>
              <w:t xml:space="preserve"> </w:t>
            </w:r>
            <w:r w:rsidR="00A61D77" w:rsidRPr="00A61D77">
              <w:rPr>
                <w:rFonts w:asciiTheme="minorHAnsi" w:hAnsiTheme="minorHAnsi" w:cstheme="minorHAnsi"/>
                <w:b/>
                <w:sz w:val="22"/>
                <w:szCs w:val="22"/>
              </w:rPr>
              <w:t>(</w:t>
            </w:r>
            <w:r w:rsidR="00A61D77">
              <w:rPr>
                <w:rFonts w:asciiTheme="minorHAnsi" w:hAnsiTheme="minorHAnsi" w:cstheme="minorHAnsi"/>
                <w:b/>
                <w:sz w:val="22"/>
                <w:szCs w:val="22"/>
              </w:rPr>
              <w:t>από Κ14 και άνω)</w:t>
            </w:r>
          </w:p>
        </w:tc>
      </w:tr>
      <w:tr w:rsidR="00D323FE" w:rsidRPr="001B2491" w14:paraId="39763DA5"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6B953729" w14:textId="04AF32D1" w:rsidR="00D323FE" w:rsidRPr="00270761" w:rsidRDefault="00D323FE" w:rsidP="00BD2085">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rPr>
              <w:t>20</w:t>
            </w:r>
            <w:r>
              <w:rPr>
                <w:rFonts w:asciiTheme="minorHAnsi" w:hAnsiTheme="minorHAnsi" w:cstheme="minorHAnsi"/>
                <w:b/>
                <w:sz w:val="22"/>
                <w:szCs w:val="22"/>
                <w:lang w:val="en-US"/>
              </w:rPr>
              <w:t>:00</w:t>
            </w:r>
          </w:p>
        </w:tc>
        <w:tc>
          <w:tcPr>
            <w:tcW w:w="6075" w:type="dxa"/>
            <w:tcBorders>
              <w:top w:val="single" w:sz="4" w:space="0" w:color="auto"/>
              <w:left w:val="single" w:sz="4" w:space="0" w:color="auto"/>
              <w:bottom w:val="single" w:sz="4" w:space="0" w:color="auto"/>
              <w:right w:val="single" w:sz="4" w:space="0" w:color="auto"/>
            </w:tcBorders>
          </w:tcPr>
          <w:p w14:paraId="5672215F" w14:textId="1ADB9448" w:rsidR="00D323FE" w:rsidRPr="00A61D77" w:rsidRDefault="00D323FE" w:rsidP="00BD2085">
            <w:pPr>
              <w:spacing w:line="276" w:lineRule="auto"/>
              <w:jc w:val="center"/>
              <w:rPr>
                <w:rFonts w:asciiTheme="minorHAnsi" w:hAnsiTheme="minorHAnsi" w:cstheme="minorHAnsi"/>
                <w:b/>
                <w:sz w:val="22"/>
                <w:szCs w:val="22"/>
              </w:rPr>
            </w:pPr>
            <w:r w:rsidRPr="00A61D77">
              <w:rPr>
                <w:rFonts w:asciiTheme="minorHAnsi" w:hAnsiTheme="minorHAnsi" w:cstheme="minorHAnsi"/>
                <w:b/>
                <w:sz w:val="22"/>
                <w:szCs w:val="22"/>
              </w:rPr>
              <w:t>1.000</w:t>
            </w:r>
            <w:r>
              <w:rPr>
                <w:rFonts w:asciiTheme="minorHAnsi" w:hAnsiTheme="minorHAnsi" w:cstheme="minorHAnsi"/>
                <w:b/>
                <w:sz w:val="22"/>
                <w:szCs w:val="22"/>
              </w:rPr>
              <w:t>μ</w:t>
            </w:r>
            <w:r w:rsidR="00F1555F">
              <w:rPr>
                <w:rFonts w:asciiTheme="minorHAnsi" w:hAnsiTheme="minorHAnsi" w:cstheme="minorHAnsi"/>
                <w:b/>
                <w:sz w:val="22"/>
                <w:szCs w:val="22"/>
              </w:rPr>
              <w:t>.</w:t>
            </w:r>
            <w:r>
              <w:rPr>
                <w:rFonts w:asciiTheme="minorHAnsi" w:hAnsiTheme="minorHAnsi" w:cstheme="minorHAnsi"/>
                <w:b/>
                <w:sz w:val="22"/>
                <w:szCs w:val="22"/>
              </w:rPr>
              <w:t xml:space="preserve"> </w:t>
            </w:r>
            <w:r w:rsidR="00A343E2">
              <w:rPr>
                <w:rFonts w:asciiTheme="minorHAnsi" w:hAnsiTheme="minorHAnsi" w:cstheme="minorHAnsi"/>
                <w:b/>
                <w:sz w:val="22"/>
                <w:szCs w:val="22"/>
              </w:rPr>
              <w:t>Γυναικών</w:t>
            </w:r>
            <w:r w:rsidR="00A61D77">
              <w:rPr>
                <w:rFonts w:asciiTheme="minorHAnsi" w:hAnsiTheme="minorHAnsi" w:cstheme="minorHAnsi"/>
                <w:b/>
                <w:sz w:val="22"/>
                <w:szCs w:val="22"/>
              </w:rPr>
              <w:t xml:space="preserve"> </w:t>
            </w:r>
            <w:r w:rsidR="00A61D77" w:rsidRPr="00A61D77">
              <w:rPr>
                <w:rFonts w:asciiTheme="minorHAnsi" w:hAnsiTheme="minorHAnsi" w:cstheme="minorHAnsi"/>
                <w:b/>
                <w:sz w:val="22"/>
                <w:szCs w:val="22"/>
              </w:rPr>
              <w:t>(</w:t>
            </w:r>
            <w:r w:rsidR="00A61D77">
              <w:rPr>
                <w:rFonts w:asciiTheme="minorHAnsi" w:hAnsiTheme="minorHAnsi" w:cstheme="minorHAnsi"/>
                <w:b/>
                <w:sz w:val="22"/>
                <w:szCs w:val="22"/>
              </w:rPr>
              <w:t>από Κ14 και άνω)</w:t>
            </w:r>
          </w:p>
        </w:tc>
      </w:tr>
      <w:tr w:rsidR="00D323FE" w:rsidRPr="001B2491" w14:paraId="2302DDCC"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0827B7B0" w14:textId="48F79E6B" w:rsidR="00D323FE" w:rsidRPr="001B2491" w:rsidRDefault="00D323FE" w:rsidP="00BD2085">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20:15</w:t>
            </w:r>
          </w:p>
        </w:tc>
        <w:tc>
          <w:tcPr>
            <w:tcW w:w="6075" w:type="dxa"/>
            <w:tcBorders>
              <w:top w:val="single" w:sz="4" w:space="0" w:color="auto"/>
              <w:left w:val="single" w:sz="4" w:space="0" w:color="auto"/>
              <w:bottom w:val="single" w:sz="4" w:space="0" w:color="auto"/>
              <w:right w:val="single" w:sz="4" w:space="0" w:color="auto"/>
            </w:tcBorders>
          </w:tcPr>
          <w:p w14:paraId="76BE9F1F" w14:textId="74D46153" w:rsidR="00D323FE" w:rsidRPr="00F1555F" w:rsidRDefault="00D323FE" w:rsidP="00BD2085">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w:t>
            </w:r>
            <w:r w:rsidRPr="00F1555F">
              <w:rPr>
                <w:rFonts w:asciiTheme="minorHAnsi" w:hAnsiTheme="minorHAnsi" w:cstheme="minorHAnsi"/>
                <w:b/>
                <w:sz w:val="22"/>
                <w:szCs w:val="22"/>
              </w:rPr>
              <w:t>.0</w:t>
            </w:r>
            <w:r>
              <w:rPr>
                <w:rFonts w:asciiTheme="minorHAnsi" w:hAnsiTheme="minorHAnsi" w:cstheme="minorHAnsi"/>
                <w:b/>
                <w:sz w:val="22"/>
                <w:szCs w:val="22"/>
              </w:rPr>
              <w:t>00μ</w:t>
            </w:r>
            <w:r w:rsidR="00F1555F">
              <w:rPr>
                <w:rFonts w:asciiTheme="minorHAnsi" w:hAnsiTheme="minorHAnsi" w:cstheme="minorHAnsi"/>
                <w:b/>
                <w:sz w:val="22"/>
                <w:szCs w:val="22"/>
              </w:rPr>
              <w:t>.</w:t>
            </w:r>
            <w:r>
              <w:rPr>
                <w:rFonts w:asciiTheme="minorHAnsi" w:hAnsiTheme="minorHAnsi" w:cstheme="minorHAnsi"/>
                <w:b/>
                <w:sz w:val="22"/>
                <w:szCs w:val="22"/>
              </w:rPr>
              <w:t xml:space="preserve"> </w:t>
            </w:r>
            <w:r w:rsidR="00A343E2">
              <w:rPr>
                <w:rFonts w:asciiTheme="minorHAnsi" w:hAnsiTheme="minorHAnsi" w:cstheme="minorHAnsi"/>
                <w:b/>
                <w:sz w:val="22"/>
                <w:szCs w:val="22"/>
              </w:rPr>
              <w:t>Ανδρών</w:t>
            </w:r>
            <w:r w:rsidR="00F1555F">
              <w:rPr>
                <w:rFonts w:asciiTheme="minorHAnsi" w:hAnsiTheme="minorHAnsi" w:cstheme="minorHAnsi"/>
                <w:b/>
                <w:sz w:val="22"/>
                <w:szCs w:val="22"/>
              </w:rPr>
              <w:t xml:space="preserve"> </w:t>
            </w:r>
            <w:r w:rsidR="00F1555F" w:rsidRPr="00A61D77">
              <w:rPr>
                <w:rFonts w:asciiTheme="minorHAnsi" w:hAnsiTheme="minorHAnsi" w:cstheme="minorHAnsi"/>
                <w:b/>
                <w:sz w:val="22"/>
                <w:szCs w:val="22"/>
              </w:rPr>
              <w:t>(</w:t>
            </w:r>
            <w:r w:rsidR="00F1555F">
              <w:rPr>
                <w:rFonts w:asciiTheme="minorHAnsi" w:hAnsiTheme="minorHAnsi" w:cstheme="minorHAnsi"/>
                <w:b/>
                <w:sz w:val="22"/>
                <w:szCs w:val="22"/>
              </w:rPr>
              <w:t>από Κ14 και άνω)</w:t>
            </w:r>
          </w:p>
        </w:tc>
      </w:tr>
      <w:tr w:rsidR="00D323FE" w:rsidRPr="001B2491" w14:paraId="4AEB4A69"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400390C2" w14:textId="0FF9DDCB" w:rsidR="00D323FE" w:rsidRPr="00D64932" w:rsidRDefault="00D323FE" w:rsidP="002C3039">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20:30</w:t>
            </w:r>
          </w:p>
        </w:tc>
        <w:tc>
          <w:tcPr>
            <w:tcW w:w="6075" w:type="dxa"/>
            <w:tcBorders>
              <w:top w:val="single" w:sz="4" w:space="0" w:color="auto"/>
              <w:left w:val="single" w:sz="4" w:space="0" w:color="auto"/>
              <w:bottom w:val="single" w:sz="4" w:space="0" w:color="auto"/>
              <w:right w:val="single" w:sz="4" w:space="0" w:color="auto"/>
            </w:tcBorders>
          </w:tcPr>
          <w:p w14:paraId="63D53E69" w14:textId="7F5058EE" w:rsidR="00D323FE" w:rsidRPr="007C7767"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2.000μ. </w:t>
            </w:r>
            <w:proofErr w:type="spellStart"/>
            <w:r>
              <w:rPr>
                <w:rFonts w:asciiTheme="minorHAnsi" w:hAnsiTheme="minorHAnsi" w:cstheme="minorHAnsi"/>
                <w:b/>
                <w:sz w:val="22"/>
                <w:szCs w:val="22"/>
              </w:rPr>
              <w:t>Φ.Ε</w:t>
            </w:r>
            <w:proofErr w:type="spellEnd"/>
            <w:r>
              <w:rPr>
                <w:rFonts w:asciiTheme="minorHAnsi" w:hAnsiTheme="minorHAnsi" w:cstheme="minorHAnsi"/>
                <w:b/>
                <w:sz w:val="22"/>
                <w:szCs w:val="22"/>
              </w:rPr>
              <w:t xml:space="preserve">. Γυναικών </w:t>
            </w:r>
            <w:r w:rsidR="00113AF5">
              <w:rPr>
                <w:rFonts w:asciiTheme="minorHAnsi" w:hAnsiTheme="minorHAnsi" w:cstheme="minorHAnsi"/>
                <w:b/>
                <w:sz w:val="22"/>
                <w:szCs w:val="22"/>
              </w:rPr>
              <w:t>(από Κ16 και άνω)</w:t>
            </w:r>
          </w:p>
        </w:tc>
      </w:tr>
      <w:tr w:rsidR="00D323FE" w:rsidRPr="001B2491" w14:paraId="0501C0A2"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3F9276DC" w14:textId="4E748BFC" w:rsidR="00D323FE" w:rsidRPr="00EA6516" w:rsidRDefault="00D323FE" w:rsidP="002C3039">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rPr>
              <w:t>2</w:t>
            </w:r>
            <w:r>
              <w:rPr>
                <w:rFonts w:asciiTheme="minorHAnsi" w:hAnsiTheme="minorHAnsi" w:cstheme="minorHAnsi"/>
                <w:b/>
                <w:sz w:val="22"/>
                <w:szCs w:val="22"/>
                <w:lang w:val="en-US"/>
              </w:rPr>
              <w:t>0:50</w:t>
            </w:r>
          </w:p>
        </w:tc>
        <w:tc>
          <w:tcPr>
            <w:tcW w:w="6075" w:type="dxa"/>
            <w:tcBorders>
              <w:top w:val="single" w:sz="4" w:space="0" w:color="auto"/>
              <w:left w:val="single" w:sz="4" w:space="0" w:color="auto"/>
              <w:bottom w:val="single" w:sz="4" w:space="0" w:color="auto"/>
              <w:right w:val="single" w:sz="4" w:space="0" w:color="auto"/>
            </w:tcBorders>
          </w:tcPr>
          <w:p w14:paraId="70E6B228" w14:textId="48708D9C" w:rsidR="00D323FE" w:rsidRPr="00F1555F"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800μ</w:t>
            </w:r>
            <w:r w:rsidR="00F1555F">
              <w:rPr>
                <w:rFonts w:asciiTheme="minorHAnsi" w:hAnsiTheme="minorHAnsi" w:cstheme="minorHAnsi"/>
                <w:b/>
                <w:sz w:val="22"/>
                <w:szCs w:val="22"/>
              </w:rPr>
              <w:t>.</w:t>
            </w:r>
            <w:r>
              <w:rPr>
                <w:rFonts w:asciiTheme="minorHAnsi" w:hAnsiTheme="minorHAnsi" w:cstheme="minorHAnsi"/>
                <w:b/>
                <w:sz w:val="22"/>
                <w:szCs w:val="22"/>
              </w:rPr>
              <w:t xml:space="preserve"> Γυναικών</w:t>
            </w:r>
            <w:r w:rsidR="00F1555F">
              <w:rPr>
                <w:rFonts w:asciiTheme="minorHAnsi" w:hAnsiTheme="minorHAnsi" w:cstheme="minorHAnsi"/>
                <w:b/>
                <w:sz w:val="22"/>
                <w:szCs w:val="22"/>
              </w:rPr>
              <w:t xml:space="preserve"> (από Κ16 και άνω)</w:t>
            </w:r>
          </w:p>
        </w:tc>
      </w:tr>
      <w:tr w:rsidR="00D323FE" w:rsidRPr="001B2491" w14:paraId="455155F8"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2F47C8A4" w14:textId="3EDCF66B" w:rsidR="00D323FE" w:rsidRPr="001B2491"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21:00</w:t>
            </w:r>
          </w:p>
        </w:tc>
        <w:tc>
          <w:tcPr>
            <w:tcW w:w="6075" w:type="dxa"/>
            <w:tcBorders>
              <w:top w:val="single" w:sz="4" w:space="0" w:color="auto"/>
              <w:left w:val="single" w:sz="4" w:space="0" w:color="auto"/>
              <w:bottom w:val="single" w:sz="4" w:space="0" w:color="auto"/>
              <w:right w:val="single" w:sz="4" w:space="0" w:color="auto"/>
            </w:tcBorders>
          </w:tcPr>
          <w:p w14:paraId="6FE9017C" w14:textId="20F569EC" w:rsidR="00D323FE" w:rsidRPr="001B2491"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800μ</w:t>
            </w:r>
            <w:r w:rsidR="00F1555F">
              <w:rPr>
                <w:rFonts w:asciiTheme="minorHAnsi" w:hAnsiTheme="minorHAnsi" w:cstheme="minorHAnsi"/>
                <w:b/>
                <w:sz w:val="22"/>
                <w:szCs w:val="22"/>
              </w:rPr>
              <w:t>.</w:t>
            </w:r>
            <w:r>
              <w:rPr>
                <w:rFonts w:asciiTheme="minorHAnsi" w:hAnsiTheme="minorHAnsi" w:cstheme="minorHAnsi"/>
                <w:b/>
                <w:sz w:val="22"/>
                <w:szCs w:val="22"/>
              </w:rPr>
              <w:t xml:space="preserve"> Ανδρών</w:t>
            </w:r>
            <w:r w:rsidR="00F1555F">
              <w:rPr>
                <w:rFonts w:asciiTheme="minorHAnsi" w:hAnsiTheme="minorHAnsi" w:cstheme="minorHAnsi"/>
                <w:b/>
                <w:sz w:val="22"/>
                <w:szCs w:val="22"/>
              </w:rPr>
              <w:t xml:space="preserve"> </w:t>
            </w:r>
            <w:r w:rsidR="00F1555F">
              <w:rPr>
                <w:rFonts w:asciiTheme="minorHAnsi" w:hAnsiTheme="minorHAnsi" w:cstheme="minorHAnsi"/>
                <w:b/>
                <w:sz w:val="22"/>
                <w:szCs w:val="22"/>
              </w:rPr>
              <w:t>(από Κ16 και άνω)</w:t>
            </w:r>
          </w:p>
        </w:tc>
      </w:tr>
      <w:tr w:rsidR="00D323FE" w:rsidRPr="001B2491" w14:paraId="7C04669B"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5C5BE8C1" w14:textId="636E2C5D" w:rsidR="00D323FE" w:rsidRPr="001B2491"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21:10</w:t>
            </w:r>
          </w:p>
        </w:tc>
        <w:tc>
          <w:tcPr>
            <w:tcW w:w="6075" w:type="dxa"/>
            <w:tcBorders>
              <w:top w:val="single" w:sz="4" w:space="0" w:color="auto"/>
              <w:left w:val="single" w:sz="4" w:space="0" w:color="auto"/>
              <w:bottom w:val="single" w:sz="4" w:space="0" w:color="auto"/>
              <w:right w:val="single" w:sz="4" w:space="0" w:color="auto"/>
            </w:tcBorders>
          </w:tcPr>
          <w:p w14:paraId="4CFD0FE6" w14:textId="01ED4AD2" w:rsidR="00D323FE" w:rsidRPr="001B2491" w:rsidRDefault="00D323FE" w:rsidP="002C3039">
            <w:pPr>
              <w:spacing w:line="276" w:lineRule="auto"/>
              <w:jc w:val="center"/>
              <w:rPr>
                <w:rFonts w:asciiTheme="minorHAnsi" w:hAnsiTheme="minorHAnsi" w:cstheme="minorHAnsi"/>
                <w:b/>
                <w:sz w:val="22"/>
                <w:szCs w:val="22"/>
              </w:rPr>
            </w:pPr>
            <w:r w:rsidRPr="00F1555F">
              <w:rPr>
                <w:rFonts w:asciiTheme="minorHAnsi" w:hAnsiTheme="minorHAnsi" w:cstheme="minorHAnsi"/>
                <w:b/>
                <w:sz w:val="22"/>
                <w:szCs w:val="22"/>
              </w:rPr>
              <w:t>1</w:t>
            </w:r>
            <w:r>
              <w:rPr>
                <w:rFonts w:asciiTheme="minorHAnsi" w:hAnsiTheme="minorHAnsi" w:cstheme="minorHAnsi"/>
                <w:b/>
                <w:sz w:val="22"/>
                <w:szCs w:val="22"/>
              </w:rPr>
              <w:t>.</w:t>
            </w:r>
            <w:r w:rsidRPr="00F1555F">
              <w:rPr>
                <w:rFonts w:asciiTheme="minorHAnsi" w:hAnsiTheme="minorHAnsi" w:cstheme="minorHAnsi"/>
                <w:b/>
                <w:sz w:val="22"/>
                <w:szCs w:val="22"/>
              </w:rPr>
              <w:t>500</w:t>
            </w:r>
            <w:r>
              <w:rPr>
                <w:rFonts w:asciiTheme="minorHAnsi" w:hAnsiTheme="minorHAnsi" w:cstheme="minorHAnsi"/>
                <w:b/>
                <w:sz w:val="22"/>
                <w:szCs w:val="22"/>
              </w:rPr>
              <w:t>μ. Γυναικών</w:t>
            </w:r>
            <w:r w:rsidR="00F1555F">
              <w:rPr>
                <w:rFonts w:asciiTheme="minorHAnsi" w:hAnsiTheme="minorHAnsi" w:cstheme="minorHAnsi"/>
                <w:b/>
                <w:sz w:val="22"/>
                <w:szCs w:val="22"/>
              </w:rPr>
              <w:t xml:space="preserve"> </w:t>
            </w:r>
            <w:r w:rsidR="00F1555F">
              <w:rPr>
                <w:rFonts w:asciiTheme="minorHAnsi" w:hAnsiTheme="minorHAnsi" w:cstheme="minorHAnsi"/>
                <w:b/>
                <w:sz w:val="22"/>
                <w:szCs w:val="22"/>
              </w:rPr>
              <w:t>(από Κ16 και άνω)</w:t>
            </w:r>
          </w:p>
        </w:tc>
      </w:tr>
      <w:tr w:rsidR="00D323FE" w:rsidRPr="001B2491" w14:paraId="584BFCDF"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4FE146A3" w14:textId="78000963" w:rsidR="00D323FE" w:rsidRPr="001B2491"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21:20</w:t>
            </w:r>
          </w:p>
        </w:tc>
        <w:tc>
          <w:tcPr>
            <w:tcW w:w="6075" w:type="dxa"/>
            <w:tcBorders>
              <w:top w:val="single" w:sz="4" w:space="0" w:color="auto"/>
              <w:left w:val="single" w:sz="4" w:space="0" w:color="auto"/>
              <w:bottom w:val="single" w:sz="4" w:space="0" w:color="auto"/>
              <w:right w:val="single" w:sz="4" w:space="0" w:color="auto"/>
            </w:tcBorders>
          </w:tcPr>
          <w:p w14:paraId="105FBEA6" w14:textId="075C03BA" w:rsidR="00D323FE" w:rsidRPr="00F1555F"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1.500μ. Ανδρών</w:t>
            </w:r>
            <w:r w:rsidR="00F1555F">
              <w:rPr>
                <w:rFonts w:asciiTheme="minorHAnsi" w:hAnsiTheme="minorHAnsi" w:cstheme="minorHAnsi"/>
                <w:b/>
                <w:sz w:val="22"/>
                <w:szCs w:val="22"/>
              </w:rPr>
              <w:t xml:space="preserve"> </w:t>
            </w:r>
            <w:r w:rsidR="00F1555F">
              <w:rPr>
                <w:rFonts w:asciiTheme="minorHAnsi" w:hAnsiTheme="minorHAnsi" w:cstheme="minorHAnsi"/>
                <w:b/>
                <w:sz w:val="22"/>
                <w:szCs w:val="22"/>
              </w:rPr>
              <w:t>(από Κ16 και άνω)</w:t>
            </w:r>
          </w:p>
        </w:tc>
      </w:tr>
      <w:tr w:rsidR="00D323FE" w:rsidRPr="001B2491" w14:paraId="4AF00A41" w14:textId="77777777" w:rsidTr="00270761">
        <w:trPr>
          <w:jc w:val="center"/>
        </w:trPr>
        <w:tc>
          <w:tcPr>
            <w:tcW w:w="1551" w:type="dxa"/>
            <w:tcBorders>
              <w:top w:val="single" w:sz="4" w:space="0" w:color="auto"/>
              <w:left w:val="single" w:sz="4" w:space="0" w:color="auto"/>
              <w:bottom w:val="single" w:sz="4" w:space="0" w:color="auto"/>
              <w:right w:val="single" w:sz="4" w:space="0" w:color="auto"/>
            </w:tcBorders>
          </w:tcPr>
          <w:p w14:paraId="7630CED3" w14:textId="1E392FFB" w:rsidR="00D323FE" w:rsidRPr="00D64932" w:rsidRDefault="00D323FE" w:rsidP="002C3039">
            <w:pPr>
              <w:spacing w:line="276"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21:30</w:t>
            </w:r>
          </w:p>
        </w:tc>
        <w:tc>
          <w:tcPr>
            <w:tcW w:w="6075" w:type="dxa"/>
            <w:tcBorders>
              <w:top w:val="single" w:sz="4" w:space="0" w:color="auto"/>
              <w:left w:val="single" w:sz="4" w:space="0" w:color="auto"/>
              <w:bottom w:val="single" w:sz="4" w:space="0" w:color="auto"/>
              <w:right w:val="single" w:sz="4" w:space="0" w:color="auto"/>
            </w:tcBorders>
          </w:tcPr>
          <w:p w14:paraId="497B705C" w14:textId="7007BB34" w:rsidR="00D323FE" w:rsidRPr="001B2491" w:rsidRDefault="00D323FE" w:rsidP="002C303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5</w:t>
            </w:r>
            <w:r w:rsidRPr="00F1555F">
              <w:rPr>
                <w:rFonts w:asciiTheme="minorHAnsi" w:hAnsiTheme="minorHAnsi" w:cstheme="minorHAnsi"/>
                <w:b/>
                <w:sz w:val="22"/>
                <w:szCs w:val="22"/>
              </w:rPr>
              <w:t>.000</w:t>
            </w:r>
            <w:r>
              <w:rPr>
                <w:rFonts w:asciiTheme="minorHAnsi" w:hAnsiTheme="minorHAnsi" w:cstheme="minorHAnsi"/>
                <w:b/>
                <w:sz w:val="22"/>
                <w:szCs w:val="22"/>
              </w:rPr>
              <w:t>μ Ανδρών</w:t>
            </w:r>
            <w:r w:rsidR="00F1555F">
              <w:rPr>
                <w:rFonts w:asciiTheme="minorHAnsi" w:hAnsiTheme="minorHAnsi" w:cstheme="minorHAnsi"/>
                <w:b/>
                <w:sz w:val="22"/>
                <w:szCs w:val="22"/>
              </w:rPr>
              <w:t xml:space="preserve"> (από Κ18 και άνω)</w:t>
            </w:r>
          </w:p>
        </w:tc>
      </w:tr>
    </w:tbl>
    <w:p w14:paraId="6DF7FC97" w14:textId="77777777" w:rsidR="00D64932" w:rsidRPr="00F23E95" w:rsidRDefault="00D64932" w:rsidP="00D64932">
      <w:pPr>
        <w:ind w:left="360"/>
        <w:jc w:val="both"/>
        <w:rPr>
          <w:rFonts w:asciiTheme="minorHAnsi" w:hAnsiTheme="minorHAnsi" w:cstheme="minorHAnsi"/>
          <w:sz w:val="22"/>
          <w:szCs w:val="22"/>
        </w:rPr>
      </w:pPr>
      <w:r>
        <w:rPr>
          <w:rFonts w:asciiTheme="minorHAnsi" w:hAnsiTheme="minorHAnsi" w:cstheme="minorHAnsi"/>
          <w:sz w:val="22"/>
          <w:szCs w:val="22"/>
        </w:rPr>
        <w:t>*Μετά την επεξεργασία των δηλώσεων συμμετοχής οι ώρες διεξαγωγής των αγωνισμάτων ενδέχεται</w:t>
      </w:r>
    </w:p>
    <w:p w14:paraId="702853AA" w14:textId="16D7C046" w:rsidR="00493704" w:rsidRPr="001B2491" w:rsidRDefault="00493704" w:rsidP="00D64932">
      <w:pPr>
        <w:ind w:left="360"/>
        <w:jc w:val="both"/>
        <w:rPr>
          <w:rFonts w:asciiTheme="minorHAnsi" w:eastAsia="Arial" w:hAnsiTheme="minorHAnsi" w:cstheme="minorHAnsi"/>
          <w:color w:val="000000"/>
          <w:sz w:val="22"/>
          <w:szCs w:val="22"/>
        </w:rPr>
      </w:pPr>
      <w:r>
        <w:rPr>
          <w:rFonts w:asciiTheme="minorHAnsi" w:hAnsiTheme="minorHAnsi" w:cstheme="minorHAnsi"/>
          <w:sz w:val="22"/>
          <w:szCs w:val="22"/>
        </w:rPr>
        <w:t>να τροποποιηθούν.</w:t>
      </w:r>
    </w:p>
    <w:p w14:paraId="20DFB692" w14:textId="77777777" w:rsidR="00371F14" w:rsidRPr="001B2491" w:rsidRDefault="00371F14" w:rsidP="00371F14">
      <w:pPr>
        <w:pStyle w:val="BodyTextIndent"/>
        <w:ind w:left="0"/>
        <w:rPr>
          <w:rFonts w:asciiTheme="minorHAnsi" w:hAnsiTheme="minorHAnsi" w:cstheme="minorHAnsi"/>
          <w:sz w:val="22"/>
          <w:szCs w:val="22"/>
          <w:u w:val="single"/>
        </w:rPr>
      </w:pPr>
    </w:p>
    <w:p w14:paraId="2BD91783" w14:textId="3D710D05" w:rsidR="00371F14" w:rsidRPr="001B2491" w:rsidRDefault="00CD6D97" w:rsidP="004B5F39">
      <w:pPr>
        <w:pStyle w:val="BodyTextIndent"/>
        <w:numPr>
          <w:ilvl w:val="0"/>
          <w:numId w:val="7"/>
        </w:numPr>
        <w:rPr>
          <w:rFonts w:asciiTheme="minorHAnsi" w:hAnsiTheme="minorHAnsi" w:cstheme="minorHAnsi"/>
          <w:sz w:val="22"/>
          <w:szCs w:val="22"/>
          <w:u w:val="single"/>
        </w:rPr>
      </w:pPr>
      <w:r>
        <w:rPr>
          <w:rFonts w:asciiTheme="minorHAnsi" w:hAnsiTheme="minorHAnsi" w:cstheme="minorHAnsi"/>
          <w:b/>
          <w:sz w:val="22"/>
          <w:szCs w:val="22"/>
          <w:u w:val="single"/>
        </w:rPr>
        <w:t>ΔΙΚΑΙΩΜΑ ΣΥΜΜΕΤΟΧΗΣ</w:t>
      </w:r>
    </w:p>
    <w:p w14:paraId="39E9E6DE" w14:textId="2D047882" w:rsidR="00924332" w:rsidRPr="001B2491" w:rsidRDefault="00CD6D97" w:rsidP="004B5F39">
      <w:pPr>
        <w:pStyle w:val="BodyTextIndent"/>
        <w:rPr>
          <w:rFonts w:asciiTheme="minorHAnsi" w:hAnsiTheme="minorHAnsi" w:cstheme="minorHAnsi"/>
          <w:bCs/>
          <w:sz w:val="22"/>
          <w:szCs w:val="22"/>
        </w:rPr>
      </w:pPr>
      <w:r>
        <w:rPr>
          <w:rFonts w:asciiTheme="minorHAnsi" w:hAnsiTheme="minorHAnsi" w:cstheme="minorHAnsi"/>
          <w:sz w:val="22"/>
          <w:szCs w:val="22"/>
        </w:rPr>
        <w:lastRenderedPageBreak/>
        <w:t xml:space="preserve">Δικαίωμα συμμετοχής στους αγώνες έχουν οι αθλητές-τριες που είναι εγγεγραμμένοι σε Σωματεία–Μέλη του Σ.Ε.Γ.Α.Σ., σύμφωνα με την τελευταία Υπουργική Απόφαση περί εγγραφής αθλητών – αθλητριών, στους οποίους έχει εκδοθεί ΔΕΛΤΙΟ αθλητικής ιδιότητας και διαθέτουν θεωρημένη ΚΑΡΤΑ ΥΓΕΙΑΣ ΑΘΛΗΤΗ. Οι αθλητές θα πρέπει να έχουν μαζί τους το Δελτίο και την Κάρτα Υγείας και να τα επιδεικνύουν στους ελέγχους όποτε τους ζητηθεί. </w:t>
      </w:r>
    </w:p>
    <w:p w14:paraId="150D05FB" w14:textId="77777777" w:rsidR="00924332" w:rsidRPr="001B2491" w:rsidRDefault="00924332" w:rsidP="004B5F39">
      <w:pPr>
        <w:pStyle w:val="BodyTextIndent"/>
        <w:rPr>
          <w:rFonts w:asciiTheme="minorHAnsi" w:hAnsiTheme="minorHAnsi" w:cstheme="minorHAnsi"/>
          <w:sz w:val="22"/>
          <w:szCs w:val="22"/>
          <w:u w:val="single"/>
        </w:rPr>
      </w:pPr>
    </w:p>
    <w:p w14:paraId="1BAC1394" w14:textId="77777777" w:rsidR="004B5F39" w:rsidRPr="001B2491" w:rsidRDefault="004B5F39" w:rsidP="004B5F39">
      <w:pPr>
        <w:pStyle w:val="BodyTextIndent"/>
        <w:rPr>
          <w:rFonts w:asciiTheme="minorHAnsi" w:hAnsiTheme="minorHAnsi" w:cstheme="minorHAnsi"/>
          <w:sz w:val="22"/>
          <w:szCs w:val="22"/>
          <w:u w:val="single"/>
        </w:rPr>
      </w:pPr>
    </w:p>
    <w:p w14:paraId="29D0C833" w14:textId="2F0FBCE3" w:rsidR="004B5F39" w:rsidRPr="001B2491" w:rsidRDefault="004B5F39" w:rsidP="004B5F39">
      <w:pPr>
        <w:tabs>
          <w:tab w:val="left" w:pos="360"/>
        </w:tabs>
        <w:autoSpaceDE w:val="0"/>
        <w:autoSpaceDN w:val="0"/>
        <w:ind w:right="42"/>
        <w:jc w:val="both"/>
        <w:rPr>
          <w:rFonts w:asciiTheme="minorHAnsi" w:hAnsiTheme="minorHAnsi" w:cstheme="minorHAnsi"/>
          <w:b/>
          <w:bCs/>
          <w:sz w:val="22"/>
          <w:szCs w:val="22"/>
          <w:u w:val="single"/>
        </w:rPr>
      </w:pPr>
      <w:r>
        <w:rPr>
          <w:rFonts w:asciiTheme="minorHAnsi" w:hAnsiTheme="minorHAnsi" w:cstheme="minorHAnsi"/>
          <w:b/>
          <w:bCs/>
          <w:sz w:val="22"/>
          <w:szCs w:val="22"/>
          <w:u w:val="single"/>
        </w:rPr>
        <w:t>ΣΕ ΚΑΘΕ ΠΕΡΙΠΤΩΣΗ ΓΙΑ ΘΕΜΑΤΑ ΠΟΥ ΑΦΟΡΟΥΝ ΤΗΝ ΥΓΕΙΑ ΤΩΝ ΑΘΛΗΤΩΝ – ΤΡΙΩΝ ΑΛΛΑ ΚΑΙ ΓΙΑ ΚΑΘΕ ΠΙΘΑΝΟ ΠΡΟΒΛΗΜΑ ΠΟΥ ΘΑ ΠΑΡΟΥΣΙΑΣΤΕΙ ΚΑΤΑ ΤΗ ΔΙΑΡΚΕΙΑ ΤΩΝ ΑΓΩΝΩΝ ΚΑΙ ΟΦΕΙΛΕΤΑΙ ΣΕ ΕΛΛΕΙΨΗ ΠΡΟΛΗΠΤΙΚΟΥ ΙΑΤΡΙΚΟΥ ΕΛΕΓΧΟΥ, ΥΠΕΥΘΥΝΟΙ ΕΙΝΑΙ Ο ΕΚΠΡΟΣΩΠΟΣ ΤΟΥ ΣΩΜΑΤΕΙΟΥ ΚΑΘΩΣ ΚΑΙ Ο ΠΡΟΠΟΝΗΤΗΣ ΠΟΥ ΔΗΛΩΝΟΥΝ ΑΥΤΟΥΣ ΤΟΥΣ ΑΘΛΗΤΕΣ, ΚΑΙ ΟΧΙ, ΣΕ ΚΑΜΙΑ ΠΕΡΙΠΤΩΣΗ, Η ΔΙΟΡΓΑΝΩΤΡΙΑ ΑΡΧΗ, ΔΗΛΑΔΗ Ο ΣΥΛΛΟΓΟΣ ΑΟ ΤΡΙΤΩΝ ΧΑΛΚΙΔΑΣ.</w:t>
      </w:r>
    </w:p>
    <w:p w14:paraId="70995854" w14:textId="77777777" w:rsidR="00856357" w:rsidRPr="001B2491" w:rsidRDefault="00856357" w:rsidP="004B5F39">
      <w:pPr>
        <w:pStyle w:val="BodyTextIndent"/>
        <w:ind w:left="0"/>
        <w:rPr>
          <w:rFonts w:asciiTheme="minorHAnsi" w:hAnsiTheme="minorHAnsi" w:cstheme="minorHAnsi"/>
          <w:sz w:val="22"/>
          <w:szCs w:val="22"/>
          <w:u w:val="single"/>
        </w:rPr>
      </w:pPr>
    </w:p>
    <w:p w14:paraId="08C9E607" w14:textId="77777777" w:rsidR="00921774" w:rsidRPr="001B2491" w:rsidRDefault="00CD6D97" w:rsidP="00921774">
      <w:pPr>
        <w:pStyle w:val="BodyTextIndent"/>
        <w:numPr>
          <w:ilvl w:val="0"/>
          <w:numId w:val="7"/>
        </w:numPr>
        <w:rPr>
          <w:rFonts w:asciiTheme="minorHAnsi" w:hAnsiTheme="minorHAnsi" w:cstheme="minorHAnsi"/>
          <w:sz w:val="22"/>
          <w:szCs w:val="22"/>
          <w:u w:val="single"/>
        </w:rPr>
      </w:pPr>
      <w:r>
        <w:rPr>
          <w:rFonts w:asciiTheme="minorHAnsi" w:hAnsiTheme="minorHAnsi" w:cstheme="minorHAnsi"/>
          <w:b/>
          <w:sz w:val="22"/>
          <w:szCs w:val="22"/>
          <w:u w:val="single"/>
        </w:rPr>
        <w:t>ΔΗΛΩΣΕΙΣ ΣΥΜΜΕΤΟΧΗΣ</w:t>
      </w:r>
    </w:p>
    <w:p w14:paraId="177AB6E3" w14:textId="77777777" w:rsidR="00921774" w:rsidRPr="001B2491" w:rsidRDefault="00921774" w:rsidP="00921774">
      <w:pPr>
        <w:pStyle w:val="BodyTextIndent"/>
        <w:rPr>
          <w:rFonts w:asciiTheme="minorHAnsi" w:hAnsiTheme="minorHAnsi" w:cstheme="minorHAnsi"/>
          <w:sz w:val="22"/>
          <w:szCs w:val="22"/>
          <w:u w:val="single"/>
        </w:rPr>
      </w:pPr>
    </w:p>
    <w:p w14:paraId="02D3B01D" w14:textId="2F9C9EDA" w:rsidR="002D63D9" w:rsidRPr="002D63D9" w:rsidRDefault="00371F14" w:rsidP="002D63D9">
      <w:pPr>
        <w:pStyle w:val="BodyTextIndent"/>
        <w:numPr>
          <w:ilvl w:val="1"/>
          <w:numId w:val="7"/>
        </w:numPr>
        <w:rPr>
          <w:rFonts w:asciiTheme="minorHAnsi" w:hAnsiTheme="minorHAnsi" w:cstheme="minorHAnsi"/>
          <w:b/>
          <w:bCs/>
          <w:sz w:val="22"/>
          <w:szCs w:val="22"/>
          <w:u w:val="single"/>
        </w:rPr>
      </w:pPr>
      <w:r>
        <w:rPr>
          <w:rFonts w:asciiTheme="minorHAnsi" w:eastAsia="Arial" w:hAnsiTheme="minorHAnsi" w:cstheme="minorHAnsi"/>
          <w:color w:val="000000"/>
          <w:sz w:val="22"/>
          <w:szCs w:val="22"/>
        </w:rPr>
        <w:t>Οι δηλώσεις συμμετοχής θα υποβάλλονται αποκλειστικά στην παρακάτω ηλεκτρονική διεύθυνση</w:t>
      </w:r>
      <w:r>
        <w:rPr>
          <w:rFonts w:asciiTheme="minorHAnsi" w:hAnsiTheme="minorHAnsi" w:cstheme="minorHAnsi"/>
          <w:sz w:val="22"/>
          <w:szCs w:val="22"/>
        </w:rPr>
        <w:t xml:space="preserve"> </w:t>
      </w:r>
      <w:r>
        <w:rPr>
          <w:rFonts w:asciiTheme="minorHAnsi" w:eastAsia="Arial" w:hAnsiTheme="minorHAnsi" w:cstheme="minorHAnsi"/>
          <w:b/>
          <w:color w:val="000000"/>
          <w:sz w:val="22"/>
          <w:szCs w:val="22"/>
        </w:rPr>
        <w:t>μέχρι την Δευτέρα 13 Ιουλίου 2026</w:t>
      </w:r>
      <w:r w:rsidR="002D63D9" w:rsidRPr="002D63D9">
        <w:rPr>
          <w:rFonts w:asciiTheme="minorHAnsi" w:eastAsia="Arial" w:hAnsiTheme="minorHAnsi" w:cstheme="minorHAnsi"/>
          <w:b/>
          <w:color w:val="000000"/>
          <w:sz w:val="22"/>
          <w:szCs w:val="22"/>
        </w:rPr>
        <w:t xml:space="preserve">: </w:t>
      </w:r>
      <w:hyperlink r:id="rId10" w:history="1">
        <w:r w:rsidR="002D63D9" w:rsidRPr="002D63D9">
          <w:rPr>
            <w:rStyle w:val="Hyperlink"/>
            <w:rFonts w:asciiTheme="minorHAnsi" w:eastAsia="Arial" w:hAnsiTheme="minorHAnsi" w:cstheme="minorHAnsi"/>
            <w:b/>
            <w:sz w:val="22"/>
            <w:szCs w:val="22"/>
          </w:rPr>
          <w:t>https://forms.gle/y6yTzsuz8vS</w:t>
        </w:r>
        <w:r w:rsidR="002D63D9" w:rsidRPr="002D63D9">
          <w:rPr>
            <w:rStyle w:val="Hyperlink"/>
            <w:rFonts w:asciiTheme="minorHAnsi" w:eastAsia="Arial" w:hAnsiTheme="minorHAnsi" w:cstheme="minorHAnsi"/>
            <w:b/>
            <w:sz w:val="22"/>
            <w:szCs w:val="22"/>
          </w:rPr>
          <w:t>s</w:t>
        </w:r>
        <w:r w:rsidR="002D63D9" w:rsidRPr="002D63D9">
          <w:rPr>
            <w:rStyle w:val="Hyperlink"/>
            <w:rFonts w:asciiTheme="minorHAnsi" w:eastAsia="Arial" w:hAnsiTheme="minorHAnsi" w:cstheme="minorHAnsi"/>
            <w:b/>
            <w:sz w:val="22"/>
            <w:szCs w:val="22"/>
          </w:rPr>
          <w:t>RdmF6</w:t>
        </w:r>
      </w:hyperlink>
    </w:p>
    <w:p w14:paraId="42752A86" w14:textId="3702345D" w:rsidR="00194E6E" w:rsidRPr="00251B9F" w:rsidRDefault="00251B9F" w:rsidP="00194E6E">
      <w:pPr>
        <w:pStyle w:val="BodyTextIndent"/>
        <w:ind w:left="0"/>
        <w:rPr>
          <w:rFonts w:asciiTheme="minorHAnsi" w:hAnsiTheme="minorHAnsi" w:cstheme="minorHAnsi"/>
          <w:b/>
          <w:bCs/>
          <w:sz w:val="22"/>
          <w:szCs w:val="22"/>
        </w:rPr>
      </w:pPr>
      <w:r>
        <w:rPr>
          <w:rFonts w:asciiTheme="minorHAnsi" w:hAnsiTheme="minorHAnsi" w:cstheme="minorHAnsi"/>
          <w:b/>
          <w:bCs/>
          <w:sz w:val="22"/>
          <w:szCs w:val="22"/>
        </w:rPr>
        <w:t xml:space="preserve">                                                         </w:t>
      </w:r>
    </w:p>
    <w:p w14:paraId="51CB5B85" w14:textId="6751A4A3" w:rsidR="00921774" w:rsidRPr="001B2491" w:rsidRDefault="00856357" w:rsidP="00921774">
      <w:pPr>
        <w:pStyle w:val="BodyTextIndent"/>
        <w:numPr>
          <w:ilvl w:val="1"/>
          <w:numId w:val="7"/>
        </w:numPr>
        <w:rPr>
          <w:rFonts w:asciiTheme="minorHAnsi" w:hAnsiTheme="minorHAnsi" w:cstheme="minorHAnsi"/>
          <w:sz w:val="22"/>
          <w:szCs w:val="22"/>
          <w:u w:val="single"/>
        </w:rPr>
      </w:pPr>
      <w:r>
        <w:rPr>
          <w:rFonts w:asciiTheme="minorHAnsi" w:hAnsiTheme="minorHAnsi" w:cstheme="minorHAnsi"/>
          <w:sz w:val="22"/>
          <w:szCs w:val="22"/>
        </w:rPr>
        <w:t xml:space="preserve">Ταυτόχρονα με την ηλεκτρονική υποβολή της δήλωσης συμμετοχής, ο/η αθλητής/τρια δηλώνει </w:t>
      </w:r>
      <w:r>
        <w:rPr>
          <w:rFonts w:asciiTheme="minorHAnsi" w:hAnsiTheme="minorHAnsi" w:cstheme="minorHAnsi"/>
          <w:b/>
          <w:bCs/>
          <w:sz w:val="22"/>
          <w:szCs w:val="22"/>
        </w:rPr>
        <w:t>ΑΝΕΠΙΦΥΛΑΚΤΑ</w:t>
      </w:r>
      <w:r>
        <w:rPr>
          <w:rFonts w:asciiTheme="minorHAnsi" w:hAnsiTheme="minorHAnsi" w:cstheme="minorHAnsi"/>
          <w:sz w:val="22"/>
          <w:szCs w:val="22"/>
        </w:rPr>
        <w:t xml:space="preserve"> ότι αποδέχεται τους όρους της Προκήρυξης και την εφαρμογή των Κανονισμών του Σ.Ε.Γ.Α.Σ.</w:t>
      </w:r>
    </w:p>
    <w:p w14:paraId="213162B0" w14:textId="77777777" w:rsidR="006D5BD8" w:rsidRPr="001B2491" w:rsidRDefault="006D5BD8" w:rsidP="006D5BD8">
      <w:pPr>
        <w:pStyle w:val="BodyTextIndent"/>
        <w:ind w:left="0"/>
        <w:rPr>
          <w:rFonts w:asciiTheme="minorHAnsi" w:eastAsia="Arial" w:hAnsiTheme="minorHAnsi" w:cstheme="minorHAnsi"/>
          <w:color w:val="000000"/>
          <w:sz w:val="22"/>
          <w:szCs w:val="22"/>
        </w:rPr>
      </w:pPr>
    </w:p>
    <w:p w14:paraId="2C0E9343" w14:textId="78CAAA4A" w:rsidR="006D5BD8" w:rsidRPr="001B2491" w:rsidRDefault="006D5BD8" w:rsidP="006D5BD8">
      <w:pPr>
        <w:pStyle w:val="BodyTextIndent"/>
        <w:numPr>
          <w:ilvl w:val="0"/>
          <w:numId w:val="7"/>
        </w:numPr>
        <w:rPr>
          <w:rFonts w:asciiTheme="minorHAnsi" w:hAnsiTheme="minorHAnsi" w:cstheme="minorHAnsi"/>
          <w:sz w:val="22"/>
          <w:szCs w:val="22"/>
        </w:rPr>
      </w:pPr>
      <w:r>
        <w:rPr>
          <w:rFonts w:asciiTheme="minorHAnsi" w:eastAsia="Arial" w:hAnsiTheme="minorHAnsi" w:cstheme="minorHAnsi"/>
          <w:b/>
          <w:bCs/>
          <w:color w:val="000000"/>
          <w:sz w:val="22"/>
          <w:szCs w:val="22"/>
          <w:u w:val="single"/>
        </w:rPr>
        <w:t>ΓΕΝΙΚ</w:t>
      </w:r>
      <w:r>
        <w:rPr>
          <w:rFonts w:asciiTheme="minorHAnsi" w:eastAsia="Arial" w:hAnsiTheme="minorHAnsi" w:cstheme="minorHAnsi"/>
          <w:b/>
          <w:bCs/>
          <w:color w:val="000000"/>
          <w:sz w:val="22"/>
          <w:szCs w:val="22"/>
          <w:u w:val="single"/>
          <w:lang w:val="en-US"/>
        </w:rPr>
        <w:t>OI</w:t>
      </w:r>
      <w:r>
        <w:rPr>
          <w:rFonts w:asciiTheme="minorHAnsi" w:eastAsia="Arial" w:hAnsiTheme="minorHAnsi" w:cstheme="minorHAnsi"/>
          <w:b/>
          <w:bCs/>
          <w:color w:val="000000"/>
          <w:sz w:val="22"/>
          <w:szCs w:val="22"/>
          <w:u w:val="single"/>
        </w:rPr>
        <w:t xml:space="preserve"> ΚΑΝΟΝΙΣΜΟ</w:t>
      </w:r>
      <w:bookmarkStart w:id="0" w:name="_Hlk35425932"/>
      <w:r>
        <w:rPr>
          <w:rFonts w:asciiTheme="minorHAnsi" w:eastAsia="Arial" w:hAnsiTheme="minorHAnsi" w:cstheme="minorHAnsi"/>
          <w:b/>
          <w:bCs/>
          <w:color w:val="000000"/>
          <w:sz w:val="22"/>
          <w:szCs w:val="22"/>
          <w:u w:val="single"/>
          <w:lang w:val="en-US"/>
        </w:rPr>
        <w:t>I</w:t>
      </w:r>
      <w:r>
        <w:rPr>
          <w:rFonts w:asciiTheme="minorHAnsi" w:eastAsia="Arial" w:hAnsiTheme="minorHAnsi" w:cstheme="minorHAnsi"/>
          <w:b/>
          <w:bCs/>
          <w:color w:val="000000"/>
          <w:sz w:val="22"/>
          <w:szCs w:val="22"/>
          <w:u w:val="single"/>
        </w:rPr>
        <w:t xml:space="preserve"> </w:t>
      </w:r>
    </w:p>
    <w:p w14:paraId="15F4AF24" w14:textId="77777777" w:rsidR="00921774" w:rsidRPr="001B2491" w:rsidRDefault="00921774" w:rsidP="00921774">
      <w:pPr>
        <w:pStyle w:val="BodyTextIndent"/>
        <w:rPr>
          <w:rFonts w:asciiTheme="minorHAnsi" w:hAnsiTheme="minorHAnsi" w:cstheme="minorHAnsi"/>
          <w:sz w:val="22"/>
          <w:szCs w:val="22"/>
        </w:rPr>
      </w:pPr>
    </w:p>
    <w:p w14:paraId="2263C274" w14:textId="5F1C3973" w:rsidR="006D5BD8" w:rsidRPr="001B2491" w:rsidRDefault="00CD6D97" w:rsidP="006D5BD8">
      <w:pPr>
        <w:pStyle w:val="BodyTextIndent"/>
        <w:numPr>
          <w:ilvl w:val="1"/>
          <w:numId w:val="7"/>
        </w:numPr>
        <w:rPr>
          <w:rFonts w:asciiTheme="minorHAnsi" w:hAnsiTheme="minorHAnsi" w:cstheme="minorHAnsi"/>
          <w:sz w:val="22"/>
          <w:szCs w:val="22"/>
        </w:rPr>
      </w:pPr>
      <w:r>
        <w:rPr>
          <w:rFonts w:asciiTheme="minorHAnsi" w:hAnsiTheme="minorHAnsi" w:cstheme="minorHAnsi"/>
          <w:bCs/>
          <w:sz w:val="22"/>
          <w:szCs w:val="22"/>
        </w:rPr>
        <w:t xml:space="preserve">Οι αγώνες θα διεξαχθούν σύμφωνα με τους ισχύοντες κανονισμούς αγώνων στίβου της </w:t>
      </w:r>
      <w:r>
        <w:rPr>
          <w:rFonts w:asciiTheme="minorHAnsi" w:hAnsiTheme="minorHAnsi" w:cstheme="minorHAnsi"/>
          <w:color w:val="000000"/>
          <w:sz w:val="22"/>
          <w:szCs w:val="22"/>
          <w:lang w:val="en-US"/>
        </w:rPr>
        <w:t>World</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en-US"/>
        </w:rPr>
        <w:t>Athletics</w:t>
      </w:r>
      <w:r>
        <w:rPr>
          <w:rFonts w:asciiTheme="minorHAnsi" w:hAnsiTheme="minorHAnsi" w:cstheme="minorHAnsi"/>
          <w:color w:val="000000"/>
          <w:sz w:val="22"/>
          <w:szCs w:val="22"/>
        </w:rPr>
        <w:t xml:space="preserve"> καθώς και του Σ.Ε.Γ.Α.Σ.</w:t>
      </w:r>
      <w:bookmarkEnd w:id="0"/>
    </w:p>
    <w:p w14:paraId="0358A998" w14:textId="77777777" w:rsidR="006D5BD8" w:rsidRPr="001B2491" w:rsidRDefault="00CD6D97" w:rsidP="006D5BD8">
      <w:pPr>
        <w:pStyle w:val="BodyTextIndent"/>
        <w:numPr>
          <w:ilvl w:val="1"/>
          <w:numId w:val="7"/>
        </w:numPr>
        <w:rPr>
          <w:rFonts w:asciiTheme="minorHAnsi" w:hAnsiTheme="minorHAnsi" w:cstheme="minorHAnsi"/>
          <w:sz w:val="22"/>
          <w:szCs w:val="22"/>
        </w:rPr>
      </w:pPr>
      <w:r>
        <w:rPr>
          <w:rFonts w:asciiTheme="minorHAnsi" w:hAnsiTheme="minorHAnsi" w:cstheme="minorHAnsi"/>
          <w:b/>
          <w:sz w:val="22"/>
          <w:szCs w:val="22"/>
        </w:rPr>
        <w:t xml:space="preserve">Αγωνιστικά παπούτσια </w:t>
      </w:r>
      <w:bookmarkStart w:id="1" w:name="_Hlk35426002"/>
      <w:r>
        <w:rPr>
          <w:rFonts w:asciiTheme="minorHAnsi" w:hAnsiTheme="minorHAnsi" w:cstheme="minorHAnsi"/>
          <w:b/>
          <w:sz w:val="22"/>
          <w:szCs w:val="22"/>
        </w:rPr>
        <w:t>Άρθρο 5 (πρώην 143)</w:t>
      </w:r>
      <w:bookmarkStart w:id="2" w:name="_Hlk35425979"/>
      <w:bookmarkEnd w:id="1"/>
      <w:r>
        <w:rPr>
          <w:rFonts w:asciiTheme="minorHAnsi" w:hAnsiTheme="minorHAnsi" w:cstheme="minorHAnsi"/>
          <w:b/>
          <w:sz w:val="22"/>
          <w:szCs w:val="22"/>
        </w:rPr>
        <w:t xml:space="preserve">: </w:t>
      </w:r>
      <w:r>
        <w:rPr>
          <w:rFonts w:asciiTheme="minorHAnsi" w:hAnsiTheme="minorHAnsi" w:cstheme="minorHAnsi"/>
          <w:sz w:val="22"/>
          <w:szCs w:val="22"/>
        </w:rPr>
        <w:t xml:space="preserve">Τα αγωνιστικά παπούτσια των αθλητών-τριών θα πρέπει να είναι σύμφωνα με όσα ορίζουν οι κανονισμοί της </w:t>
      </w:r>
      <w:r>
        <w:rPr>
          <w:rFonts w:asciiTheme="minorHAnsi" w:hAnsiTheme="minorHAnsi" w:cstheme="minorHAnsi"/>
          <w:sz w:val="22"/>
          <w:szCs w:val="22"/>
          <w:lang w:val="en-US"/>
        </w:rPr>
        <w:t>World</w:t>
      </w:r>
      <w:r>
        <w:rPr>
          <w:rFonts w:asciiTheme="minorHAnsi" w:hAnsiTheme="minorHAnsi" w:cstheme="minorHAnsi"/>
          <w:sz w:val="22"/>
          <w:szCs w:val="22"/>
        </w:rPr>
        <w:t xml:space="preserve"> </w:t>
      </w:r>
      <w:r>
        <w:rPr>
          <w:rFonts w:asciiTheme="minorHAnsi" w:hAnsiTheme="minorHAnsi" w:cstheme="minorHAnsi"/>
          <w:sz w:val="22"/>
          <w:szCs w:val="22"/>
          <w:lang w:val="en-US"/>
        </w:rPr>
        <w:t>Athletics</w:t>
      </w:r>
      <w:r>
        <w:rPr>
          <w:rFonts w:asciiTheme="minorHAnsi" w:hAnsiTheme="minorHAnsi" w:cstheme="minorHAnsi"/>
          <w:sz w:val="22"/>
          <w:szCs w:val="22"/>
        </w:rPr>
        <w:t xml:space="preserve"> και συγκεκριμένα στο άρθρο 5.</w:t>
      </w:r>
      <w:bookmarkStart w:id="3" w:name="_Hlk72684821"/>
      <w:bookmarkEnd w:id="2"/>
    </w:p>
    <w:p w14:paraId="0A35D28F" w14:textId="77777777" w:rsidR="006D5BD8" w:rsidRPr="001B2491" w:rsidRDefault="006D5BD8" w:rsidP="006D5BD8">
      <w:pPr>
        <w:pStyle w:val="BodyTextIndent"/>
        <w:ind w:left="792"/>
        <w:rPr>
          <w:rFonts w:asciiTheme="minorHAnsi" w:hAnsiTheme="minorHAnsi" w:cstheme="minorHAnsi"/>
          <w:sz w:val="22"/>
          <w:szCs w:val="22"/>
        </w:rPr>
      </w:pPr>
    </w:p>
    <w:p w14:paraId="5639EE42" w14:textId="298DF24D" w:rsidR="006D5BD8" w:rsidRPr="001B2491" w:rsidRDefault="00CD6D97" w:rsidP="00741D58">
      <w:pPr>
        <w:pStyle w:val="BodyTextIndent"/>
        <w:ind w:left="792"/>
        <w:rPr>
          <w:rFonts w:asciiTheme="minorHAnsi" w:hAnsiTheme="minorHAnsi" w:cstheme="minorHAnsi"/>
          <w:sz w:val="22"/>
          <w:szCs w:val="22"/>
        </w:rPr>
      </w:pPr>
      <w:r>
        <w:rPr>
          <w:rFonts w:asciiTheme="minorHAnsi" w:hAnsiTheme="minorHAnsi" w:cstheme="minorHAnsi"/>
          <w:b/>
          <w:bCs/>
          <w:sz w:val="22"/>
          <w:szCs w:val="22"/>
          <w:u w:val="single"/>
        </w:rPr>
        <w:t xml:space="preserve">Είναι ευθύνη των αθλητών να διασφαλίσουν ότι τα παπούτσια που θα χρησιμοποιηθούν στον αγώνα περιλαμβάνονται στην τρέχουσα λίστα των εγκεκριμένων μοντέλων παπουτσιών της </w:t>
      </w:r>
      <w:r>
        <w:rPr>
          <w:rFonts w:asciiTheme="minorHAnsi" w:hAnsiTheme="minorHAnsi" w:cstheme="minorHAnsi"/>
          <w:b/>
          <w:bCs/>
          <w:sz w:val="22"/>
          <w:szCs w:val="22"/>
          <w:u w:val="single"/>
          <w:lang w:val="en-US"/>
        </w:rPr>
        <w:t>World</w:t>
      </w:r>
      <w:r>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lang w:val="en-US"/>
        </w:rPr>
        <w:t>Athletics</w:t>
      </w:r>
      <w:r>
        <w:rPr>
          <w:rFonts w:asciiTheme="minorHAnsi" w:hAnsiTheme="minorHAnsi" w:cstheme="minorHAnsi"/>
          <w:b/>
          <w:bCs/>
          <w:sz w:val="22"/>
          <w:szCs w:val="22"/>
          <w:u w:val="single"/>
        </w:rPr>
        <w:t xml:space="preserve"> </w:t>
      </w:r>
      <w:r>
        <w:rPr>
          <w:rFonts w:asciiTheme="minorHAnsi" w:hAnsiTheme="minorHAnsi" w:cstheme="minorHAnsi"/>
          <w:sz w:val="22"/>
          <w:szCs w:val="22"/>
        </w:rPr>
        <w:t>(</w:t>
      </w:r>
      <w:hyperlink r:id="rId11" w:tgtFrame="_blank" w:history="1">
        <w:r w:rsidR="00591ED7" w:rsidRPr="00591ED7">
          <w:rPr>
            <w:rStyle w:val="Hyperlink"/>
            <w:rFonts w:asciiTheme="minorHAnsi" w:hAnsiTheme="minorHAnsi" w:cstheme="minorHAnsi"/>
            <w:sz w:val="22"/>
            <w:szCs w:val="22"/>
            <w:lang w:val="en-US"/>
          </w:rPr>
          <w:t>https</w:t>
        </w:r>
        <w:r w:rsidR="00591ED7" w:rsidRPr="00591ED7">
          <w:rPr>
            <w:rStyle w:val="Hyperlink"/>
            <w:rFonts w:asciiTheme="minorHAnsi" w:hAnsiTheme="minorHAnsi" w:cstheme="minorHAnsi"/>
            <w:sz w:val="22"/>
            <w:szCs w:val="22"/>
          </w:rPr>
          <w:t>://</w:t>
        </w:r>
        <w:proofErr w:type="spellStart"/>
        <w:r w:rsidR="00591ED7" w:rsidRPr="00591ED7">
          <w:rPr>
            <w:rStyle w:val="Hyperlink"/>
            <w:rFonts w:asciiTheme="minorHAnsi" w:hAnsiTheme="minorHAnsi" w:cstheme="minorHAnsi"/>
            <w:sz w:val="22"/>
            <w:szCs w:val="22"/>
            <w:lang w:val="en-US"/>
          </w:rPr>
          <w:t>certcheck</w:t>
        </w:r>
        <w:proofErr w:type="spellEnd"/>
        <w:r w:rsidR="00591ED7" w:rsidRPr="00591ED7">
          <w:rPr>
            <w:rStyle w:val="Hyperlink"/>
            <w:rFonts w:asciiTheme="minorHAnsi" w:hAnsiTheme="minorHAnsi" w:cstheme="minorHAnsi"/>
            <w:sz w:val="22"/>
            <w:szCs w:val="22"/>
          </w:rPr>
          <w:t>.</w:t>
        </w:r>
        <w:proofErr w:type="spellStart"/>
        <w:r w:rsidR="00591ED7" w:rsidRPr="00591ED7">
          <w:rPr>
            <w:rStyle w:val="Hyperlink"/>
            <w:rFonts w:asciiTheme="minorHAnsi" w:hAnsiTheme="minorHAnsi" w:cstheme="minorHAnsi"/>
            <w:sz w:val="22"/>
            <w:szCs w:val="22"/>
            <w:lang w:val="en-US"/>
          </w:rPr>
          <w:t>worldathletics</w:t>
        </w:r>
        <w:proofErr w:type="spellEnd"/>
        <w:r w:rsidR="00591ED7" w:rsidRPr="00591ED7">
          <w:rPr>
            <w:rStyle w:val="Hyperlink"/>
            <w:rFonts w:asciiTheme="minorHAnsi" w:hAnsiTheme="minorHAnsi" w:cstheme="minorHAnsi"/>
            <w:sz w:val="22"/>
            <w:szCs w:val="22"/>
          </w:rPr>
          <w:t>.</w:t>
        </w:r>
        <w:r w:rsidR="00591ED7" w:rsidRPr="00591ED7">
          <w:rPr>
            <w:rStyle w:val="Hyperlink"/>
            <w:rFonts w:asciiTheme="minorHAnsi" w:hAnsiTheme="minorHAnsi" w:cstheme="minorHAnsi"/>
            <w:sz w:val="22"/>
            <w:szCs w:val="22"/>
            <w:lang w:val="en-US"/>
          </w:rPr>
          <w:t>org</w:t>
        </w:r>
        <w:r w:rsidR="00591ED7" w:rsidRPr="00591ED7">
          <w:rPr>
            <w:rStyle w:val="Hyperlink"/>
            <w:rFonts w:asciiTheme="minorHAnsi" w:hAnsiTheme="minorHAnsi" w:cstheme="minorHAnsi"/>
            <w:sz w:val="22"/>
            <w:szCs w:val="22"/>
          </w:rPr>
          <w:t>/</w:t>
        </w:r>
        <w:proofErr w:type="spellStart"/>
        <w:r w:rsidR="00591ED7" w:rsidRPr="00591ED7">
          <w:rPr>
            <w:rStyle w:val="Hyperlink"/>
            <w:rFonts w:asciiTheme="minorHAnsi" w:hAnsiTheme="minorHAnsi" w:cstheme="minorHAnsi"/>
            <w:sz w:val="22"/>
            <w:szCs w:val="22"/>
            <w:lang w:val="en-US"/>
          </w:rPr>
          <w:t>FullList</w:t>
        </w:r>
        <w:proofErr w:type="spellEnd"/>
        <w:r>
          <w:rPr>
            <w:rStyle w:val="Hyperlink"/>
            <w:rFonts w:asciiTheme="minorHAnsi" w:hAnsiTheme="minorHAnsi" w:cstheme="minorHAnsi"/>
            <w:sz w:val="22"/>
            <w:szCs w:val="22"/>
          </w:rPr>
          <w:t>).</w:t>
        </w:r>
      </w:hyperlink>
      <w:r>
        <w:rPr>
          <w:rFonts w:asciiTheme="minorHAnsi" w:hAnsiTheme="minorHAnsi" w:cstheme="minorHAnsi"/>
          <w:sz w:val="22"/>
          <w:szCs w:val="22"/>
        </w:rPr>
        <w:t xml:space="preserve"> Σε περίπτωση μη συμμόρφωσης με το Άρθρο 5 (</w:t>
      </w:r>
      <w:r>
        <w:rPr>
          <w:rFonts w:asciiTheme="minorHAnsi" w:hAnsiTheme="minorHAnsi" w:cstheme="minorHAnsi"/>
          <w:sz w:val="22"/>
          <w:szCs w:val="22"/>
          <w:lang w:val="en-US"/>
        </w:rPr>
        <w:t>TR</w:t>
      </w:r>
      <w:r>
        <w:rPr>
          <w:rFonts w:asciiTheme="minorHAnsi" w:hAnsiTheme="minorHAnsi" w:cstheme="minorHAnsi"/>
          <w:sz w:val="22"/>
          <w:szCs w:val="22"/>
        </w:rPr>
        <w:t>5) ή τη λίστα των εγκεκριμένων παπουτσιών, μπορεί να μην επιτραπεί σε αθλητή να αγωνιστεί ή να αποκλειστεί μετά τον αγώνα και η επίδοσή του στο αγώνισμα ή στα αγωνίσματα που συμμετείχε να ακυρωθεί.</w:t>
      </w:r>
      <w:bookmarkEnd w:id="3"/>
    </w:p>
    <w:p w14:paraId="4235A9A1" w14:textId="77777777" w:rsidR="00EF2172" w:rsidRPr="001B2491" w:rsidRDefault="00EF2172" w:rsidP="00EF2172">
      <w:pPr>
        <w:rPr>
          <w:rFonts w:asciiTheme="minorHAnsi" w:hAnsiTheme="minorHAnsi" w:cstheme="minorHAnsi"/>
          <w:b/>
          <w:sz w:val="22"/>
          <w:szCs w:val="22"/>
        </w:rPr>
      </w:pPr>
    </w:p>
    <w:p w14:paraId="3953CDB7" w14:textId="77777777" w:rsidR="00043504" w:rsidRPr="001B2491" w:rsidRDefault="00043504" w:rsidP="00043504">
      <w:pPr>
        <w:numPr>
          <w:ilvl w:val="0"/>
          <w:numId w:val="7"/>
        </w:numPr>
        <w:spacing w:after="120" w:line="276" w:lineRule="auto"/>
        <w:jc w:val="both"/>
        <w:rPr>
          <w:rFonts w:asciiTheme="minorHAnsi" w:eastAsia="Arial" w:hAnsiTheme="minorHAnsi" w:cstheme="minorHAnsi"/>
          <w:color w:val="000000"/>
          <w:sz w:val="22"/>
          <w:szCs w:val="22"/>
        </w:rPr>
      </w:pPr>
      <w:bookmarkStart w:id="4" w:name="_Hlk134196399"/>
      <w:r>
        <w:rPr>
          <w:rFonts w:asciiTheme="minorHAnsi" w:eastAsia="Arial" w:hAnsiTheme="minorHAnsi" w:cstheme="minorHAnsi"/>
          <w:b/>
          <w:color w:val="000000"/>
          <w:sz w:val="22"/>
          <w:szCs w:val="22"/>
          <w:u w:val="single"/>
        </w:rPr>
        <w:t>ΠΑΡΟΥΣΙΑ ΣΕ ΑΙΘΟΥΣΑ ΚΛΗΣΗΣ</w:t>
      </w:r>
    </w:p>
    <w:p w14:paraId="5F07B773" w14:textId="7FC425C3" w:rsidR="00043504" w:rsidRPr="001B2491" w:rsidRDefault="00043504" w:rsidP="00043504">
      <w:pPr>
        <w:numPr>
          <w:ilvl w:val="1"/>
          <w:numId w:val="7"/>
        </w:numPr>
        <w:spacing w:line="276" w:lineRule="auto"/>
        <w:jc w:val="both"/>
        <w:rPr>
          <w:rFonts w:asciiTheme="minorHAnsi" w:eastAsia="Arial" w:hAnsiTheme="minorHAnsi" w:cstheme="minorHAnsi"/>
          <w:sz w:val="22"/>
          <w:szCs w:val="22"/>
        </w:rPr>
      </w:pPr>
      <w:r>
        <w:rPr>
          <w:rFonts w:asciiTheme="minorHAnsi" w:eastAsia="Arial" w:hAnsiTheme="minorHAnsi" w:cstheme="minorHAnsi"/>
          <w:color w:val="000000"/>
          <w:sz w:val="22"/>
          <w:szCs w:val="22"/>
        </w:rPr>
        <w:t xml:space="preserve">Οι αθλητές-τριες θα προσέρχονται αυτοπροσώπως στην ΑΙΘΟΥΣΑ </w:t>
      </w:r>
      <w:r>
        <w:rPr>
          <w:rFonts w:asciiTheme="minorHAnsi" w:eastAsia="Arial" w:hAnsiTheme="minorHAnsi" w:cstheme="minorHAnsi"/>
          <w:sz w:val="22"/>
          <w:szCs w:val="22"/>
        </w:rPr>
        <w:t>ΚΛΗΣΗΣ</w:t>
      </w:r>
      <w:r>
        <w:rPr>
          <w:rFonts w:asciiTheme="minorHAnsi" w:eastAsia="Arial" w:hAnsiTheme="minorHAnsi" w:cstheme="minorHAnsi"/>
          <w:color w:val="000000"/>
          <w:sz w:val="22"/>
          <w:szCs w:val="22"/>
        </w:rPr>
        <w:t xml:space="preserve">, τουλάχιστον 60΄ πριν από την ώρα διεξαγωγής της σειράς στην οποία έχουν οριστεί να συμμετέχουν, προκειμένου να δηλώσουν την παρουσία τους, προσκομίζοντας οι αθλητές ΣΕΓΑΣ </w:t>
      </w:r>
      <w:r>
        <w:rPr>
          <w:rFonts w:asciiTheme="minorHAnsi" w:eastAsia="Arial" w:hAnsiTheme="minorHAnsi" w:cstheme="minorHAnsi"/>
          <w:b/>
          <w:color w:val="000000"/>
          <w:sz w:val="22"/>
          <w:szCs w:val="22"/>
        </w:rPr>
        <w:t>ΑΠΑΡΑΙΤΗΤΑ το ΔΕΛΤΙΟ ΑΘΛΗΤΙΚΗΣ ΙΔΙΟΤΗΤΑΣ</w:t>
      </w:r>
      <w:r>
        <w:rPr>
          <w:rFonts w:asciiTheme="minorHAnsi" w:eastAsia="Arial" w:hAnsiTheme="minorHAnsi" w:cstheme="minorHAnsi"/>
          <w:color w:val="000000"/>
          <w:sz w:val="22"/>
          <w:szCs w:val="22"/>
        </w:rPr>
        <w:t xml:space="preserve"> καθώς και την </w:t>
      </w:r>
      <w:r>
        <w:rPr>
          <w:rFonts w:asciiTheme="minorHAnsi" w:eastAsia="Arial" w:hAnsiTheme="minorHAnsi" w:cstheme="minorHAnsi"/>
          <w:b/>
          <w:color w:val="000000"/>
          <w:sz w:val="22"/>
          <w:szCs w:val="22"/>
        </w:rPr>
        <w:t xml:space="preserve">ΚΑΡΤΑ ΥΓΕΙΑΣ ΑΘΛΗΤΗ. </w:t>
      </w:r>
    </w:p>
    <w:p w14:paraId="4615AC0A" w14:textId="77777777" w:rsidR="00043504" w:rsidRPr="001B2491" w:rsidRDefault="00043504" w:rsidP="00043504">
      <w:pPr>
        <w:numPr>
          <w:ilvl w:val="1"/>
          <w:numId w:val="7"/>
        </w:numPr>
        <w:spacing w:line="276" w:lineRule="auto"/>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Οι υπεύθυνοι της αίθουσας κλήσης θα ελέγχουν τα Δελτία των αγωνιζομένων καθώς και την κάρτα Υγείας, δεν θα </w:t>
      </w:r>
      <w:r>
        <w:rPr>
          <w:rFonts w:asciiTheme="minorHAnsi" w:eastAsia="Arial" w:hAnsiTheme="minorHAnsi" w:cstheme="minorHAnsi"/>
          <w:sz w:val="22"/>
          <w:szCs w:val="22"/>
        </w:rPr>
        <w:t>καταχωρούν</w:t>
      </w:r>
      <w:r>
        <w:rPr>
          <w:rFonts w:asciiTheme="minorHAnsi" w:eastAsia="Arial" w:hAnsiTheme="minorHAnsi" w:cstheme="minorHAnsi"/>
          <w:color w:val="000000"/>
          <w:sz w:val="22"/>
          <w:szCs w:val="22"/>
        </w:rPr>
        <w:t xml:space="preserve"> στα πινάκια κανένα αθλητή του οποίου η Κάρτα Υγείας Αθλητή δεν είναι θεωρημένη ιατρικώς, σύμφωνα με όσα αναφέρονται παραπάνω.</w:t>
      </w:r>
    </w:p>
    <w:p w14:paraId="38E33D44" w14:textId="77777777" w:rsidR="00066555" w:rsidRPr="001B2491" w:rsidRDefault="00066555" w:rsidP="00066555">
      <w:pPr>
        <w:pStyle w:val="ListParagraph"/>
        <w:numPr>
          <w:ilvl w:val="1"/>
          <w:numId w:val="7"/>
        </w:num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Αριθμοί συμμετοχής. </w:t>
      </w:r>
      <w:r>
        <w:rPr>
          <w:rFonts w:asciiTheme="minorHAnsi" w:hAnsiTheme="minorHAnsi" w:cstheme="minorHAnsi"/>
          <w:sz w:val="22"/>
          <w:szCs w:val="22"/>
        </w:rPr>
        <w:t xml:space="preserve">Κάθε αθλητής θα λαμβάνει έναν (1) προσωπικό αριθμό ο οποίος θα πρέπει να τοποθετείται στο μπροστινό μέρος της αγωνιστικής ενδυμασίας. Οι αριθμοί συμμετοχής πρέπει να συγκρατούνται με 4 παραμάνες, μία σε κάθε γωνία, με τέτοιο τρόπο </w:t>
      </w:r>
      <w:r>
        <w:rPr>
          <w:rFonts w:asciiTheme="minorHAnsi" w:hAnsiTheme="minorHAnsi" w:cstheme="minorHAnsi"/>
          <w:b/>
          <w:sz w:val="22"/>
          <w:szCs w:val="22"/>
          <w:u w:val="single"/>
        </w:rPr>
        <w:t>ώστε να μην πέφτουν</w:t>
      </w:r>
      <w:r>
        <w:rPr>
          <w:rFonts w:asciiTheme="minorHAnsi" w:hAnsiTheme="minorHAnsi" w:cstheme="minorHAnsi"/>
          <w:sz w:val="22"/>
          <w:szCs w:val="22"/>
        </w:rPr>
        <w:t xml:space="preserve">  και, επιπλέον, πρέπει να τοποθετούνται με τέτοιο τρόπο </w:t>
      </w:r>
      <w:r>
        <w:rPr>
          <w:rFonts w:asciiTheme="minorHAnsi" w:hAnsiTheme="minorHAnsi" w:cstheme="minorHAnsi"/>
          <w:b/>
          <w:sz w:val="22"/>
          <w:szCs w:val="22"/>
          <w:u w:val="single"/>
        </w:rPr>
        <w:t xml:space="preserve">ώστε να είναι απολύτως ορατοί </w:t>
      </w:r>
      <w:r>
        <w:rPr>
          <w:rFonts w:asciiTheme="minorHAnsi" w:hAnsiTheme="minorHAnsi" w:cstheme="minorHAnsi"/>
          <w:sz w:val="22"/>
          <w:szCs w:val="22"/>
        </w:rPr>
        <w:t>κατά τη διάρκεια του αγώνα.</w:t>
      </w:r>
    </w:p>
    <w:p w14:paraId="688D84BA" w14:textId="070C1437" w:rsidR="00EF2172" w:rsidRPr="001B2491" w:rsidRDefault="00EF2172" w:rsidP="00EF2172">
      <w:pPr>
        <w:pStyle w:val="ListParagraph"/>
        <w:numPr>
          <w:ilvl w:val="1"/>
          <w:numId w:val="7"/>
        </w:numPr>
        <w:jc w:val="both"/>
        <w:rPr>
          <w:rFonts w:asciiTheme="minorHAnsi" w:hAnsiTheme="minorHAnsi" w:cstheme="minorHAnsi"/>
          <w:b/>
          <w:sz w:val="22"/>
          <w:szCs w:val="22"/>
        </w:rPr>
      </w:pPr>
      <w:r>
        <w:rPr>
          <w:rFonts w:asciiTheme="minorHAnsi" w:hAnsiTheme="minorHAnsi" w:cstheme="minorHAnsi"/>
          <w:b/>
          <w:sz w:val="22"/>
          <w:szCs w:val="22"/>
        </w:rPr>
        <w:t xml:space="preserve">Επίλυση τεχνικών θεμάτων. </w:t>
      </w:r>
      <w:r>
        <w:rPr>
          <w:rFonts w:asciiTheme="minorHAnsi" w:hAnsiTheme="minorHAnsi" w:cstheme="minorHAnsi"/>
          <w:sz w:val="22"/>
          <w:szCs w:val="22"/>
        </w:rPr>
        <w:t>Ότι δεν προβλέπεται από την Προκήρυξη θα ρυθμίζεται από τον Τεχνικό Υπεύθυνο και τον Αλυτάρχη των Αγώνων, σύμφωνα με τους κανονισμούς.</w:t>
      </w:r>
    </w:p>
    <w:p w14:paraId="5D7941EA" w14:textId="77777777" w:rsidR="008C289A" w:rsidRPr="00772240" w:rsidRDefault="008C289A" w:rsidP="00772240">
      <w:pPr>
        <w:rPr>
          <w:rFonts w:asciiTheme="minorHAnsi" w:hAnsiTheme="minorHAnsi" w:cstheme="minorHAnsi"/>
          <w:b/>
          <w:sz w:val="22"/>
          <w:szCs w:val="22"/>
        </w:rPr>
      </w:pPr>
    </w:p>
    <w:p w14:paraId="0306448A" w14:textId="77777777" w:rsidR="008C289A" w:rsidRPr="001B2491" w:rsidRDefault="008C289A" w:rsidP="00EF2172">
      <w:pPr>
        <w:pStyle w:val="ListParagraph"/>
        <w:rPr>
          <w:rFonts w:asciiTheme="minorHAnsi" w:hAnsiTheme="minorHAnsi" w:cstheme="minorHAnsi"/>
          <w:b/>
          <w:sz w:val="22"/>
          <w:szCs w:val="22"/>
        </w:rPr>
      </w:pPr>
    </w:p>
    <w:p w14:paraId="29D52F1B" w14:textId="4117DBB6" w:rsidR="008C289A" w:rsidRPr="001B2491" w:rsidRDefault="008C289A" w:rsidP="008C289A">
      <w:pPr>
        <w:pStyle w:val="ListParagraph"/>
        <w:numPr>
          <w:ilvl w:val="0"/>
          <w:numId w:val="7"/>
        </w:numPr>
        <w:spacing w:line="276" w:lineRule="auto"/>
        <w:jc w:val="both"/>
        <w:rPr>
          <w:rFonts w:asciiTheme="minorHAnsi" w:eastAsia="Arial" w:hAnsiTheme="minorHAnsi" w:cstheme="minorHAnsi"/>
          <w:color w:val="000000"/>
          <w:sz w:val="22"/>
          <w:szCs w:val="22"/>
        </w:rPr>
      </w:pPr>
      <w:r>
        <w:rPr>
          <w:rFonts w:asciiTheme="minorHAnsi" w:eastAsia="Arial" w:hAnsiTheme="minorHAnsi" w:cstheme="minorHAnsi"/>
          <w:b/>
          <w:color w:val="000000"/>
          <w:sz w:val="22"/>
          <w:szCs w:val="22"/>
          <w:u w:val="single"/>
        </w:rPr>
        <w:t>ΙΑΤΡΙΚΑ ΘΕΜΑΤΑ</w:t>
      </w:r>
    </w:p>
    <w:p w14:paraId="727CEF47" w14:textId="13896D2C" w:rsidR="008C289A" w:rsidRPr="001B2491" w:rsidRDefault="008C289A" w:rsidP="008C289A">
      <w:pPr>
        <w:numPr>
          <w:ilvl w:val="1"/>
          <w:numId w:val="7"/>
        </w:numPr>
        <w:spacing w:line="276" w:lineRule="auto"/>
        <w:jc w:val="both"/>
        <w:rPr>
          <w:rFonts w:asciiTheme="minorHAnsi" w:eastAsia="Arial" w:hAnsiTheme="minorHAnsi" w:cstheme="minorHAnsi"/>
          <w:color w:val="000000"/>
          <w:sz w:val="22"/>
          <w:szCs w:val="22"/>
        </w:rPr>
      </w:pPr>
      <w:bookmarkStart w:id="5" w:name="_heading=h.3znysh7"/>
      <w:bookmarkEnd w:id="5"/>
      <w:r>
        <w:rPr>
          <w:rFonts w:asciiTheme="minorHAnsi" w:eastAsia="Arial" w:hAnsiTheme="minorHAnsi" w:cstheme="minorHAnsi"/>
          <w:color w:val="000000"/>
          <w:sz w:val="22"/>
          <w:szCs w:val="22"/>
        </w:rPr>
        <w:t xml:space="preserve">Στους αγώνες θα υπάρχει πλήρης ιατρική κάλυψη με ιατρό και ασθενοφόρο. </w:t>
      </w:r>
    </w:p>
    <w:p w14:paraId="3DF47A25" w14:textId="77777777" w:rsidR="008C289A" w:rsidRPr="001B2491" w:rsidRDefault="008C289A" w:rsidP="008C289A">
      <w:pPr>
        <w:spacing w:line="276" w:lineRule="auto"/>
        <w:ind w:left="792"/>
        <w:jc w:val="both"/>
        <w:rPr>
          <w:rFonts w:asciiTheme="minorHAnsi" w:eastAsia="Arial" w:hAnsiTheme="minorHAnsi" w:cstheme="minorHAnsi"/>
          <w:b/>
          <w:color w:val="000000"/>
          <w:sz w:val="22"/>
          <w:szCs w:val="22"/>
        </w:rPr>
      </w:pPr>
      <w:r>
        <w:rPr>
          <w:rFonts w:asciiTheme="minorHAnsi" w:eastAsia="Arial" w:hAnsiTheme="minorHAnsi" w:cstheme="minorHAnsi"/>
          <w:color w:val="000000"/>
          <w:sz w:val="22"/>
          <w:szCs w:val="22"/>
        </w:rPr>
        <w:t xml:space="preserve">Οι αθλητές-τριες με δελτίο ΣΕΓΑΣ θα πρέπει να έχουν </w:t>
      </w:r>
      <w:r>
        <w:rPr>
          <w:rFonts w:asciiTheme="minorHAnsi" w:eastAsia="Arial" w:hAnsiTheme="minorHAnsi" w:cstheme="minorHAnsi"/>
          <w:sz w:val="22"/>
          <w:szCs w:val="22"/>
        </w:rPr>
        <w:t>εξεταστεί</w:t>
      </w:r>
      <w:r>
        <w:rPr>
          <w:rFonts w:asciiTheme="minorHAnsi" w:eastAsia="Arial" w:hAnsiTheme="minorHAnsi" w:cstheme="minorHAnsi"/>
          <w:color w:val="000000"/>
          <w:sz w:val="22"/>
          <w:szCs w:val="22"/>
        </w:rPr>
        <w:t xml:space="preserve"> ιατρικώς πριν από τους αγώνες και να έχουν στην κατοχή τους την Κάρτα Υγείας Αθλητή θεωρημένη σύμφωνα με την ισχύουσα νομοθεσία. Η έκδοση της </w:t>
      </w:r>
      <w:r>
        <w:rPr>
          <w:rFonts w:asciiTheme="minorHAnsi" w:eastAsia="Arial" w:hAnsiTheme="minorHAnsi" w:cstheme="minorHAnsi"/>
          <w:color w:val="000000"/>
          <w:sz w:val="22"/>
          <w:szCs w:val="22"/>
        </w:rPr>
        <w:lastRenderedPageBreak/>
        <w:t xml:space="preserve">Κάρτας Υγείας Αθλητή (πιστοποίηση της υγείας των αθλητών και αθλητριών) είναι υποχρεωτική και αποτελεί προϋπόθεση για τη συμμετοχή τους σε προπονήσεις και αγώνες, σύμφωνα με τα οριζόμενα στο άρθρο 16 του νόμου 4479/2017 και τον Γενικό Κανονισμό Οργάνωσης και Διεξαγωγής Πρωταθλημάτων και Αγώνων του Σ.Ε.Γ.Α.Σ. </w:t>
      </w:r>
      <w:r>
        <w:rPr>
          <w:rFonts w:asciiTheme="minorHAnsi" w:eastAsia="Arial" w:hAnsiTheme="minorHAnsi" w:cstheme="minorHAnsi"/>
          <w:b/>
          <w:color w:val="000000"/>
          <w:sz w:val="22"/>
          <w:szCs w:val="22"/>
        </w:rPr>
        <w:t>Η Κάρτα Υγείας Αθλητή ισχύει για ένα (1) έτος από την θεώρησή της για αθλητές ΣΕΓΑΣ.</w:t>
      </w:r>
    </w:p>
    <w:p w14:paraId="4B21B8AE" w14:textId="77777777" w:rsidR="008C289A" w:rsidRPr="001B2491" w:rsidRDefault="008C289A" w:rsidP="00EF2172">
      <w:pPr>
        <w:pStyle w:val="ListParagraph"/>
        <w:rPr>
          <w:rFonts w:asciiTheme="minorHAnsi" w:hAnsiTheme="minorHAnsi" w:cstheme="minorHAnsi"/>
          <w:b/>
          <w:sz w:val="22"/>
          <w:szCs w:val="22"/>
        </w:rPr>
      </w:pPr>
      <w:bookmarkStart w:id="6" w:name="_Hlk161240392"/>
    </w:p>
    <w:bookmarkEnd w:id="6"/>
    <w:p w14:paraId="10D7AA60" w14:textId="77777777" w:rsidR="00EF2172" w:rsidRPr="001B2491" w:rsidRDefault="00EF2172" w:rsidP="00EF2172">
      <w:pPr>
        <w:pStyle w:val="ListParagraph"/>
        <w:numPr>
          <w:ilvl w:val="0"/>
          <w:numId w:val="7"/>
        </w:numPr>
        <w:jc w:val="both"/>
        <w:rPr>
          <w:rFonts w:asciiTheme="minorHAnsi" w:hAnsiTheme="minorHAnsi" w:cstheme="minorHAnsi"/>
          <w:b/>
          <w:sz w:val="22"/>
          <w:szCs w:val="22"/>
        </w:rPr>
      </w:pPr>
      <w:r>
        <w:rPr>
          <w:rFonts w:asciiTheme="minorHAnsi" w:hAnsiTheme="minorHAnsi" w:cstheme="minorHAnsi"/>
          <w:b/>
          <w:sz w:val="22"/>
          <w:szCs w:val="22"/>
          <w:u w:val="single"/>
        </w:rPr>
        <w:t>ΟΡΓΑΝΩΤΙΚΟΣ ΕΚΠΡΟΣΩΠΟΣ ΔΙΟΡΓΑΝΩΣΗΣ</w:t>
      </w:r>
      <w:r>
        <w:rPr>
          <w:rFonts w:asciiTheme="minorHAnsi" w:hAnsiTheme="minorHAnsi" w:cstheme="minorHAnsi"/>
          <w:b/>
          <w:sz w:val="22"/>
          <w:szCs w:val="22"/>
        </w:rPr>
        <w:t>.</w:t>
      </w:r>
      <w:bookmarkEnd w:id="4"/>
    </w:p>
    <w:p w14:paraId="3B7F72B0" w14:textId="5C33DE4F" w:rsidR="009E0451" w:rsidRPr="001B2491" w:rsidRDefault="00CD6D97" w:rsidP="00EF2172">
      <w:pPr>
        <w:pStyle w:val="ListParagraph"/>
        <w:ind w:left="360"/>
        <w:jc w:val="both"/>
        <w:rPr>
          <w:rFonts w:asciiTheme="minorHAnsi" w:hAnsiTheme="minorHAnsi" w:cstheme="minorHAnsi"/>
          <w:bCs/>
          <w:color w:val="000000"/>
          <w:sz w:val="22"/>
          <w:szCs w:val="22"/>
        </w:rPr>
      </w:pPr>
      <w:r>
        <w:rPr>
          <w:rFonts w:asciiTheme="minorHAnsi" w:hAnsiTheme="minorHAnsi" w:cstheme="minorHAnsi"/>
          <w:color w:val="000000"/>
          <w:sz w:val="22"/>
          <w:szCs w:val="22"/>
        </w:rPr>
        <w:t xml:space="preserve">Οργανωτικός Εκπρόσωπος των αγώνων ορίζεται </w:t>
      </w:r>
      <w:r>
        <w:rPr>
          <w:rFonts w:asciiTheme="minorHAnsi" w:hAnsiTheme="minorHAnsi" w:cstheme="minorHAnsi"/>
          <w:color w:val="000000"/>
          <w:sz w:val="22"/>
          <w:szCs w:val="22"/>
          <w:lang w:val="en-US"/>
        </w:rPr>
        <w:t>o</w:t>
      </w:r>
      <w:r>
        <w:rPr>
          <w:rFonts w:asciiTheme="minorHAnsi" w:hAnsiTheme="minorHAnsi" w:cstheme="minorHAnsi"/>
          <w:color w:val="000000"/>
          <w:sz w:val="22"/>
          <w:szCs w:val="22"/>
        </w:rPr>
        <w:t xml:space="preserve"> κ. </w:t>
      </w:r>
      <w:r>
        <w:rPr>
          <w:rFonts w:asciiTheme="minorHAnsi" w:hAnsiTheme="minorHAnsi" w:cstheme="minorHAnsi"/>
          <w:bCs/>
          <w:color w:val="000000"/>
          <w:sz w:val="22"/>
          <w:szCs w:val="22"/>
        </w:rPr>
        <w:t>Δημήτρης Θεοδωρίδης.</w:t>
      </w:r>
    </w:p>
    <w:p w14:paraId="035DD39C" w14:textId="77777777" w:rsidR="00EF2172" w:rsidRPr="001B2491" w:rsidRDefault="00EF2172" w:rsidP="00EF2172">
      <w:pPr>
        <w:jc w:val="both"/>
        <w:rPr>
          <w:rFonts w:asciiTheme="minorHAnsi" w:hAnsiTheme="minorHAnsi" w:cstheme="minorHAnsi"/>
          <w:b/>
          <w:sz w:val="22"/>
          <w:szCs w:val="22"/>
        </w:rPr>
      </w:pPr>
    </w:p>
    <w:p w14:paraId="1E47FFA5" w14:textId="77777777" w:rsidR="00EF2172" w:rsidRPr="001B2491" w:rsidRDefault="00EF2172" w:rsidP="00EF2172">
      <w:pPr>
        <w:pStyle w:val="ListParagraph"/>
        <w:numPr>
          <w:ilvl w:val="0"/>
          <w:numId w:val="7"/>
        </w:numPr>
        <w:jc w:val="both"/>
        <w:rPr>
          <w:rFonts w:asciiTheme="minorHAnsi" w:hAnsiTheme="minorHAnsi" w:cstheme="minorHAnsi"/>
          <w:b/>
          <w:sz w:val="22"/>
          <w:szCs w:val="22"/>
        </w:rPr>
      </w:pPr>
      <w:r>
        <w:rPr>
          <w:rFonts w:asciiTheme="minorHAnsi" w:hAnsiTheme="minorHAnsi" w:cstheme="minorHAnsi"/>
          <w:b/>
          <w:sz w:val="22"/>
          <w:szCs w:val="22"/>
          <w:u w:val="single"/>
        </w:rPr>
        <w:t>ΤΕΧΝΙΚΟΣ ΥΠΕΥΘΥΝΟΣ ΔΙΟΡΓΑΝΩΣΗΣ</w:t>
      </w:r>
      <w:r>
        <w:rPr>
          <w:rFonts w:asciiTheme="minorHAnsi" w:hAnsiTheme="minorHAnsi" w:cstheme="minorHAnsi"/>
          <w:b/>
          <w:sz w:val="22"/>
          <w:szCs w:val="22"/>
        </w:rPr>
        <w:t>.</w:t>
      </w:r>
    </w:p>
    <w:p w14:paraId="281AAF75" w14:textId="3C490044" w:rsidR="009E0451" w:rsidRPr="001B2491" w:rsidRDefault="00CD6D97" w:rsidP="00EF2172">
      <w:pPr>
        <w:pStyle w:val="ListParagraph"/>
        <w:ind w:left="360"/>
        <w:jc w:val="both"/>
        <w:rPr>
          <w:rFonts w:asciiTheme="minorHAnsi" w:hAnsiTheme="minorHAnsi" w:cstheme="minorHAnsi"/>
          <w:b/>
          <w:sz w:val="22"/>
          <w:szCs w:val="22"/>
        </w:rPr>
      </w:pPr>
      <w:r>
        <w:rPr>
          <w:rFonts w:asciiTheme="minorHAnsi" w:hAnsiTheme="minorHAnsi" w:cstheme="minorHAnsi"/>
          <w:color w:val="000000"/>
          <w:sz w:val="22"/>
          <w:szCs w:val="22"/>
        </w:rPr>
        <w:t>Τεχνικός Υπεύθυνος της διοργάνωσης ορίζεται ο Τεχνικός σύμβουλος της ΕΑΣ ΣΕΓΑΣ Αν. Στερεάς-Εύβοιας κ. Ντίνος Μπουλούκος με καθήκοντα και αρμοδιότητες που αναφέρονται στο άρθρο 112 των Κανονισμών Στίβου Σ.Ε.Γ.Α.Σ., σε συνεργασία με τον Αλυτάρχη και τον Υπεύθυνο της Υπηρεσίας του Προσωπικού του Σ.Ε.Γ.Α.Σ.</w:t>
      </w:r>
    </w:p>
    <w:p w14:paraId="22C9DF64" w14:textId="77777777" w:rsidR="009E0451" w:rsidRPr="001B2491" w:rsidRDefault="009E0451">
      <w:pPr>
        <w:pStyle w:val="a"/>
        <w:autoSpaceDE w:val="0"/>
        <w:jc w:val="both"/>
        <w:rPr>
          <w:rFonts w:asciiTheme="minorHAnsi" w:hAnsiTheme="minorHAnsi" w:cstheme="minorHAnsi"/>
          <w:color w:val="000000"/>
          <w:sz w:val="22"/>
          <w:szCs w:val="22"/>
        </w:rPr>
      </w:pPr>
    </w:p>
    <w:p w14:paraId="1D78F414" w14:textId="77777777" w:rsidR="00B473D8" w:rsidRPr="00BC02D2" w:rsidRDefault="00B473D8" w:rsidP="004B555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color w:val="000000"/>
          <w:sz w:val="22"/>
          <w:szCs w:val="22"/>
        </w:rPr>
        <w:t>Πληροφορίες διοργάνωσης: </w:t>
      </w:r>
    </w:p>
    <w:p w14:paraId="11CED708" w14:textId="2611030C" w:rsidR="00937EC1" w:rsidRPr="00BC02D2" w:rsidRDefault="00B473D8" w:rsidP="00937EC1">
      <w:pPr>
        <w:pStyle w:val="Heading3"/>
        <w:shd w:val="clear" w:color="auto" w:fill="FFFFFF"/>
        <w:spacing w:line="300" w:lineRule="atLeast"/>
        <w:rPr>
          <w:rFonts w:asciiTheme="minorHAnsi" w:hAnsiTheme="minorHAnsi" w:cstheme="minorHAnsi"/>
          <w:bCs/>
          <w:color w:val="5F6368"/>
          <w:sz w:val="27"/>
          <w:szCs w:val="27"/>
          <w:u w:val="none"/>
        </w:rPr>
      </w:pPr>
      <w:r>
        <w:rPr>
          <w:rFonts w:asciiTheme="minorHAnsi" w:hAnsiTheme="minorHAnsi" w:cstheme="minorHAnsi"/>
          <w:color w:val="000000"/>
          <w:sz w:val="22"/>
          <w:szCs w:val="22"/>
        </w:rPr>
        <w:t>Email:</w:t>
      </w:r>
      <w:r>
        <w:rPr>
          <w:rFonts w:asciiTheme="minorHAnsi" w:hAnsiTheme="minorHAnsi" w:cstheme="minorHAnsi"/>
          <w:bCs/>
          <w:color w:val="5E5E5E"/>
          <w:sz w:val="22"/>
          <w:szCs w:val="22"/>
          <w:u w:val="none"/>
        </w:rPr>
        <w:t xml:space="preserve"> </w:t>
      </w:r>
      <w:r>
        <w:rPr>
          <w:rFonts w:asciiTheme="minorHAnsi" w:hAnsiTheme="minorHAnsi" w:cstheme="minorHAnsi"/>
          <w:bCs/>
          <w:szCs w:val="24"/>
          <w:u w:val="none"/>
        </w:rPr>
        <w:t>distancegala@gmail.com</w:t>
      </w:r>
    </w:p>
    <w:p w14:paraId="16E4B44F" w14:textId="77777777" w:rsidR="00A0355A" w:rsidRPr="00BC02D2" w:rsidRDefault="00B473D8" w:rsidP="00A0355A">
      <w:pPr>
        <w:pStyle w:val="NormalWeb"/>
        <w:tabs>
          <w:tab w:val="left" w:pos="7200"/>
        </w:tabs>
        <w:spacing w:before="0" w:beforeAutospacing="0" w:after="280" w:afterAutospacing="0"/>
        <w:jc w:val="both"/>
        <w:rPr>
          <w:rFonts w:asciiTheme="minorHAnsi" w:hAnsiTheme="minorHAnsi" w:cstheme="minorHAnsi"/>
          <w:color w:val="000000"/>
          <w:sz w:val="22"/>
          <w:szCs w:val="22"/>
        </w:rPr>
      </w:pPr>
      <w:r>
        <w:rPr>
          <w:rFonts w:asciiTheme="minorHAnsi" w:hAnsiTheme="minorHAnsi" w:cstheme="minorHAnsi"/>
          <w:b/>
          <w:bCs/>
          <w:color w:val="000000"/>
          <w:sz w:val="22"/>
          <w:szCs w:val="22"/>
          <w:u w:val="single"/>
        </w:rPr>
        <w:t>Τηλέφωνο</w:t>
      </w:r>
      <w:r>
        <w:rPr>
          <w:rFonts w:asciiTheme="minorHAnsi" w:hAnsiTheme="minorHAnsi" w:cstheme="minorHAnsi"/>
          <w:color w:val="000000"/>
          <w:sz w:val="22"/>
          <w:szCs w:val="22"/>
        </w:rPr>
        <w:t>: 6974949644</w:t>
      </w:r>
    </w:p>
    <w:p w14:paraId="3C2A79DA" w14:textId="77777777" w:rsidR="00A0355A" w:rsidRPr="00BC02D2" w:rsidRDefault="00A0355A" w:rsidP="00A0355A">
      <w:pPr>
        <w:pStyle w:val="NormalWeb"/>
        <w:tabs>
          <w:tab w:val="left" w:pos="7200"/>
        </w:tabs>
        <w:spacing w:before="0" w:beforeAutospacing="0" w:after="280" w:afterAutospacing="0"/>
        <w:jc w:val="both"/>
        <w:rPr>
          <w:rFonts w:asciiTheme="minorHAnsi" w:hAnsiTheme="minorHAnsi" w:cstheme="minorHAnsi"/>
          <w:color w:val="000000"/>
          <w:sz w:val="22"/>
          <w:szCs w:val="22"/>
        </w:rPr>
      </w:pPr>
    </w:p>
    <w:p w14:paraId="1A293248" w14:textId="77777777" w:rsidR="00A0355A" w:rsidRDefault="00A0355A" w:rsidP="00A0355A">
      <w:pPr>
        <w:pStyle w:val="NormalWeb"/>
        <w:tabs>
          <w:tab w:val="left" w:pos="7200"/>
        </w:tabs>
        <w:spacing w:before="0" w:beforeAutospacing="0" w:after="280" w:afterAutospacing="0"/>
        <w:jc w:val="both"/>
        <w:rPr>
          <w:rFonts w:ascii="Arial" w:hAnsi="Arial" w:cs="Arial"/>
          <w:color w:val="000000"/>
          <w:sz w:val="22"/>
          <w:szCs w:val="22"/>
        </w:rPr>
      </w:pPr>
    </w:p>
    <w:p w14:paraId="0C2BE9AA" w14:textId="72FB25C2" w:rsidR="00A0355A" w:rsidRDefault="00CD6D97" w:rsidP="00B16A9D">
      <w:pPr>
        <w:pStyle w:val="NormalWeb"/>
        <w:spacing w:before="0" w:beforeAutospacing="0" w:after="280" w:afterAutospacing="0"/>
        <w:ind w:left="6480"/>
        <w:jc w:val="center"/>
        <w:rPr>
          <w:rFonts w:ascii="Arial" w:hAnsi="Arial" w:cs="Arial"/>
          <w:b/>
          <w:sz w:val="22"/>
          <w:szCs w:val="22"/>
        </w:rPr>
      </w:pPr>
      <w:r>
        <w:rPr>
          <w:rFonts w:ascii="Arial" w:hAnsi="Arial" w:cs="Arial"/>
          <w:b/>
          <w:sz w:val="22"/>
          <w:szCs w:val="22"/>
        </w:rPr>
        <w:t>Με  αθλητικούς  χαιρετισμούς,</w:t>
      </w:r>
    </w:p>
    <w:p w14:paraId="5CAC1FA6" w14:textId="21A30285" w:rsidR="00A0355A" w:rsidRDefault="00CD6D97" w:rsidP="00A0355A">
      <w:pPr>
        <w:pStyle w:val="NormalWeb"/>
        <w:spacing w:before="0" w:beforeAutospacing="0" w:after="0" w:afterAutospacing="0"/>
        <w:ind w:left="6480"/>
        <w:jc w:val="center"/>
        <w:rPr>
          <w:rFonts w:ascii="Arial" w:hAnsi="Arial" w:cs="Arial"/>
          <w:b/>
          <w:sz w:val="20"/>
          <w:szCs w:val="20"/>
        </w:rPr>
      </w:pPr>
      <w:r>
        <w:rPr>
          <w:rFonts w:ascii="Arial" w:hAnsi="Arial" w:cs="Arial"/>
          <w:b/>
          <w:sz w:val="20"/>
          <w:szCs w:val="20"/>
        </w:rPr>
        <w:t>Ο  Πρόεδρος</w:t>
      </w:r>
    </w:p>
    <w:p w14:paraId="0F6C0950" w14:textId="77777777" w:rsidR="00672B04" w:rsidRPr="00672B04" w:rsidRDefault="00672B04" w:rsidP="00A0355A">
      <w:pPr>
        <w:pStyle w:val="NormalWeb"/>
        <w:spacing w:before="0" w:beforeAutospacing="0" w:after="0" w:afterAutospacing="0"/>
        <w:ind w:left="6480"/>
        <w:jc w:val="center"/>
        <w:rPr>
          <w:rFonts w:ascii="Arial" w:hAnsi="Arial" w:cs="Arial"/>
          <w:b/>
          <w:sz w:val="20"/>
          <w:szCs w:val="20"/>
        </w:rPr>
      </w:pPr>
    </w:p>
    <w:p w14:paraId="74340A10" w14:textId="19569947" w:rsidR="00B473D8" w:rsidRPr="00672B04" w:rsidRDefault="00B5446F" w:rsidP="00A0355A">
      <w:pPr>
        <w:pStyle w:val="NormalWeb"/>
        <w:spacing w:before="0" w:beforeAutospacing="0" w:after="0" w:afterAutospacing="0"/>
        <w:ind w:left="6480"/>
        <w:jc w:val="center"/>
        <w:rPr>
          <w:rFonts w:ascii="Arial" w:hAnsi="Arial" w:cs="Arial"/>
          <w:sz w:val="20"/>
          <w:szCs w:val="20"/>
        </w:rPr>
      </w:pPr>
      <w:r>
        <w:rPr>
          <w:rFonts w:ascii="Arial" w:hAnsi="Arial" w:cs="Arial"/>
          <w:b/>
          <w:sz w:val="20"/>
          <w:szCs w:val="20"/>
        </w:rPr>
        <w:t xml:space="preserve"> Ηλίας Τάγκης</w:t>
      </w:r>
    </w:p>
    <w:p w14:paraId="5823E678" w14:textId="09042070" w:rsidR="009E0451" w:rsidRPr="009D34CE" w:rsidRDefault="009E0451">
      <w:pPr>
        <w:rPr>
          <w:rFonts w:asciiTheme="minorHAnsi" w:hAnsiTheme="minorHAnsi" w:cstheme="minorHAnsi"/>
          <w:szCs w:val="24"/>
        </w:rPr>
      </w:pPr>
    </w:p>
    <w:sectPr w:rsidR="009E0451" w:rsidRPr="009D34CE" w:rsidSect="003E5394">
      <w:headerReference w:type="even" r:id="rId12"/>
      <w:pgSz w:w="11906" w:h="16838"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8C0D" w14:textId="77777777" w:rsidR="00933B6E" w:rsidRDefault="00933B6E">
      <w:r>
        <w:separator/>
      </w:r>
    </w:p>
  </w:endnote>
  <w:endnote w:type="continuationSeparator" w:id="0">
    <w:p w14:paraId="31F2AE22" w14:textId="77777777" w:rsidR="00933B6E" w:rsidRDefault="0093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 Sans">
    <w:altName w:val="MS Gothic"/>
    <w:charset w:val="A1"/>
    <w:family w:val="swiss"/>
    <w:pitch w:val="default"/>
    <w:sig w:usb0="00000000" w:usb1="00000000"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32C0" w14:textId="77777777" w:rsidR="00933B6E" w:rsidRDefault="00933B6E">
      <w:r>
        <w:separator/>
      </w:r>
    </w:p>
  </w:footnote>
  <w:footnote w:type="continuationSeparator" w:id="0">
    <w:p w14:paraId="558C1C50" w14:textId="77777777" w:rsidR="00933B6E" w:rsidRDefault="0093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3C9E" w14:textId="77777777" w:rsidR="009E0451" w:rsidRDefault="00CD6D9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245E66" w14:textId="77777777" w:rsidR="009E0451" w:rsidRDefault="009E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27173"/>
    <w:multiLevelType w:val="singleLevel"/>
    <w:tmpl w:val="CAD27173"/>
    <w:lvl w:ilvl="0">
      <w:start w:val="12"/>
      <w:numFmt w:val="decimal"/>
      <w:suff w:val="space"/>
      <w:lvlText w:val="%1."/>
      <w:lvlJc w:val="left"/>
    </w:lvl>
  </w:abstractNum>
  <w:abstractNum w:abstractNumId="1" w15:restartNumberingAfterBreak="0">
    <w:nsid w:val="03E9306E"/>
    <w:multiLevelType w:val="multilevel"/>
    <w:tmpl w:val="03E930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69F34C7"/>
    <w:multiLevelType w:val="hybridMultilevel"/>
    <w:tmpl w:val="7D54A2C2"/>
    <w:lvl w:ilvl="0" w:tplc="30F4878C">
      <w:numFmt w:val="bullet"/>
      <w:lvlText w:val=""/>
      <w:lvlJc w:val="left"/>
      <w:pPr>
        <w:ind w:left="720" w:hanging="360"/>
      </w:pPr>
      <w:rPr>
        <w:rFonts w:ascii="Symbol" w:eastAsia="Arial"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72562"/>
    <w:multiLevelType w:val="hybridMultilevel"/>
    <w:tmpl w:val="38EC3456"/>
    <w:lvl w:ilvl="0" w:tplc="A8D6AE5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636A5"/>
    <w:multiLevelType w:val="multilevel"/>
    <w:tmpl w:val="102636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856800"/>
    <w:multiLevelType w:val="multilevel"/>
    <w:tmpl w:val="18856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A3F7FFA"/>
    <w:multiLevelType w:val="multilevel"/>
    <w:tmpl w:val="167C1586"/>
    <w:lvl w:ilvl="0">
      <w:start w:val="1"/>
      <w:numFmt w:val="decimal"/>
      <w:lvlText w:val="%1."/>
      <w:lvlJc w:val="left"/>
      <w:pPr>
        <w:ind w:left="360" w:hanging="360"/>
      </w:pPr>
      <w:rPr>
        <w:b/>
        <w:bCs/>
      </w:rPr>
    </w:lvl>
    <w:lvl w:ilvl="1">
      <w:start w:val="1"/>
      <w:numFmt w:val="decimal"/>
      <w:lvlText w:val="%1.%2."/>
      <w:lvlJc w:val="left"/>
      <w:pPr>
        <w:ind w:left="882" w:hanging="432"/>
      </w:pPr>
      <w:rPr>
        <w:rFonts w:hint="default"/>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9A2C9E"/>
    <w:multiLevelType w:val="multilevel"/>
    <w:tmpl w:val="167C1586"/>
    <w:lvl w:ilvl="0">
      <w:start w:val="1"/>
      <w:numFmt w:val="decimal"/>
      <w:lvlText w:val="%1."/>
      <w:lvlJc w:val="left"/>
      <w:pPr>
        <w:ind w:left="360" w:hanging="360"/>
      </w:pPr>
      <w:rPr>
        <w:b/>
        <w:bCs/>
      </w:rPr>
    </w:lvl>
    <w:lvl w:ilvl="1">
      <w:start w:val="1"/>
      <w:numFmt w:val="decimal"/>
      <w:lvlText w:val="%1.%2."/>
      <w:lvlJc w:val="left"/>
      <w:pPr>
        <w:ind w:left="882" w:hanging="432"/>
      </w:pPr>
      <w:rPr>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27798"/>
    <w:multiLevelType w:val="hybridMultilevel"/>
    <w:tmpl w:val="9454EC2E"/>
    <w:lvl w:ilvl="0" w:tplc="04080001">
      <w:start w:val="1"/>
      <w:numFmt w:val="bullet"/>
      <w:lvlText w:val=""/>
      <w:lvlJc w:val="left"/>
      <w:pPr>
        <w:ind w:left="1944" w:hanging="360"/>
      </w:pPr>
      <w:rPr>
        <w:rFonts w:ascii="Symbol" w:hAnsi="Symbol" w:hint="default"/>
      </w:rPr>
    </w:lvl>
    <w:lvl w:ilvl="1" w:tplc="04080003" w:tentative="1">
      <w:start w:val="1"/>
      <w:numFmt w:val="bullet"/>
      <w:lvlText w:val="o"/>
      <w:lvlJc w:val="left"/>
      <w:pPr>
        <w:ind w:left="2664" w:hanging="360"/>
      </w:pPr>
      <w:rPr>
        <w:rFonts w:ascii="Courier New" w:hAnsi="Courier New" w:cs="Courier New" w:hint="default"/>
      </w:rPr>
    </w:lvl>
    <w:lvl w:ilvl="2" w:tplc="04080005" w:tentative="1">
      <w:start w:val="1"/>
      <w:numFmt w:val="bullet"/>
      <w:lvlText w:val=""/>
      <w:lvlJc w:val="left"/>
      <w:pPr>
        <w:ind w:left="3384" w:hanging="360"/>
      </w:pPr>
      <w:rPr>
        <w:rFonts w:ascii="Wingdings" w:hAnsi="Wingdings" w:hint="default"/>
      </w:rPr>
    </w:lvl>
    <w:lvl w:ilvl="3" w:tplc="04080001" w:tentative="1">
      <w:start w:val="1"/>
      <w:numFmt w:val="bullet"/>
      <w:lvlText w:val=""/>
      <w:lvlJc w:val="left"/>
      <w:pPr>
        <w:ind w:left="4104" w:hanging="360"/>
      </w:pPr>
      <w:rPr>
        <w:rFonts w:ascii="Symbol" w:hAnsi="Symbol" w:hint="default"/>
      </w:rPr>
    </w:lvl>
    <w:lvl w:ilvl="4" w:tplc="04080003" w:tentative="1">
      <w:start w:val="1"/>
      <w:numFmt w:val="bullet"/>
      <w:lvlText w:val="o"/>
      <w:lvlJc w:val="left"/>
      <w:pPr>
        <w:ind w:left="4824" w:hanging="360"/>
      </w:pPr>
      <w:rPr>
        <w:rFonts w:ascii="Courier New" w:hAnsi="Courier New" w:cs="Courier New" w:hint="default"/>
      </w:rPr>
    </w:lvl>
    <w:lvl w:ilvl="5" w:tplc="04080005" w:tentative="1">
      <w:start w:val="1"/>
      <w:numFmt w:val="bullet"/>
      <w:lvlText w:val=""/>
      <w:lvlJc w:val="left"/>
      <w:pPr>
        <w:ind w:left="5544" w:hanging="360"/>
      </w:pPr>
      <w:rPr>
        <w:rFonts w:ascii="Wingdings" w:hAnsi="Wingdings" w:hint="default"/>
      </w:rPr>
    </w:lvl>
    <w:lvl w:ilvl="6" w:tplc="04080001" w:tentative="1">
      <w:start w:val="1"/>
      <w:numFmt w:val="bullet"/>
      <w:lvlText w:val=""/>
      <w:lvlJc w:val="left"/>
      <w:pPr>
        <w:ind w:left="6264" w:hanging="360"/>
      </w:pPr>
      <w:rPr>
        <w:rFonts w:ascii="Symbol" w:hAnsi="Symbol" w:hint="default"/>
      </w:rPr>
    </w:lvl>
    <w:lvl w:ilvl="7" w:tplc="04080003" w:tentative="1">
      <w:start w:val="1"/>
      <w:numFmt w:val="bullet"/>
      <w:lvlText w:val="o"/>
      <w:lvlJc w:val="left"/>
      <w:pPr>
        <w:ind w:left="6984" w:hanging="360"/>
      </w:pPr>
      <w:rPr>
        <w:rFonts w:ascii="Courier New" w:hAnsi="Courier New" w:cs="Courier New" w:hint="default"/>
      </w:rPr>
    </w:lvl>
    <w:lvl w:ilvl="8" w:tplc="04080005" w:tentative="1">
      <w:start w:val="1"/>
      <w:numFmt w:val="bullet"/>
      <w:lvlText w:val=""/>
      <w:lvlJc w:val="left"/>
      <w:pPr>
        <w:ind w:left="7704" w:hanging="360"/>
      </w:pPr>
      <w:rPr>
        <w:rFonts w:ascii="Wingdings" w:hAnsi="Wingdings" w:hint="default"/>
      </w:rPr>
    </w:lvl>
  </w:abstractNum>
  <w:abstractNum w:abstractNumId="9" w15:restartNumberingAfterBreak="0">
    <w:nsid w:val="5B366CFA"/>
    <w:multiLevelType w:val="multilevel"/>
    <w:tmpl w:val="6D085878"/>
    <w:lvl w:ilvl="0">
      <w:start w:val="1"/>
      <w:numFmt w:val="decimal"/>
      <w:lvlText w:val="%1."/>
      <w:lvlJc w:val="left"/>
      <w:pPr>
        <w:ind w:left="720" w:hanging="360"/>
      </w:pPr>
      <w:rPr>
        <w:b/>
        <w:color w:val="000000"/>
      </w:rPr>
    </w:lvl>
    <w:lvl w:ilvl="1">
      <w:start w:val="1"/>
      <w:numFmt w:val="decimal"/>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A17542"/>
    <w:multiLevelType w:val="multilevel"/>
    <w:tmpl w:val="6EA175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F8061D1"/>
    <w:multiLevelType w:val="hybridMultilevel"/>
    <w:tmpl w:val="75664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C618C6"/>
    <w:multiLevelType w:val="hybridMultilevel"/>
    <w:tmpl w:val="0CA80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29666125">
    <w:abstractNumId w:val="4"/>
  </w:num>
  <w:num w:numId="2" w16cid:durableId="1755394252">
    <w:abstractNumId w:val="10"/>
  </w:num>
  <w:num w:numId="3" w16cid:durableId="650137106">
    <w:abstractNumId w:val="1"/>
  </w:num>
  <w:num w:numId="4" w16cid:durableId="1338338492">
    <w:abstractNumId w:val="5"/>
  </w:num>
  <w:num w:numId="5" w16cid:durableId="1508208889">
    <w:abstractNumId w:val="0"/>
  </w:num>
  <w:num w:numId="6" w16cid:durableId="1273853322">
    <w:abstractNumId w:val="12"/>
  </w:num>
  <w:num w:numId="7" w16cid:durableId="60254773">
    <w:abstractNumId w:val="7"/>
  </w:num>
  <w:num w:numId="8" w16cid:durableId="1242180641">
    <w:abstractNumId w:val="6"/>
  </w:num>
  <w:num w:numId="9" w16cid:durableId="176894096">
    <w:abstractNumId w:val="8"/>
  </w:num>
  <w:num w:numId="10" w16cid:durableId="1771775467">
    <w:abstractNumId w:val="11"/>
  </w:num>
  <w:num w:numId="11" w16cid:durableId="1415281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891877">
    <w:abstractNumId w:val="3"/>
  </w:num>
  <w:num w:numId="13" w16cid:durableId="93462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3"/>
    <w:rsid w:val="00000FA2"/>
    <w:rsid w:val="00002DA9"/>
    <w:rsid w:val="00006CF8"/>
    <w:rsid w:val="00011CFC"/>
    <w:rsid w:val="0001314F"/>
    <w:rsid w:val="000131D9"/>
    <w:rsid w:val="00014C27"/>
    <w:rsid w:val="000200E5"/>
    <w:rsid w:val="00024B4B"/>
    <w:rsid w:val="00026362"/>
    <w:rsid w:val="00026C3A"/>
    <w:rsid w:val="00031083"/>
    <w:rsid w:val="0003372C"/>
    <w:rsid w:val="00033BCE"/>
    <w:rsid w:val="000348CA"/>
    <w:rsid w:val="00035A8F"/>
    <w:rsid w:val="00036679"/>
    <w:rsid w:val="0004102D"/>
    <w:rsid w:val="00043504"/>
    <w:rsid w:val="000466AF"/>
    <w:rsid w:val="00046A7C"/>
    <w:rsid w:val="00047CF7"/>
    <w:rsid w:val="00047F49"/>
    <w:rsid w:val="00054DF1"/>
    <w:rsid w:val="00057DC3"/>
    <w:rsid w:val="00065B4C"/>
    <w:rsid w:val="00066555"/>
    <w:rsid w:val="00074CC4"/>
    <w:rsid w:val="0008059C"/>
    <w:rsid w:val="00081C92"/>
    <w:rsid w:val="0008380C"/>
    <w:rsid w:val="00084795"/>
    <w:rsid w:val="0008613E"/>
    <w:rsid w:val="00086955"/>
    <w:rsid w:val="00086E7E"/>
    <w:rsid w:val="00094B0A"/>
    <w:rsid w:val="000A17D8"/>
    <w:rsid w:val="000A1D1E"/>
    <w:rsid w:val="000A4C2E"/>
    <w:rsid w:val="000A5284"/>
    <w:rsid w:val="000A6DE3"/>
    <w:rsid w:val="000B0FC5"/>
    <w:rsid w:val="000B3541"/>
    <w:rsid w:val="000B6466"/>
    <w:rsid w:val="000C2D87"/>
    <w:rsid w:val="000C2F4C"/>
    <w:rsid w:val="000D2632"/>
    <w:rsid w:val="000E33A7"/>
    <w:rsid w:val="000E4082"/>
    <w:rsid w:val="000E5ACC"/>
    <w:rsid w:val="000F2562"/>
    <w:rsid w:val="000F2E0F"/>
    <w:rsid w:val="000F6217"/>
    <w:rsid w:val="00106FCC"/>
    <w:rsid w:val="00111222"/>
    <w:rsid w:val="00112BDB"/>
    <w:rsid w:val="001139DD"/>
    <w:rsid w:val="00113AF5"/>
    <w:rsid w:val="001143BB"/>
    <w:rsid w:val="00121819"/>
    <w:rsid w:val="00121D00"/>
    <w:rsid w:val="00127DA5"/>
    <w:rsid w:val="001304A3"/>
    <w:rsid w:val="00133A3A"/>
    <w:rsid w:val="00134904"/>
    <w:rsid w:val="001366BD"/>
    <w:rsid w:val="00142641"/>
    <w:rsid w:val="0014659B"/>
    <w:rsid w:val="00147A7A"/>
    <w:rsid w:val="00147BD6"/>
    <w:rsid w:val="00152223"/>
    <w:rsid w:val="0015681E"/>
    <w:rsid w:val="00157E64"/>
    <w:rsid w:val="00160D50"/>
    <w:rsid w:val="001621B8"/>
    <w:rsid w:val="00164795"/>
    <w:rsid w:val="00170119"/>
    <w:rsid w:val="00172169"/>
    <w:rsid w:val="00173B4A"/>
    <w:rsid w:val="001779F3"/>
    <w:rsid w:val="00182AB7"/>
    <w:rsid w:val="00182E40"/>
    <w:rsid w:val="00183174"/>
    <w:rsid w:val="00183DD6"/>
    <w:rsid w:val="001847DC"/>
    <w:rsid w:val="00190941"/>
    <w:rsid w:val="001911D6"/>
    <w:rsid w:val="0019163E"/>
    <w:rsid w:val="00191D39"/>
    <w:rsid w:val="0019291C"/>
    <w:rsid w:val="00192B07"/>
    <w:rsid w:val="00194E6E"/>
    <w:rsid w:val="00196E95"/>
    <w:rsid w:val="001A4622"/>
    <w:rsid w:val="001A4A62"/>
    <w:rsid w:val="001A73C3"/>
    <w:rsid w:val="001B1FF4"/>
    <w:rsid w:val="001B2491"/>
    <w:rsid w:val="001B699D"/>
    <w:rsid w:val="001B6C99"/>
    <w:rsid w:val="001B6E85"/>
    <w:rsid w:val="001C0452"/>
    <w:rsid w:val="001C046B"/>
    <w:rsid w:val="001C0CB5"/>
    <w:rsid w:val="001C57AB"/>
    <w:rsid w:val="001C58FC"/>
    <w:rsid w:val="001C5CB8"/>
    <w:rsid w:val="001D0BDE"/>
    <w:rsid w:val="001E2D7D"/>
    <w:rsid w:val="001E2DA7"/>
    <w:rsid w:val="001E6BC9"/>
    <w:rsid w:val="001F238E"/>
    <w:rsid w:val="001F5013"/>
    <w:rsid w:val="001F582C"/>
    <w:rsid w:val="001F5EF5"/>
    <w:rsid w:val="0020310D"/>
    <w:rsid w:val="00206D9F"/>
    <w:rsid w:val="00206F48"/>
    <w:rsid w:val="00207965"/>
    <w:rsid w:val="00207B21"/>
    <w:rsid w:val="00207D2E"/>
    <w:rsid w:val="00211F44"/>
    <w:rsid w:val="00214B0E"/>
    <w:rsid w:val="00221F85"/>
    <w:rsid w:val="00224D8E"/>
    <w:rsid w:val="00230FC3"/>
    <w:rsid w:val="00231400"/>
    <w:rsid w:val="002427BD"/>
    <w:rsid w:val="00242C6E"/>
    <w:rsid w:val="00251B9F"/>
    <w:rsid w:val="0026003A"/>
    <w:rsid w:val="002610CF"/>
    <w:rsid w:val="00261DE0"/>
    <w:rsid w:val="00261ED2"/>
    <w:rsid w:val="00262150"/>
    <w:rsid w:val="00263B74"/>
    <w:rsid w:val="00267953"/>
    <w:rsid w:val="00270761"/>
    <w:rsid w:val="00270B01"/>
    <w:rsid w:val="00271EF3"/>
    <w:rsid w:val="00272D46"/>
    <w:rsid w:val="00272EAD"/>
    <w:rsid w:val="00273C9A"/>
    <w:rsid w:val="00274008"/>
    <w:rsid w:val="00274829"/>
    <w:rsid w:val="00274BF8"/>
    <w:rsid w:val="002819F3"/>
    <w:rsid w:val="00281CD0"/>
    <w:rsid w:val="00282866"/>
    <w:rsid w:val="0028404C"/>
    <w:rsid w:val="002903B0"/>
    <w:rsid w:val="002936BF"/>
    <w:rsid w:val="0029663D"/>
    <w:rsid w:val="002A07C9"/>
    <w:rsid w:val="002A0D5E"/>
    <w:rsid w:val="002A1770"/>
    <w:rsid w:val="002A3164"/>
    <w:rsid w:val="002A7DEF"/>
    <w:rsid w:val="002B06AD"/>
    <w:rsid w:val="002B22EE"/>
    <w:rsid w:val="002B25B9"/>
    <w:rsid w:val="002B2B8F"/>
    <w:rsid w:val="002B364D"/>
    <w:rsid w:val="002B4291"/>
    <w:rsid w:val="002B43DA"/>
    <w:rsid w:val="002B59AF"/>
    <w:rsid w:val="002C090C"/>
    <w:rsid w:val="002C0E3C"/>
    <w:rsid w:val="002C1792"/>
    <w:rsid w:val="002C3039"/>
    <w:rsid w:val="002C5EEC"/>
    <w:rsid w:val="002C6E1E"/>
    <w:rsid w:val="002C7757"/>
    <w:rsid w:val="002D2DB6"/>
    <w:rsid w:val="002D4935"/>
    <w:rsid w:val="002D5865"/>
    <w:rsid w:val="002D63D9"/>
    <w:rsid w:val="002E383B"/>
    <w:rsid w:val="002E3E47"/>
    <w:rsid w:val="002E40AD"/>
    <w:rsid w:val="002E5668"/>
    <w:rsid w:val="002E6B10"/>
    <w:rsid w:val="002F78F6"/>
    <w:rsid w:val="00305789"/>
    <w:rsid w:val="003112A4"/>
    <w:rsid w:val="00315DDC"/>
    <w:rsid w:val="0031608D"/>
    <w:rsid w:val="003162E6"/>
    <w:rsid w:val="003213C2"/>
    <w:rsid w:val="003345F4"/>
    <w:rsid w:val="00334883"/>
    <w:rsid w:val="003375A5"/>
    <w:rsid w:val="00337881"/>
    <w:rsid w:val="00340986"/>
    <w:rsid w:val="0034121D"/>
    <w:rsid w:val="00342165"/>
    <w:rsid w:val="00352EFD"/>
    <w:rsid w:val="00353A35"/>
    <w:rsid w:val="00360524"/>
    <w:rsid w:val="0036305E"/>
    <w:rsid w:val="00365D61"/>
    <w:rsid w:val="00367E79"/>
    <w:rsid w:val="00371F14"/>
    <w:rsid w:val="00377C5C"/>
    <w:rsid w:val="0038259C"/>
    <w:rsid w:val="0038276D"/>
    <w:rsid w:val="00383D55"/>
    <w:rsid w:val="0038567C"/>
    <w:rsid w:val="00385FDC"/>
    <w:rsid w:val="00387A47"/>
    <w:rsid w:val="00391333"/>
    <w:rsid w:val="00392785"/>
    <w:rsid w:val="00392FBB"/>
    <w:rsid w:val="00393C78"/>
    <w:rsid w:val="00394A50"/>
    <w:rsid w:val="00397678"/>
    <w:rsid w:val="00397A46"/>
    <w:rsid w:val="003A01E5"/>
    <w:rsid w:val="003A0347"/>
    <w:rsid w:val="003A2798"/>
    <w:rsid w:val="003A35B1"/>
    <w:rsid w:val="003A378B"/>
    <w:rsid w:val="003A4CF4"/>
    <w:rsid w:val="003B0E0B"/>
    <w:rsid w:val="003B2243"/>
    <w:rsid w:val="003B30F3"/>
    <w:rsid w:val="003B3E86"/>
    <w:rsid w:val="003B4979"/>
    <w:rsid w:val="003B69BF"/>
    <w:rsid w:val="003C0658"/>
    <w:rsid w:val="003C0B50"/>
    <w:rsid w:val="003C2407"/>
    <w:rsid w:val="003D0F08"/>
    <w:rsid w:val="003D149A"/>
    <w:rsid w:val="003D1BC3"/>
    <w:rsid w:val="003D5142"/>
    <w:rsid w:val="003D5AF4"/>
    <w:rsid w:val="003E262F"/>
    <w:rsid w:val="003E34D0"/>
    <w:rsid w:val="003E5394"/>
    <w:rsid w:val="003E67A8"/>
    <w:rsid w:val="003E698A"/>
    <w:rsid w:val="003E75A8"/>
    <w:rsid w:val="003F0492"/>
    <w:rsid w:val="003F183A"/>
    <w:rsid w:val="003F32D3"/>
    <w:rsid w:val="003F4BD0"/>
    <w:rsid w:val="00402280"/>
    <w:rsid w:val="00405FC1"/>
    <w:rsid w:val="0040682B"/>
    <w:rsid w:val="004079A1"/>
    <w:rsid w:val="00407BAA"/>
    <w:rsid w:val="00413FA7"/>
    <w:rsid w:val="004149C8"/>
    <w:rsid w:val="00415B6F"/>
    <w:rsid w:val="00416D6F"/>
    <w:rsid w:val="00422D1F"/>
    <w:rsid w:val="004237F3"/>
    <w:rsid w:val="00424B21"/>
    <w:rsid w:val="00427540"/>
    <w:rsid w:val="00432E12"/>
    <w:rsid w:val="00433D9D"/>
    <w:rsid w:val="004406B3"/>
    <w:rsid w:val="00446097"/>
    <w:rsid w:val="00446347"/>
    <w:rsid w:val="00447722"/>
    <w:rsid w:val="00452755"/>
    <w:rsid w:val="00454680"/>
    <w:rsid w:val="00456E85"/>
    <w:rsid w:val="00461392"/>
    <w:rsid w:val="00462A8E"/>
    <w:rsid w:val="00463E71"/>
    <w:rsid w:val="00470639"/>
    <w:rsid w:val="00473C06"/>
    <w:rsid w:val="0047419B"/>
    <w:rsid w:val="004761C9"/>
    <w:rsid w:val="00476616"/>
    <w:rsid w:val="004807B9"/>
    <w:rsid w:val="00483F9C"/>
    <w:rsid w:val="004919B7"/>
    <w:rsid w:val="00491A53"/>
    <w:rsid w:val="00493704"/>
    <w:rsid w:val="00494A00"/>
    <w:rsid w:val="00494C5D"/>
    <w:rsid w:val="00496BF5"/>
    <w:rsid w:val="004A2702"/>
    <w:rsid w:val="004A3B6F"/>
    <w:rsid w:val="004A4AFD"/>
    <w:rsid w:val="004A5AEB"/>
    <w:rsid w:val="004B0E45"/>
    <w:rsid w:val="004B41D5"/>
    <w:rsid w:val="004B543A"/>
    <w:rsid w:val="004B5559"/>
    <w:rsid w:val="004B5F39"/>
    <w:rsid w:val="004D21CD"/>
    <w:rsid w:val="004D3F22"/>
    <w:rsid w:val="004D4C90"/>
    <w:rsid w:val="004E0305"/>
    <w:rsid w:val="004E37B7"/>
    <w:rsid w:val="004F22A9"/>
    <w:rsid w:val="004F34C1"/>
    <w:rsid w:val="004F64FC"/>
    <w:rsid w:val="00500C54"/>
    <w:rsid w:val="0050515D"/>
    <w:rsid w:val="00512F8C"/>
    <w:rsid w:val="005150A6"/>
    <w:rsid w:val="005156EB"/>
    <w:rsid w:val="00515763"/>
    <w:rsid w:val="005158EF"/>
    <w:rsid w:val="00516874"/>
    <w:rsid w:val="00516DD5"/>
    <w:rsid w:val="00517795"/>
    <w:rsid w:val="00520254"/>
    <w:rsid w:val="00522DA6"/>
    <w:rsid w:val="00524FD6"/>
    <w:rsid w:val="005262D8"/>
    <w:rsid w:val="005263DA"/>
    <w:rsid w:val="00526CAA"/>
    <w:rsid w:val="005323DF"/>
    <w:rsid w:val="00532C4C"/>
    <w:rsid w:val="00533925"/>
    <w:rsid w:val="00537261"/>
    <w:rsid w:val="00537A38"/>
    <w:rsid w:val="0055066A"/>
    <w:rsid w:val="00553C32"/>
    <w:rsid w:val="00554A83"/>
    <w:rsid w:val="00561091"/>
    <w:rsid w:val="0056540F"/>
    <w:rsid w:val="00565777"/>
    <w:rsid w:val="00565FE8"/>
    <w:rsid w:val="0056631C"/>
    <w:rsid w:val="00572321"/>
    <w:rsid w:val="00575776"/>
    <w:rsid w:val="0057792A"/>
    <w:rsid w:val="0058032A"/>
    <w:rsid w:val="00580876"/>
    <w:rsid w:val="00587EFE"/>
    <w:rsid w:val="00591ED7"/>
    <w:rsid w:val="005941A7"/>
    <w:rsid w:val="00594D1B"/>
    <w:rsid w:val="0059567C"/>
    <w:rsid w:val="0059727D"/>
    <w:rsid w:val="005A030B"/>
    <w:rsid w:val="005A5FD3"/>
    <w:rsid w:val="005A72FD"/>
    <w:rsid w:val="005A7FF7"/>
    <w:rsid w:val="005B3D70"/>
    <w:rsid w:val="005B696E"/>
    <w:rsid w:val="005B7B14"/>
    <w:rsid w:val="005C3FA9"/>
    <w:rsid w:val="005C446E"/>
    <w:rsid w:val="005C7208"/>
    <w:rsid w:val="005C7CAD"/>
    <w:rsid w:val="005E0EC6"/>
    <w:rsid w:val="005E288A"/>
    <w:rsid w:val="005E35F9"/>
    <w:rsid w:val="005E4399"/>
    <w:rsid w:val="005E4507"/>
    <w:rsid w:val="005E5494"/>
    <w:rsid w:val="005E5BAE"/>
    <w:rsid w:val="005E71D9"/>
    <w:rsid w:val="005E7ACF"/>
    <w:rsid w:val="005F4ECA"/>
    <w:rsid w:val="005F5498"/>
    <w:rsid w:val="005F65CC"/>
    <w:rsid w:val="006032A8"/>
    <w:rsid w:val="0060644F"/>
    <w:rsid w:val="00610080"/>
    <w:rsid w:val="0061074D"/>
    <w:rsid w:val="0061293D"/>
    <w:rsid w:val="00612E33"/>
    <w:rsid w:val="00614DF1"/>
    <w:rsid w:val="006161DB"/>
    <w:rsid w:val="00620334"/>
    <w:rsid w:val="00624056"/>
    <w:rsid w:val="00626A94"/>
    <w:rsid w:val="006273CC"/>
    <w:rsid w:val="00627749"/>
    <w:rsid w:val="0063293E"/>
    <w:rsid w:val="00633BEE"/>
    <w:rsid w:val="0063436B"/>
    <w:rsid w:val="00636394"/>
    <w:rsid w:val="0063692C"/>
    <w:rsid w:val="00645346"/>
    <w:rsid w:val="00645F63"/>
    <w:rsid w:val="0064729A"/>
    <w:rsid w:val="006510E8"/>
    <w:rsid w:val="0065290F"/>
    <w:rsid w:val="00653A54"/>
    <w:rsid w:val="00656BB9"/>
    <w:rsid w:val="00657D9A"/>
    <w:rsid w:val="006602A3"/>
    <w:rsid w:val="00661F01"/>
    <w:rsid w:val="006633ED"/>
    <w:rsid w:val="0066785D"/>
    <w:rsid w:val="00670EAB"/>
    <w:rsid w:val="00671987"/>
    <w:rsid w:val="00672B04"/>
    <w:rsid w:val="006735CC"/>
    <w:rsid w:val="00673C54"/>
    <w:rsid w:val="00674CFA"/>
    <w:rsid w:val="00674ED0"/>
    <w:rsid w:val="00676AFB"/>
    <w:rsid w:val="00683A92"/>
    <w:rsid w:val="006842E5"/>
    <w:rsid w:val="0068515C"/>
    <w:rsid w:val="00686472"/>
    <w:rsid w:val="00686D3C"/>
    <w:rsid w:val="00690BED"/>
    <w:rsid w:val="0069165A"/>
    <w:rsid w:val="00694B61"/>
    <w:rsid w:val="00695AFF"/>
    <w:rsid w:val="006A075B"/>
    <w:rsid w:val="006A09C0"/>
    <w:rsid w:val="006A5A63"/>
    <w:rsid w:val="006A5DD4"/>
    <w:rsid w:val="006B1514"/>
    <w:rsid w:val="006B16E3"/>
    <w:rsid w:val="006B4F92"/>
    <w:rsid w:val="006B5758"/>
    <w:rsid w:val="006B6C08"/>
    <w:rsid w:val="006B76BE"/>
    <w:rsid w:val="006C0F13"/>
    <w:rsid w:val="006C2A95"/>
    <w:rsid w:val="006C42E2"/>
    <w:rsid w:val="006C4972"/>
    <w:rsid w:val="006C59E7"/>
    <w:rsid w:val="006D2AEA"/>
    <w:rsid w:val="006D3366"/>
    <w:rsid w:val="006D5BD8"/>
    <w:rsid w:val="006E12E5"/>
    <w:rsid w:val="006E3E19"/>
    <w:rsid w:val="006F001C"/>
    <w:rsid w:val="006F0522"/>
    <w:rsid w:val="006F4955"/>
    <w:rsid w:val="00703E65"/>
    <w:rsid w:val="007059FB"/>
    <w:rsid w:val="00711539"/>
    <w:rsid w:val="00711724"/>
    <w:rsid w:val="00712BBF"/>
    <w:rsid w:val="007169E6"/>
    <w:rsid w:val="007171CC"/>
    <w:rsid w:val="00717A5D"/>
    <w:rsid w:val="0072755A"/>
    <w:rsid w:val="00731264"/>
    <w:rsid w:val="00740755"/>
    <w:rsid w:val="0074158A"/>
    <w:rsid w:val="00741D58"/>
    <w:rsid w:val="00744FCA"/>
    <w:rsid w:val="00745631"/>
    <w:rsid w:val="00747726"/>
    <w:rsid w:val="00750195"/>
    <w:rsid w:val="0075289C"/>
    <w:rsid w:val="0075655F"/>
    <w:rsid w:val="00757CE1"/>
    <w:rsid w:val="007642A9"/>
    <w:rsid w:val="00765BE2"/>
    <w:rsid w:val="00765FA2"/>
    <w:rsid w:val="007701B8"/>
    <w:rsid w:val="00771300"/>
    <w:rsid w:val="00772240"/>
    <w:rsid w:val="0077466C"/>
    <w:rsid w:val="00774FC7"/>
    <w:rsid w:val="00780155"/>
    <w:rsid w:val="00781BFA"/>
    <w:rsid w:val="007821DE"/>
    <w:rsid w:val="00784739"/>
    <w:rsid w:val="00786C50"/>
    <w:rsid w:val="00787730"/>
    <w:rsid w:val="00794687"/>
    <w:rsid w:val="00796EB5"/>
    <w:rsid w:val="00797642"/>
    <w:rsid w:val="00797A2B"/>
    <w:rsid w:val="007A35AB"/>
    <w:rsid w:val="007A387D"/>
    <w:rsid w:val="007A5D7B"/>
    <w:rsid w:val="007A74B3"/>
    <w:rsid w:val="007B05E2"/>
    <w:rsid w:val="007B2F56"/>
    <w:rsid w:val="007B52C3"/>
    <w:rsid w:val="007B6D57"/>
    <w:rsid w:val="007C146A"/>
    <w:rsid w:val="007C1473"/>
    <w:rsid w:val="007C7767"/>
    <w:rsid w:val="007D195F"/>
    <w:rsid w:val="007D654C"/>
    <w:rsid w:val="007E06C7"/>
    <w:rsid w:val="007E10B7"/>
    <w:rsid w:val="007E1675"/>
    <w:rsid w:val="007E5FA5"/>
    <w:rsid w:val="007E6EBC"/>
    <w:rsid w:val="007F0A05"/>
    <w:rsid w:val="007F2B8A"/>
    <w:rsid w:val="007F3048"/>
    <w:rsid w:val="007F316A"/>
    <w:rsid w:val="007F5226"/>
    <w:rsid w:val="007F54B9"/>
    <w:rsid w:val="007F77C1"/>
    <w:rsid w:val="008008D8"/>
    <w:rsid w:val="00803DDC"/>
    <w:rsid w:val="008063FF"/>
    <w:rsid w:val="00813921"/>
    <w:rsid w:val="00815652"/>
    <w:rsid w:val="00820328"/>
    <w:rsid w:val="00820AB8"/>
    <w:rsid w:val="00823BE7"/>
    <w:rsid w:val="008279B3"/>
    <w:rsid w:val="00831505"/>
    <w:rsid w:val="008358E5"/>
    <w:rsid w:val="00835A87"/>
    <w:rsid w:val="00835C05"/>
    <w:rsid w:val="00846616"/>
    <w:rsid w:val="008510DB"/>
    <w:rsid w:val="00852E76"/>
    <w:rsid w:val="00856357"/>
    <w:rsid w:val="00862536"/>
    <w:rsid w:val="008629A3"/>
    <w:rsid w:val="008632A3"/>
    <w:rsid w:val="00863CC3"/>
    <w:rsid w:val="008660C5"/>
    <w:rsid w:val="008709C1"/>
    <w:rsid w:val="008750E7"/>
    <w:rsid w:val="00876004"/>
    <w:rsid w:val="00886B26"/>
    <w:rsid w:val="008908F6"/>
    <w:rsid w:val="00893302"/>
    <w:rsid w:val="0089359F"/>
    <w:rsid w:val="00896446"/>
    <w:rsid w:val="008967D9"/>
    <w:rsid w:val="00897DD8"/>
    <w:rsid w:val="008B0898"/>
    <w:rsid w:val="008B0DF6"/>
    <w:rsid w:val="008B128A"/>
    <w:rsid w:val="008B39A8"/>
    <w:rsid w:val="008B4E4A"/>
    <w:rsid w:val="008C1F4A"/>
    <w:rsid w:val="008C289A"/>
    <w:rsid w:val="008C3CD2"/>
    <w:rsid w:val="008C533B"/>
    <w:rsid w:val="008C5376"/>
    <w:rsid w:val="008C57AA"/>
    <w:rsid w:val="008C664F"/>
    <w:rsid w:val="008C73AE"/>
    <w:rsid w:val="008C797F"/>
    <w:rsid w:val="008D060B"/>
    <w:rsid w:val="008D2EE9"/>
    <w:rsid w:val="008E0278"/>
    <w:rsid w:val="008E095F"/>
    <w:rsid w:val="008E2995"/>
    <w:rsid w:val="008E4F09"/>
    <w:rsid w:val="008E706A"/>
    <w:rsid w:val="008F1769"/>
    <w:rsid w:val="008F3818"/>
    <w:rsid w:val="008F514D"/>
    <w:rsid w:val="008F53F3"/>
    <w:rsid w:val="009009CA"/>
    <w:rsid w:val="00901128"/>
    <w:rsid w:val="00901B99"/>
    <w:rsid w:val="00902E41"/>
    <w:rsid w:val="00906669"/>
    <w:rsid w:val="00906C26"/>
    <w:rsid w:val="0090793C"/>
    <w:rsid w:val="0091067E"/>
    <w:rsid w:val="0092141A"/>
    <w:rsid w:val="00921774"/>
    <w:rsid w:val="00921ED3"/>
    <w:rsid w:val="009236B8"/>
    <w:rsid w:val="00924332"/>
    <w:rsid w:val="00924883"/>
    <w:rsid w:val="00930168"/>
    <w:rsid w:val="00933B6E"/>
    <w:rsid w:val="0093530B"/>
    <w:rsid w:val="00936E05"/>
    <w:rsid w:val="00937EC1"/>
    <w:rsid w:val="009415AA"/>
    <w:rsid w:val="0094515F"/>
    <w:rsid w:val="00945BE0"/>
    <w:rsid w:val="009474C1"/>
    <w:rsid w:val="00947620"/>
    <w:rsid w:val="009512E3"/>
    <w:rsid w:val="00954993"/>
    <w:rsid w:val="0096770C"/>
    <w:rsid w:val="00971351"/>
    <w:rsid w:val="0097373E"/>
    <w:rsid w:val="00973F08"/>
    <w:rsid w:val="00975F1C"/>
    <w:rsid w:val="009761E1"/>
    <w:rsid w:val="009806F7"/>
    <w:rsid w:val="00980F7A"/>
    <w:rsid w:val="009818D6"/>
    <w:rsid w:val="00982B35"/>
    <w:rsid w:val="009831B6"/>
    <w:rsid w:val="0098673B"/>
    <w:rsid w:val="009873D2"/>
    <w:rsid w:val="00987957"/>
    <w:rsid w:val="009942EF"/>
    <w:rsid w:val="009A0E5C"/>
    <w:rsid w:val="009A70C9"/>
    <w:rsid w:val="009B1792"/>
    <w:rsid w:val="009B3D58"/>
    <w:rsid w:val="009B571B"/>
    <w:rsid w:val="009B619E"/>
    <w:rsid w:val="009B6392"/>
    <w:rsid w:val="009C09F8"/>
    <w:rsid w:val="009C329A"/>
    <w:rsid w:val="009C6AA8"/>
    <w:rsid w:val="009C6B02"/>
    <w:rsid w:val="009D0FB3"/>
    <w:rsid w:val="009D34CE"/>
    <w:rsid w:val="009D514A"/>
    <w:rsid w:val="009D51C1"/>
    <w:rsid w:val="009D659A"/>
    <w:rsid w:val="009E0451"/>
    <w:rsid w:val="009E5B33"/>
    <w:rsid w:val="009E71B2"/>
    <w:rsid w:val="009E7C5E"/>
    <w:rsid w:val="009F2812"/>
    <w:rsid w:val="009F5C14"/>
    <w:rsid w:val="00A01484"/>
    <w:rsid w:val="00A03045"/>
    <w:rsid w:val="00A0355A"/>
    <w:rsid w:val="00A115F7"/>
    <w:rsid w:val="00A21D33"/>
    <w:rsid w:val="00A23439"/>
    <w:rsid w:val="00A23987"/>
    <w:rsid w:val="00A251DE"/>
    <w:rsid w:val="00A26D29"/>
    <w:rsid w:val="00A321CF"/>
    <w:rsid w:val="00A3230F"/>
    <w:rsid w:val="00A343E2"/>
    <w:rsid w:val="00A34A24"/>
    <w:rsid w:val="00A4003B"/>
    <w:rsid w:val="00A4051A"/>
    <w:rsid w:val="00A42641"/>
    <w:rsid w:val="00A43439"/>
    <w:rsid w:val="00A458C1"/>
    <w:rsid w:val="00A47127"/>
    <w:rsid w:val="00A52522"/>
    <w:rsid w:val="00A539D5"/>
    <w:rsid w:val="00A54F72"/>
    <w:rsid w:val="00A55A09"/>
    <w:rsid w:val="00A564AB"/>
    <w:rsid w:val="00A5710C"/>
    <w:rsid w:val="00A5752E"/>
    <w:rsid w:val="00A61A56"/>
    <w:rsid w:val="00A61D77"/>
    <w:rsid w:val="00A66EDA"/>
    <w:rsid w:val="00A72C70"/>
    <w:rsid w:val="00A745A7"/>
    <w:rsid w:val="00A77F63"/>
    <w:rsid w:val="00A82E20"/>
    <w:rsid w:val="00A85214"/>
    <w:rsid w:val="00A91375"/>
    <w:rsid w:val="00A91CE5"/>
    <w:rsid w:val="00A96AF8"/>
    <w:rsid w:val="00AA3E8F"/>
    <w:rsid w:val="00AA6FE6"/>
    <w:rsid w:val="00AA7E1A"/>
    <w:rsid w:val="00AB0286"/>
    <w:rsid w:val="00AB1C4D"/>
    <w:rsid w:val="00AB55E6"/>
    <w:rsid w:val="00AB5D58"/>
    <w:rsid w:val="00AB7B47"/>
    <w:rsid w:val="00AB7BF8"/>
    <w:rsid w:val="00AC5894"/>
    <w:rsid w:val="00AD2214"/>
    <w:rsid w:val="00AD3B57"/>
    <w:rsid w:val="00AD41A5"/>
    <w:rsid w:val="00AE20E2"/>
    <w:rsid w:val="00AE239C"/>
    <w:rsid w:val="00AE2E5C"/>
    <w:rsid w:val="00AE34BD"/>
    <w:rsid w:val="00AF06B5"/>
    <w:rsid w:val="00AF26A1"/>
    <w:rsid w:val="00AF6854"/>
    <w:rsid w:val="00AF797C"/>
    <w:rsid w:val="00B05002"/>
    <w:rsid w:val="00B10ECD"/>
    <w:rsid w:val="00B1211A"/>
    <w:rsid w:val="00B12D2D"/>
    <w:rsid w:val="00B16A9D"/>
    <w:rsid w:val="00B17A30"/>
    <w:rsid w:val="00B21525"/>
    <w:rsid w:val="00B2361E"/>
    <w:rsid w:val="00B27ADD"/>
    <w:rsid w:val="00B3278A"/>
    <w:rsid w:val="00B329D3"/>
    <w:rsid w:val="00B3366A"/>
    <w:rsid w:val="00B33BF7"/>
    <w:rsid w:val="00B370EF"/>
    <w:rsid w:val="00B37417"/>
    <w:rsid w:val="00B473D8"/>
    <w:rsid w:val="00B47E70"/>
    <w:rsid w:val="00B5084D"/>
    <w:rsid w:val="00B523B3"/>
    <w:rsid w:val="00B5446F"/>
    <w:rsid w:val="00B54881"/>
    <w:rsid w:val="00B56434"/>
    <w:rsid w:val="00B570CF"/>
    <w:rsid w:val="00B6271C"/>
    <w:rsid w:val="00B647F6"/>
    <w:rsid w:val="00B65F37"/>
    <w:rsid w:val="00B66137"/>
    <w:rsid w:val="00B66E8C"/>
    <w:rsid w:val="00B679C0"/>
    <w:rsid w:val="00B8067C"/>
    <w:rsid w:val="00B82A82"/>
    <w:rsid w:val="00B82B7A"/>
    <w:rsid w:val="00B85917"/>
    <w:rsid w:val="00B867CF"/>
    <w:rsid w:val="00B87E43"/>
    <w:rsid w:val="00B90DB3"/>
    <w:rsid w:val="00B91718"/>
    <w:rsid w:val="00B938FD"/>
    <w:rsid w:val="00B95699"/>
    <w:rsid w:val="00B95D60"/>
    <w:rsid w:val="00B96015"/>
    <w:rsid w:val="00B96F03"/>
    <w:rsid w:val="00BA00FA"/>
    <w:rsid w:val="00BA3916"/>
    <w:rsid w:val="00BA4C4E"/>
    <w:rsid w:val="00BA60FC"/>
    <w:rsid w:val="00BA6821"/>
    <w:rsid w:val="00BA6A6C"/>
    <w:rsid w:val="00BA6E3D"/>
    <w:rsid w:val="00BB2A7F"/>
    <w:rsid w:val="00BB6311"/>
    <w:rsid w:val="00BB7CC0"/>
    <w:rsid w:val="00BC02D2"/>
    <w:rsid w:val="00BC0A1C"/>
    <w:rsid w:val="00BC7BF3"/>
    <w:rsid w:val="00BD016F"/>
    <w:rsid w:val="00BD2085"/>
    <w:rsid w:val="00BD3ED9"/>
    <w:rsid w:val="00BD4E28"/>
    <w:rsid w:val="00BE535A"/>
    <w:rsid w:val="00BE6A15"/>
    <w:rsid w:val="00BF1497"/>
    <w:rsid w:val="00BF2321"/>
    <w:rsid w:val="00BF4E8F"/>
    <w:rsid w:val="00BF6A3F"/>
    <w:rsid w:val="00BF7D25"/>
    <w:rsid w:val="00C01757"/>
    <w:rsid w:val="00C02D9E"/>
    <w:rsid w:val="00C035BB"/>
    <w:rsid w:val="00C046DC"/>
    <w:rsid w:val="00C108AF"/>
    <w:rsid w:val="00C118D1"/>
    <w:rsid w:val="00C13A8A"/>
    <w:rsid w:val="00C1486C"/>
    <w:rsid w:val="00C15AD7"/>
    <w:rsid w:val="00C20F81"/>
    <w:rsid w:val="00C21A90"/>
    <w:rsid w:val="00C2492C"/>
    <w:rsid w:val="00C277DB"/>
    <w:rsid w:val="00C307B2"/>
    <w:rsid w:val="00C30B01"/>
    <w:rsid w:val="00C311B2"/>
    <w:rsid w:val="00C327A2"/>
    <w:rsid w:val="00C333A1"/>
    <w:rsid w:val="00C35768"/>
    <w:rsid w:val="00C371FB"/>
    <w:rsid w:val="00C37A03"/>
    <w:rsid w:val="00C40896"/>
    <w:rsid w:val="00C43709"/>
    <w:rsid w:val="00C4384E"/>
    <w:rsid w:val="00C44FE6"/>
    <w:rsid w:val="00C4575B"/>
    <w:rsid w:val="00C47832"/>
    <w:rsid w:val="00C50F06"/>
    <w:rsid w:val="00C5349F"/>
    <w:rsid w:val="00C57C1C"/>
    <w:rsid w:val="00C57FEE"/>
    <w:rsid w:val="00C61C5C"/>
    <w:rsid w:val="00C61FEE"/>
    <w:rsid w:val="00C644DB"/>
    <w:rsid w:val="00C70F9A"/>
    <w:rsid w:val="00C80D59"/>
    <w:rsid w:val="00C81114"/>
    <w:rsid w:val="00C836E1"/>
    <w:rsid w:val="00C83B1C"/>
    <w:rsid w:val="00C8526E"/>
    <w:rsid w:val="00C85DF0"/>
    <w:rsid w:val="00C866FF"/>
    <w:rsid w:val="00C904B0"/>
    <w:rsid w:val="00C92C1A"/>
    <w:rsid w:val="00CA02C6"/>
    <w:rsid w:val="00CA5C0D"/>
    <w:rsid w:val="00CA5F91"/>
    <w:rsid w:val="00CA7055"/>
    <w:rsid w:val="00CB0D57"/>
    <w:rsid w:val="00CB789E"/>
    <w:rsid w:val="00CC085F"/>
    <w:rsid w:val="00CC4A03"/>
    <w:rsid w:val="00CC4EB6"/>
    <w:rsid w:val="00CD5F27"/>
    <w:rsid w:val="00CD6414"/>
    <w:rsid w:val="00CD6D97"/>
    <w:rsid w:val="00CD7FA2"/>
    <w:rsid w:val="00CE1CE2"/>
    <w:rsid w:val="00CE48DC"/>
    <w:rsid w:val="00CE5C9D"/>
    <w:rsid w:val="00CE7E0B"/>
    <w:rsid w:val="00CF04C4"/>
    <w:rsid w:val="00CF6815"/>
    <w:rsid w:val="00CF6872"/>
    <w:rsid w:val="00CF6B5B"/>
    <w:rsid w:val="00CF6F5A"/>
    <w:rsid w:val="00D0043D"/>
    <w:rsid w:val="00D02CBE"/>
    <w:rsid w:val="00D037D9"/>
    <w:rsid w:val="00D07359"/>
    <w:rsid w:val="00D1132E"/>
    <w:rsid w:val="00D131D4"/>
    <w:rsid w:val="00D177C4"/>
    <w:rsid w:val="00D20345"/>
    <w:rsid w:val="00D2115A"/>
    <w:rsid w:val="00D212F5"/>
    <w:rsid w:val="00D24DC1"/>
    <w:rsid w:val="00D25C63"/>
    <w:rsid w:val="00D31310"/>
    <w:rsid w:val="00D323FE"/>
    <w:rsid w:val="00D4237A"/>
    <w:rsid w:val="00D4746D"/>
    <w:rsid w:val="00D5020D"/>
    <w:rsid w:val="00D5021D"/>
    <w:rsid w:val="00D55927"/>
    <w:rsid w:val="00D624C6"/>
    <w:rsid w:val="00D64932"/>
    <w:rsid w:val="00D66113"/>
    <w:rsid w:val="00D70BDE"/>
    <w:rsid w:val="00D72B80"/>
    <w:rsid w:val="00D90816"/>
    <w:rsid w:val="00D91E98"/>
    <w:rsid w:val="00D923CA"/>
    <w:rsid w:val="00D92577"/>
    <w:rsid w:val="00D92E64"/>
    <w:rsid w:val="00D930E2"/>
    <w:rsid w:val="00D95FCE"/>
    <w:rsid w:val="00DA076A"/>
    <w:rsid w:val="00DA0A75"/>
    <w:rsid w:val="00DA2F8D"/>
    <w:rsid w:val="00DA309D"/>
    <w:rsid w:val="00DA512B"/>
    <w:rsid w:val="00DA7A9F"/>
    <w:rsid w:val="00DB043C"/>
    <w:rsid w:val="00DC0765"/>
    <w:rsid w:val="00DC2F8A"/>
    <w:rsid w:val="00DC44E5"/>
    <w:rsid w:val="00DC6547"/>
    <w:rsid w:val="00DD2012"/>
    <w:rsid w:val="00DD3E0E"/>
    <w:rsid w:val="00DD44E9"/>
    <w:rsid w:val="00DD70E0"/>
    <w:rsid w:val="00DE34E6"/>
    <w:rsid w:val="00DE3A32"/>
    <w:rsid w:val="00DE4496"/>
    <w:rsid w:val="00DE70D5"/>
    <w:rsid w:val="00DF055E"/>
    <w:rsid w:val="00DF0647"/>
    <w:rsid w:val="00DF7389"/>
    <w:rsid w:val="00DF7F22"/>
    <w:rsid w:val="00E028B9"/>
    <w:rsid w:val="00E03847"/>
    <w:rsid w:val="00E046FB"/>
    <w:rsid w:val="00E0719F"/>
    <w:rsid w:val="00E10B1B"/>
    <w:rsid w:val="00E10BEB"/>
    <w:rsid w:val="00E1383B"/>
    <w:rsid w:val="00E13934"/>
    <w:rsid w:val="00E13AF4"/>
    <w:rsid w:val="00E1628F"/>
    <w:rsid w:val="00E2420E"/>
    <w:rsid w:val="00E2734A"/>
    <w:rsid w:val="00E278CE"/>
    <w:rsid w:val="00E34303"/>
    <w:rsid w:val="00E3788C"/>
    <w:rsid w:val="00E4043B"/>
    <w:rsid w:val="00E414C1"/>
    <w:rsid w:val="00E41955"/>
    <w:rsid w:val="00E42820"/>
    <w:rsid w:val="00E44607"/>
    <w:rsid w:val="00E46E9F"/>
    <w:rsid w:val="00E46F76"/>
    <w:rsid w:val="00E5246E"/>
    <w:rsid w:val="00E5289F"/>
    <w:rsid w:val="00E52F7A"/>
    <w:rsid w:val="00E57141"/>
    <w:rsid w:val="00E57BE5"/>
    <w:rsid w:val="00E60A85"/>
    <w:rsid w:val="00E62134"/>
    <w:rsid w:val="00E6213B"/>
    <w:rsid w:val="00E62AAF"/>
    <w:rsid w:val="00E641DB"/>
    <w:rsid w:val="00E6652D"/>
    <w:rsid w:val="00E66E84"/>
    <w:rsid w:val="00E67869"/>
    <w:rsid w:val="00E70226"/>
    <w:rsid w:val="00E71489"/>
    <w:rsid w:val="00E720EC"/>
    <w:rsid w:val="00E72AD3"/>
    <w:rsid w:val="00E73BAB"/>
    <w:rsid w:val="00E76531"/>
    <w:rsid w:val="00E87565"/>
    <w:rsid w:val="00E912A2"/>
    <w:rsid w:val="00E91D3F"/>
    <w:rsid w:val="00E944A8"/>
    <w:rsid w:val="00E96DAA"/>
    <w:rsid w:val="00E97C3A"/>
    <w:rsid w:val="00EA1A0E"/>
    <w:rsid w:val="00EA5033"/>
    <w:rsid w:val="00EA5277"/>
    <w:rsid w:val="00EA6516"/>
    <w:rsid w:val="00EA7201"/>
    <w:rsid w:val="00EC35B1"/>
    <w:rsid w:val="00EC7271"/>
    <w:rsid w:val="00ED1870"/>
    <w:rsid w:val="00ED1F2B"/>
    <w:rsid w:val="00ED4FDC"/>
    <w:rsid w:val="00EE4CA9"/>
    <w:rsid w:val="00EE5BAD"/>
    <w:rsid w:val="00EF2172"/>
    <w:rsid w:val="00EF6383"/>
    <w:rsid w:val="00F001C1"/>
    <w:rsid w:val="00F015B9"/>
    <w:rsid w:val="00F054F9"/>
    <w:rsid w:val="00F06530"/>
    <w:rsid w:val="00F0755E"/>
    <w:rsid w:val="00F10186"/>
    <w:rsid w:val="00F116FF"/>
    <w:rsid w:val="00F13AE4"/>
    <w:rsid w:val="00F1555F"/>
    <w:rsid w:val="00F15E5A"/>
    <w:rsid w:val="00F204BB"/>
    <w:rsid w:val="00F239E3"/>
    <w:rsid w:val="00F23E95"/>
    <w:rsid w:val="00F24023"/>
    <w:rsid w:val="00F25426"/>
    <w:rsid w:val="00F264F4"/>
    <w:rsid w:val="00F27F59"/>
    <w:rsid w:val="00F30F1E"/>
    <w:rsid w:val="00F32749"/>
    <w:rsid w:val="00F33B23"/>
    <w:rsid w:val="00F34546"/>
    <w:rsid w:val="00F35D3B"/>
    <w:rsid w:val="00F36B36"/>
    <w:rsid w:val="00F416C2"/>
    <w:rsid w:val="00F41EAC"/>
    <w:rsid w:val="00F41F86"/>
    <w:rsid w:val="00F43398"/>
    <w:rsid w:val="00F47E22"/>
    <w:rsid w:val="00F5111A"/>
    <w:rsid w:val="00F51578"/>
    <w:rsid w:val="00F563C7"/>
    <w:rsid w:val="00F602E7"/>
    <w:rsid w:val="00F73195"/>
    <w:rsid w:val="00F75B9C"/>
    <w:rsid w:val="00F776A4"/>
    <w:rsid w:val="00F816BF"/>
    <w:rsid w:val="00F8503E"/>
    <w:rsid w:val="00F852D7"/>
    <w:rsid w:val="00F857A8"/>
    <w:rsid w:val="00F877D7"/>
    <w:rsid w:val="00F87B31"/>
    <w:rsid w:val="00F92EC9"/>
    <w:rsid w:val="00F94EC7"/>
    <w:rsid w:val="00FA26C2"/>
    <w:rsid w:val="00FA2725"/>
    <w:rsid w:val="00FA2AF9"/>
    <w:rsid w:val="00FA79FE"/>
    <w:rsid w:val="00FA7EDB"/>
    <w:rsid w:val="00FB1601"/>
    <w:rsid w:val="00FB3027"/>
    <w:rsid w:val="00FB7C0F"/>
    <w:rsid w:val="00FC0275"/>
    <w:rsid w:val="00FC282D"/>
    <w:rsid w:val="00FC447B"/>
    <w:rsid w:val="00FC5D97"/>
    <w:rsid w:val="00FD2083"/>
    <w:rsid w:val="00FD21AE"/>
    <w:rsid w:val="00FD6FB6"/>
    <w:rsid w:val="00FE0F40"/>
    <w:rsid w:val="00FE1336"/>
    <w:rsid w:val="00FE17C0"/>
    <w:rsid w:val="00FE57F7"/>
    <w:rsid w:val="00FE5C09"/>
    <w:rsid w:val="00FE5D90"/>
    <w:rsid w:val="00FE70CE"/>
    <w:rsid w:val="00FF1B85"/>
    <w:rsid w:val="00FF3018"/>
    <w:rsid w:val="46255620"/>
    <w:rsid w:val="57AD77BA"/>
    <w:rsid w:val="6F9C4E38"/>
    <w:rsid w:val="7305434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37327A92"/>
  <w15:docId w15:val="{6F09CE16-7550-4D4F-B0A6-149865E2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F39"/>
    <w:rPr>
      <w:sz w:val="24"/>
      <w:lang w:eastAsia="en-US"/>
    </w:rPr>
  </w:style>
  <w:style w:type="paragraph" w:styleId="Heading1">
    <w:name w:val="heading 1"/>
    <w:basedOn w:val="Normal"/>
    <w:next w:val="Normal"/>
    <w:link w:val="Heading1Char"/>
    <w:qFormat/>
    <w:pPr>
      <w:keepNext/>
      <w:jc w:val="center"/>
      <w:outlineLvl w:val="0"/>
    </w:pPr>
    <w:rPr>
      <w:sz w:val="28"/>
      <w:lang w:eastAsia="el-GR"/>
    </w:rPr>
  </w:style>
  <w:style w:type="paragraph" w:styleId="Heading2">
    <w:name w:val="heading 2"/>
    <w:basedOn w:val="Normal"/>
    <w:next w:val="Normal"/>
    <w:link w:val="Heading2Char"/>
    <w:qFormat/>
    <w:pPr>
      <w:keepNext/>
      <w:outlineLvl w:val="1"/>
    </w:pPr>
    <w:rPr>
      <w:sz w:val="28"/>
      <w:lang w:eastAsia="el-GR"/>
    </w:rPr>
  </w:style>
  <w:style w:type="paragraph" w:styleId="Heading3">
    <w:name w:val="heading 3"/>
    <w:basedOn w:val="Normal"/>
    <w:next w:val="Normal"/>
    <w:link w:val="Heading3Char"/>
    <w:qFormat/>
    <w:pPr>
      <w:keepNext/>
      <w:jc w:val="both"/>
      <w:outlineLvl w:val="2"/>
    </w:pPr>
    <w:rPr>
      <w:b/>
      <w:u w:val="single"/>
      <w:lang w:eastAsia="el-GR"/>
    </w:rPr>
  </w:style>
  <w:style w:type="paragraph" w:styleId="Heading4">
    <w:name w:val="heading 4"/>
    <w:basedOn w:val="Normal"/>
    <w:next w:val="Normal"/>
    <w:link w:val="Heading4Char"/>
    <w:qFormat/>
    <w:pPr>
      <w:keepNext/>
      <w:outlineLvl w:val="3"/>
    </w:pPr>
    <w:rPr>
      <w:lang w:eastAsia="el-GR"/>
    </w:rPr>
  </w:style>
  <w:style w:type="paragraph" w:styleId="Heading5">
    <w:name w:val="heading 5"/>
    <w:basedOn w:val="Normal"/>
    <w:next w:val="Normal"/>
    <w:link w:val="Heading5Char"/>
    <w:qFormat/>
    <w:pPr>
      <w:keepNext/>
      <w:jc w:val="both"/>
      <w:outlineLvl w:val="4"/>
    </w:pPr>
    <w:rPr>
      <w:lang w:eastAsia="el-GR"/>
    </w:rPr>
  </w:style>
  <w:style w:type="paragraph" w:styleId="Heading6">
    <w:name w:val="heading 6"/>
    <w:basedOn w:val="Normal"/>
    <w:next w:val="Normal"/>
    <w:link w:val="Heading6Char"/>
    <w:qFormat/>
    <w:pPr>
      <w:keepNext/>
      <w:jc w:val="center"/>
      <w:outlineLvl w:val="5"/>
    </w:pPr>
    <w:rPr>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rPr>
      <w:lang w:eastAsia="el-GR"/>
    </w:rPr>
  </w:style>
  <w:style w:type="paragraph" w:styleId="BodyText2">
    <w:name w:val="Body Text 2"/>
    <w:basedOn w:val="Normal"/>
    <w:link w:val="BodyText2Char"/>
    <w:pPr>
      <w:jc w:val="both"/>
    </w:pPr>
  </w:style>
  <w:style w:type="paragraph" w:styleId="BodyText3">
    <w:name w:val="Body Text 3"/>
    <w:basedOn w:val="Normal"/>
    <w:link w:val="BodyText3Char"/>
    <w:pPr>
      <w:spacing w:after="120"/>
    </w:pPr>
    <w:rPr>
      <w:sz w:val="16"/>
      <w:szCs w:val="16"/>
    </w:rPr>
  </w:style>
  <w:style w:type="paragraph" w:styleId="BodyTextIndent">
    <w:name w:val="Body Text Indent"/>
    <w:basedOn w:val="Normal"/>
    <w:qFormat/>
    <w:pPr>
      <w:ind w:left="360"/>
      <w:jc w:val="both"/>
    </w:pPr>
    <w:rPr>
      <w:lang w:eastAsia="el-GR"/>
    </w:rPr>
  </w:style>
  <w:style w:type="paragraph" w:styleId="BodyTextIndent2">
    <w:name w:val="Body Text Indent 2"/>
    <w:basedOn w:val="Normal"/>
    <w:link w:val="BodyTextIndent2Char"/>
    <w:pPr>
      <w:ind w:left="720" w:hanging="720"/>
      <w:jc w:val="both"/>
    </w:pPr>
  </w:style>
  <w:style w:type="paragraph" w:styleId="BodyTextIndent3">
    <w:name w:val="Body Text Indent 3"/>
    <w:basedOn w:val="Normal"/>
    <w:link w:val="BodyTextIndent3Char"/>
    <w:pPr>
      <w:ind w:left="720"/>
      <w:jc w:val="both"/>
    </w:pPr>
  </w:style>
  <w:style w:type="paragraph" w:styleId="Footer">
    <w:name w:val="footer"/>
    <w:basedOn w:val="Normal"/>
    <w:unhideWhenUsed/>
    <w:pPr>
      <w:tabs>
        <w:tab w:val="center" w:pos="4153"/>
        <w:tab w:val="right" w:pos="8306"/>
      </w:tabs>
      <w:snapToGrid w:val="0"/>
    </w:pPr>
    <w:rPr>
      <w:sz w:val="18"/>
      <w:szCs w:val="18"/>
    </w:rPr>
  </w:style>
  <w:style w:type="paragraph" w:styleId="Header">
    <w:name w:val="header"/>
    <w:basedOn w:val="Normal"/>
    <w:link w:val="HeaderChar"/>
    <w:pPr>
      <w:tabs>
        <w:tab w:val="center" w:pos="4153"/>
        <w:tab w:val="right" w:pos="8306"/>
      </w:tabs>
    </w:pPr>
  </w:style>
  <w:style w:type="character" w:styleId="Hyperlink">
    <w:name w:val="Hyperlink"/>
    <w:basedOn w:val="DefaultParagraphFont"/>
    <w:rPr>
      <w:rFonts w:cs="Times New Roman"/>
      <w:color w:val="0000FF"/>
      <w:u w:val="single"/>
    </w:rPr>
  </w:style>
  <w:style w:type="paragraph" w:styleId="NormalWeb">
    <w:name w:val="Normal (Web)"/>
    <w:basedOn w:val="Normal"/>
    <w:uiPriority w:val="99"/>
    <w:unhideWhenUsed/>
    <w:pPr>
      <w:spacing w:before="100" w:beforeAutospacing="1" w:after="100" w:afterAutospacing="1"/>
    </w:pPr>
    <w:rPr>
      <w:szCs w:val="24"/>
      <w:lang w:eastAsia="el-GR"/>
    </w:rPr>
  </w:style>
  <w:style w:type="character" w:styleId="PageNumber">
    <w:name w:val="page number"/>
    <w:basedOn w:val="DefaultParagraphFont"/>
    <w:rPr>
      <w:rFonts w:cs="Times New Roman"/>
    </w:rPr>
  </w:style>
  <w:style w:type="table" w:styleId="TableGrid">
    <w:name w:val="Table Grid"/>
    <w:basedOn w:val="TableNorma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semiHidden/>
    <w:qFormat/>
    <w:locked/>
    <w:rPr>
      <w:rFonts w:ascii="Cambria" w:hAnsi="Cambria" w:cs="Times New Roman"/>
      <w:b/>
      <w:bCs/>
      <w:i/>
      <w:iCs/>
      <w:sz w:val="28"/>
      <w:szCs w:val="28"/>
      <w:lang w:eastAsia="en-US"/>
    </w:rPr>
  </w:style>
  <w:style w:type="character" w:customStyle="1" w:styleId="Heading3Char">
    <w:name w:val="Heading 3 Char"/>
    <w:basedOn w:val="DefaultParagraphFont"/>
    <w:link w:val="Heading3"/>
    <w:semiHidden/>
    <w:qFormat/>
    <w:locked/>
    <w:rPr>
      <w:rFonts w:ascii="Cambria" w:hAnsi="Cambria" w:cs="Times New Roman"/>
      <w:b/>
      <w:bCs/>
      <w:sz w:val="26"/>
      <w:szCs w:val="26"/>
      <w:lang w:eastAsia="en-US"/>
    </w:rPr>
  </w:style>
  <w:style w:type="character" w:customStyle="1" w:styleId="Heading4Char">
    <w:name w:val="Heading 4 Char"/>
    <w:basedOn w:val="DefaultParagraphFont"/>
    <w:link w:val="Heading4"/>
    <w:semiHidden/>
    <w:qFormat/>
    <w:locked/>
    <w:rPr>
      <w:rFonts w:ascii="Calibri" w:hAnsi="Calibri" w:cs="Times New Roman"/>
      <w:b/>
      <w:bCs/>
      <w:sz w:val="28"/>
      <w:szCs w:val="28"/>
      <w:lang w:eastAsia="en-US"/>
    </w:rPr>
  </w:style>
  <w:style w:type="character" w:customStyle="1" w:styleId="Heading5Char">
    <w:name w:val="Heading 5 Char"/>
    <w:basedOn w:val="DefaultParagraphFont"/>
    <w:link w:val="Heading5"/>
    <w:semiHidden/>
    <w:qFormat/>
    <w:locked/>
    <w:rPr>
      <w:rFonts w:ascii="Calibri" w:hAnsi="Calibri" w:cs="Times New Roman"/>
      <w:b/>
      <w:bCs/>
      <w:i/>
      <w:iCs/>
      <w:sz w:val="26"/>
      <w:szCs w:val="26"/>
      <w:lang w:eastAsia="en-US"/>
    </w:rPr>
  </w:style>
  <w:style w:type="character" w:customStyle="1" w:styleId="Heading6Char">
    <w:name w:val="Heading 6 Char"/>
    <w:basedOn w:val="DefaultParagraphFont"/>
    <w:link w:val="Heading6"/>
    <w:semiHidden/>
    <w:qFormat/>
    <w:locked/>
    <w:rPr>
      <w:rFonts w:ascii="Calibri" w:hAnsi="Calibri" w:cs="Times New Roman"/>
      <w:b/>
      <w:bCs/>
      <w:lang w:eastAsia="en-US"/>
    </w:rPr>
  </w:style>
  <w:style w:type="character" w:customStyle="1" w:styleId="BodyTextChar">
    <w:name w:val="Body Text Char"/>
    <w:basedOn w:val="DefaultParagraphFont"/>
    <w:link w:val="BodyText"/>
    <w:semiHidden/>
    <w:qFormat/>
    <w:locked/>
    <w:rPr>
      <w:rFonts w:cs="Times New Roman"/>
      <w:sz w:val="20"/>
      <w:szCs w:val="20"/>
      <w:lang w:eastAsia="en-US"/>
    </w:rPr>
  </w:style>
  <w:style w:type="character" w:customStyle="1" w:styleId="Char">
    <w:name w:val="Σώμα κείμενου με εσοχή Char"/>
    <w:basedOn w:val="DefaultParagraphFont"/>
    <w:link w:val="1"/>
    <w:qFormat/>
    <w:locked/>
    <w:rPr>
      <w:rFonts w:cs="Times New Roman"/>
      <w:i/>
      <w:iCs/>
      <w:sz w:val="24"/>
      <w:szCs w:val="24"/>
    </w:rPr>
  </w:style>
  <w:style w:type="paragraph" w:customStyle="1" w:styleId="1">
    <w:name w:val="Σώμα κείμενου με εσοχή1"/>
    <w:basedOn w:val="Normal"/>
    <w:link w:val="Char"/>
    <w:qFormat/>
    <w:pPr>
      <w:ind w:left="720"/>
      <w:jc w:val="both"/>
    </w:pPr>
    <w:rPr>
      <w:i/>
      <w:iCs/>
      <w:szCs w:val="24"/>
      <w:lang w:eastAsia="el-GR"/>
    </w:rPr>
  </w:style>
  <w:style w:type="character" w:customStyle="1" w:styleId="BodyText2Char">
    <w:name w:val="Body Text 2 Char"/>
    <w:basedOn w:val="DefaultParagraphFont"/>
    <w:link w:val="BodyText2"/>
    <w:semiHidden/>
    <w:locked/>
    <w:rPr>
      <w:rFonts w:cs="Times New Roman"/>
      <w:sz w:val="20"/>
      <w:szCs w:val="20"/>
      <w:lang w:eastAsia="en-US"/>
    </w:rPr>
  </w:style>
  <w:style w:type="character" w:customStyle="1" w:styleId="BodyTextIndent2Char">
    <w:name w:val="Body Text Indent 2 Char"/>
    <w:basedOn w:val="DefaultParagraphFont"/>
    <w:link w:val="BodyTextIndent2"/>
    <w:semiHidden/>
    <w:qFormat/>
    <w:locked/>
    <w:rPr>
      <w:rFonts w:cs="Times New Roman"/>
      <w:sz w:val="20"/>
      <w:szCs w:val="20"/>
      <w:lang w:eastAsia="en-US"/>
    </w:rPr>
  </w:style>
  <w:style w:type="character" w:customStyle="1" w:styleId="BodyTextIndent3Char">
    <w:name w:val="Body Text Indent 3 Char"/>
    <w:basedOn w:val="DefaultParagraphFont"/>
    <w:link w:val="BodyTextIndent3"/>
    <w:semiHidden/>
    <w:qFormat/>
    <w:locked/>
    <w:rPr>
      <w:rFonts w:cs="Times New Roman"/>
      <w:sz w:val="16"/>
      <w:szCs w:val="16"/>
      <w:lang w:eastAsia="en-US"/>
    </w:rPr>
  </w:style>
  <w:style w:type="character" w:customStyle="1" w:styleId="BodyText3Char">
    <w:name w:val="Body Text 3 Char"/>
    <w:basedOn w:val="DefaultParagraphFont"/>
    <w:link w:val="BodyText3"/>
    <w:semiHidden/>
    <w:qFormat/>
    <w:locked/>
    <w:rPr>
      <w:rFonts w:cs="Times New Roman"/>
      <w:sz w:val="16"/>
      <w:szCs w:val="16"/>
      <w:lang w:eastAsia="en-US"/>
    </w:rPr>
  </w:style>
  <w:style w:type="character" w:customStyle="1" w:styleId="BalloonTextChar">
    <w:name w:val="Balloon Text Char"/>
    <w:basedOn w:val="DefaultParagraphFont"/>
    <w:link w:val="BalloonText"/>
    <w:semiHidden/>
    <w:locked/>
    <w:rPr>
      <w:rFonts w:cs="Times New Roman"/>
      <w:sz w:val="2"/>
      <w:lang w:eastAsia="en-US"/>
    </w:rPr>
  </w:style>
  <w:style w:type="character" w:customStyle="1" w:styleId="HeaderChar">
    <w:name w:val="Header Char"/>
    <w:basedOn w:val="DefaultParagraphFont"/>
    <w:link w:val="Header"/>
    <w:semiHidden/>
    <w:qFormat/>
    <w:locked/>
    <w:rPr>
      <w:rFonts w:cs="Times New Roman"/>
      <w:sz w:val="20"/>
      <w:szCs w:val="20"/>
      <w:lang w:eastAsia="en-US"/>
    </w:rPr>
  </w:style>
  <w:style w:type="paragraph" w:customStyle="1" w:styleId="10">
    <w:name w:val="Παράγραφος λίστας1"/>
    <w:basedOn w:val="Normal"/>
    <w:qFormat/>
    <w:pPr>
      <w:ind w:left="720"/>
    </w:pPr>
  </w:style>
  <w:style w:type="paragraph" w:customStyle="1" w:styleId="a">
    <w:name w:val="Προεπιλογή"/>
    <w:qFormat/>
    <w:pPr>
      <w:widowControl w:val="0"/>
      <w:tabs>
        <w:tab w:val="left" w:pos="709"/>
      </w:tabs>
      <w:suppressAutoHyphens/>
    </w:pPr>
    <w:rPr>
      <w:rFonts w:cs="DejaVu Sans"/>
      <w:sz w:val="24"/>
      <w:szCs w:val="24"/>
      <w:lang w:eastAsia="zh-CN" w:bidi="hi-IN"/>
    </w:rPr>
  </w:style>
  <w:style w:type="character" w:customStyle="1" w:styleId="BodyTextIndentChar">
    <w:name w:val="Body Text Indent Char"/>
    <w:semiHidden/>
    <w:qFormat/>
    <w:locked/>
    <w:rPr>
      <w:sz w:val="24"/>
    </w:rPr>
  </w:style>
  <w:style w:type="paragraph" w:customStyle="1" w:styleId="Print-FromToSubjectDate">
    <w:name w:val="Print- From: To: Subject: Date:"/>
    <w:basedOn w:val="Normal"/>
    <w:qFormat/>
    <w:pPr>
      <w:pBdr>
        <w:left w:val="single" w:sz="18" w:space="1" w:color="auto"/>
      </w:pBdr>
      <w:overflowPunct w:val="0"/>
      <w:autoSpaceDE w:val="0"/>
      <w:autoSpaceDN w:val="0"/>
      <w:adjustRightInd w:val="0"/>
      <w:textAlignment w:val="baseline"/>
    </w:pPr>
    <w:rPr>
      <w:rFonts w:ascii="Arial" w:hAnsi="Arial"/>
      <w:sz w:val="20"/>
      <w:lang w:val="en-GB"/>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4003B"/>
    <w:rPr>
      <w:color w:val="605E5C"/>
      <w:shd w:val="clear" w:color="auto" w:fill="E1DFDD"/>
    </w:rPr>
  </w:style>
  <w:style w:type="character" w:styleId="FollowedHyperlink">
    <w:name w:val="FollowedHyperlink"/>
    <w:basedOn w:val="DefaultParagraphFont"/>
    <w:semiHidden/>
    <w:unhideWhenUsed/>
    <w:rsid w:val="00A85214"/>
    <w:rPr>
      <w:color w:val="800080" w:themeColor="followedHyperlink"/>
      <w:u w:val="single"/>
    </w:rPr>
  </w:style>
  <w:style w:type="paragraph" w:styleId="Revision">
    <w:name w:val="Revision"/>
    <w:hidden/>
    <w:uiPriority w:val="99"/>
    <w:semiHidden/>
    <w:rsid w:val="006633E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6694">
      <w:bodyDiv w:val="1"/>
      <w:marLeft w:val="0"/>
      <w:marRight w:val="0"/>
      <w:marTop w:val="0"/>
      <w:marBottom w:val="0"/>
      <w:divBdr>
        <w:top w:val="none" w:sz="0" w:space="0" w:color="auto"/>
        <w:left w:val="none" w:sz="0" w:space="0" w:color="auto"/>
        <w:bottom w:val="none" w:sz="0" w:space="0" w:color="auto"/>
        <w:right w:val="none" w:sz="0" w:space="0" w:color="auto"/>
      </w:divBdr>
    </w:div>
    <w:div w:id="626661418">
      <w:bodyDiv w:val="1"/>
      <w:marLeft w:val="0"/>
      <w:marRight w:val="0"/>
      <w:marTop w:val="0"/>
      <w:marBottom w:val="0"/>
      <w:divBdr>
        <w:top w:val="none" w:sz="0" w:space="0" w:color="auto"/>
        <w:left w:val="none" w:sz="0" w:space="0" w:color="auto"/>
        <w:bottom w:val="none" w:sz="0" w:space="0" w:color="auto"/>
        <w:right w:val="none" w:sz="0" w:space="0" w:color="auto"/>
      </w:divBdr>
    </w:div>
    <w:div w:id="663432741">
      <w:bodyDiv w:val="1"/>
      <w:marLeft w:val="0"/>
      <w:marRight w:val="0"/>
      <w:marTop w:val="0"/>
      <w:marBottom w:val="0"/>
      <w:divBdr>
        <w:top w:val="none" w:sz="0" w:space="0" w:color="auto"/>
        <w:left w:val="none" w:sz="0" w:space="0" w:color="auto"/>
        <w:bottom w:val="none" w:sz="0" w:space="0" w:color="auto"/>
        <w:right w:val="none" w:sz="0" w:space="0" w:color="auto"/>
      </w:divBdr>
    </w:div>
    <w:div w:id="770780620">
      <w:bodyDiv w:val="1"/>
      <w:marLeft w:val="0"/>
      <w:marRight w:val="0"/>
      <w:marTop w:val="0"/>
      <w:marBottom w:val="0"/>
      <w:divBdr>
        <w:top w:val="none" w:sz="0" w:space="0" w:color="auto"/>
        <w:left w:val="none" w:sz="0" w:space="0" w:color="auto"/>
        <w:bottom w:val="none" w:sz="0" w:space="0" w:color="auto"/>
        <w:right w:val="none" w:sz="0" w:space="0" w:color="auto"/>
      </w:divBdr>
    </w:div>
    <w:div w:id="1069037404">
      <w:bodyDiv w:val="1"/>
      <w:marLeft w:val="0"/>
      <w:marRight w:val="0"/>
      <w:marTop w:val="0"/>
      <w:marBottom w:val="0"/>
      <w:divBdr>
        <w:top w:val="none" w:sz="0" w:space="0" w:color="auto"/>
        <w:left w:val="none" w:sz="0" w:space="0" w:color="auto"/>
        <w:bottom w:val="none" w:sz="0" w:space="0" w:color="auto"/>
        <w:right w:val="none" w:sz="0" w:space="0" w:color="auto"/>
      </w:divBdr>
    </w:div>
    <w:div w:id="1883863367">
      <w:bodyDiv w:val="1"/>
      <w:marLeft w:val="0"/>
      <w:marRight w:val="0"/>
      <w:marTop w:val="0"/>
      <w:marBottom w:val="0"/>
      <w:divBdr>
        <w:top w:val="none" w:sz="0" w:space="0" w:color="auto"/>
        <w:left w:val="none" w:sz="0" w:space="0" w:color="auto"/>
        <w:bottom w:val="none" w:sz="0" w:space="0" w:color="auto"/>
        <w:right w:val="none" w:sz="0" w:space="0" w:color="auto"/>
      </w:divBdr>
    </w:div>
    <w:div w:id="1886797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athletics.org/about-iaaf/documents/technical-information" TargetMode="External"/><Relationship Id="rId5" Type="http://schemas.openxmlformats.org/officeDocument/2006/relationships/settings" Target="settings.xml"/><Relationship Id="rId10" Type="http://schemas.openxmlformats.org/officeDocument/2006/relationships/hyperlink" Target="https://forms.gle/y6yTzsuz8vSsRdmF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BD760E5-BCE8-4424-8B35-D077D207B8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Αριθ</vt:lpstr>
    </vt:vector>
  </TitlesOfParts>
  <Company>χχχ</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dc:title>
  <dc:subject/>
  <dc:creator>χχχ</dc:creator>
  <cp:keywords/>
  <dc:description/>
  <cp:lastModifiedBy>Tina Kefalas</cp:lastModifiedBy>
  <cp:revision>13</cp:revision>
  <cp:lastPrinted>2021-12-15T13:26:00Z</cp:lastPrinted>
  <dcterms:created xsi:type="dcterms:W3CDTF">2026-06-18T15:58:00Z</dcterms:created>
  <dcterms:modified xsi:type="dcterms:W3CDTF">2026-06-19T08:15:00Z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82745FFCA61D420990FF37C6B28BE20D</vt:lpwstr>
  </property>
</Properties>
</file>