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7D690" w14:textId="7ED9C5C1" w:rsidR="004F6687" w:rsidRPr="004F6687" w:rsidRDefault="004F6687" w:rsidP="004F6687">
      <w:pPr>
        <w:jc w:val="both"/>
        <w:rPr>
          <w:lang w:val="el-GR"/>
        </w:rPr>
      </w:pPr>
      <w:r w:rsidRPr="004F6687">
        <w:rPr>
          <w:lang w:val="el-GR"/>
        </w:rPr>
        <w:t>Για τη μέρα του μεγάλου αγώνα</w:t>
      </w:r>
      <w:r w:rsidRPr="004F6687">
        <w:t> </w:t>
      </w:r>
      <w:r w:rsidRPr="004F6687">
        <w:rPr>
          <w:b/>
          <w:bCs/>
        </w:rPr>
        <w:t>Fly</w:t>
      </w:r>
      <w:r w:rsidRPr="004F6687">
        <w:rPr>
          <w:b/>
          <w:bCs/>
          <w:lang w:val="el-GR"/>
        </w:rPr>
        <w:t xml:space="preserve"> </w:t>
      </w:r>
      <w:r w:rsidRPr="004F6687">
        <w:rPr>
          <w:b/>
          <w:bCs/>
        </w:rPr>
        <w:t>Athens</w:t>
      </w:r>
      <w:r w:rsidRPr="004F6687">
        <w:rPr>
          <w:b/>
          <w:bCs/>
          <w:lang w:val="el-GR"/>
        </w:rPr>
        <w:t xml:space="preserve"> </w:t>
      </w:r>
      <w:r w:rsidRPr="004F6687">
        <w:rPr>
          <w:b/>
          <w:bCs/>
        </w:rPr>
        <w:t>Indoor</w:t>
      </w:r>
      <w:r w:rsidRPr="004F6687">
        <w:rPr>
          <w:b/>
          <w:bCs/>
          <w:lang w:val="el-GR"/>
        </w:rPr>
        <w:t xml:space="preserve"> 2026</w:t>
      </w:r>
      <w:r w:rsidRPr="004F6687">
        <w:rPr>
          <w:lang w:val="el-GR"/>
        </w:rPr>
        <w:t>, το</w:t>
      </w:r>
      <w:r w:rsidRPr="004F6687">
        <w:t> </w:t>
      </w:r>
      <w:r w:rsidRPr="004F6687">
        <w:rPr>
          <w:b/>
          <w:bCs/>
          <w:lang w:val="el-GR"/>
        </w:rPr>
        <w:t>Σάββατο 7 Φεβρουαρίου</w:t>
      </w:r>
      <w:r w:rsidRPr="004F6687">
        <w:rPr>
          <w:lang w:val="el-GR"/>
        </w:rPr>
        <w:t>, η οργανωτική επιτροπή μερίμνησε</w:t>
      </w:r>
      <w:r>
        <w:rPr>
          <w:lang w:val="el-GR"/>
        </w:rPr>
        <w:t>,</w:t>
      </w:r>
      <w:r w:rsidRPr="004F6687">
        <w:rPr>
          <w:lang w:val="el-GR"/>
        </w:rPr>
        <w:t xml:space="preserve"> ώστε η πρόσβασή των θεατών στις</w:t>
      </w:r>
      <w:r w:rsidRPr="004F6687">
        <w:t> </w:t>
      </w:r>
      <w:r w:rsidRPr="004F6687">
        <w:rPr>
          <w:b/>
          <w:bCs/>
          <w:lang w:val="el-GR"/>
        </w:rPr>
        <w:t>Ολυμπιακές Εγκαταστάσεις της Παιανίας</w:t>
      </w:r>
      <w:r w:rsidRPr="004F6687">
        <w:t> </w:t>
      </w:r>
      <w:r w:rsidRPr="004F6687">
        <w:rPr>
          <w:lang w:val="el-GR"/>
        </w:rPr>
        <w:t>να γίνει καλύτερη.</w:t>
      </w:r>
    </w:p>
    <w:p w14:paraId="6A8F3A76" w14:textId="77777777" w:rsidR="004F6687" w:rsidRPr="004F6687" w:rsidRDefault="004F6687" w:rsidP="004F6687">
      <w:pPr>
        <w:jc w:val="both"/>
        <w:rPr>
          <w:lang w:val="el-GR"/>
        </w:rPr>
      </w:pPr>
      <w:r w:rsidRPr="004F6687">
        <w:rPr>
          <w:lang w:val="el-GR"/>
        </w:rPr>
        <w:t>Έτσι, με την πολύτιμη αρωγή του</w:t>
      </w:r>
      <w:r w:rsidRPr="004F6687">
        <w:t> </w:t>
      </w:r>
      <w:r w:rsidRPr="004F6687">
        <w:rPr>
          <w:b/>
          <w:bCs/>
          <w:lang w:val="el-GR"/>
        </w:rPr>
        <w:t xml:space="preserve">Δημάρχου Παιανίας Ισίδωρου </w:t>
      </w:r>
      <w:proofErr w:type="spellStart"/>
      <w:r w:rsidRPr="004F6687">
        <w:rPr>
          <w:b/>
          <w:bCs/>
          <w:lang w:val="el-GR"/>
        </w:rPr>
        <w:t>Μάδη</w:t>
      </w:r>
      <w:proofErr w:type="spellEnd"/>
      <w:r w:rsidRPr="004F6687">
        <w:t> </w:t>
      </w:r>
      <w:r w:rsidRPr="004F6687">
        <w:rPr>
          <w:lang w:val="el-GR"/>
        </w:rPr>
        <w:t>και την εξαιρετική συνεργασία με τον</w:t>
      </w:r>
      <w:r w:rsidRPr="004F6687">
        <w:t> </w:t>
      </w:r>
      <w:r w:rsidRPr="004F6687">
        <w:rPr>
          <w:b/>
          <w:bCs/>
          <w:lang w:val="el-GR"/>
        </w:rPr>
        <w:t>Δήμο Παιανίας</w:t>
      </w:r>
      <w:r w:rsidRPr="004F6687">
        <w:rPr>
          <w:lang w:val="el-GR"/>
        </w:rPr>
        <w:t>, θα λειτουργήσει</w:t>
      </w:r>
      <w:r w:rsidRPr="004F6687">
        <w:rPr>
          <w:b/>
          <w:bCs/>
        </w:rPr>
        <w:t> </w:t>
      </w:r>
      <w:r w:rsidRPr="004F6687">
        <w:rPr>
          <w:b/>
          <w:bCs/>
          <w:lang w:val="el-GR"/>
        </w:rPr>
        <w:t>δωρεάν υπηρεσία</w:t>
      </w:r>
      <w:r w:rsidRPr="004F6687">
        <w:t> </w:t>
      </w:r>
      <w:r w:rsidRPr="004F6687">
        <w:rPr>
          <w:lang w:val="el-GR"/>
        </w:rPr>
        <w:t>με</w:t>
      </w:r>
      <w:r w:rsidRPr="004F6687">
        <w:t> </w:t>
      </w:r>
      <w:r w:rsidRPr="004F6687">
        <w:rPr>
          <w:b/>
          <w:bCs/>
        </w:rPr>
        <w:t>shuttle</w:t>
      </w:r>
      <w:r w:rsidRPr="004F6687">
        <w:rPr>
          <w:b/>
          <w:bCs/>
          <w:lang w:val="el-GR"/>
        </w:rPr>
        <w:t xml:space="preserve"> </w:t>
      </w:r>
      <w:r w:rsidRPr="004F6687">
        <w:rPr>
          <w:b/>
          <w:bCs/>
        </w:rPr>
        <w:t>bus</w:t>
      </w:r>
      <w:r w:rsidRPr="004F6687">
        <w:t> </w:t>
      </w:r>
      <w:r w:rsidRPr="004F6687">
        <w:rPr>
          <w:lang w:val="el-GR"/>
        </w:rPr>
        <w:t>που</w:t>
      </w:r>
      <w:r w:rsidRPr="004F6687">
        <w:t> </w:t>
      </w:r>
      <w:r w:rsidRPr="004F6687">
        <w:rPr>
          <w:b/>
          <w:bCs/>
          <w:lang w:val="el-GR"/>
        </w:rPr>
        <w:t>θα συνδέει τον Σταθμό Προαστιακού και Μετρό «Κάντζα» απευθείας με το στάδιο</w:t>
      </w:r>
      <w:r w:rsidRPr="004F6687">
        <w:rPr>
          <w:lang w:val="el-GR"/>
        </w:rPr>
        <w:t>.</w:t>
      </w:r>
    </w:p>
    <w:p w14:paraId="13C2AD24" w14:textId="77777777" w:rsidR="004F6687" w:rsidRPr="004F6687" w:rsidRDefault="004F6687" w:rsidP="004F6687">
      <w:pPr>
        <w:jc w:val="both"/>
        <w:rPr>
          <w:lang w:val="el-GR"/>
        </w:rPr>
      </w:pPr>
      <w:r w:rsidRPr="004F6687">
        <w:rPr>
          <w:lang w:val="el-GR"/>
        </w:rPr>
        <w:t>Η μεταφορά των θεατών ξεκινά από νωρίς το απόγευμα με τακτικά δρομολόγια, ενώ</w:t>
      </w:r>
      <w:r w:rsidRPr="004F6687">
        <w:t> </w:t>
      </w:r>
      <w:r w:rsidRPr="004F6687">
        <w:rPr>
          <w:b/>
          <w:bCs/>
          <w:lang w:val="el-GR"/>
        </w:rPr>
        <w:t>από τις πέντε το απόγευμα</w:t>
      </w:r>
      <w:r w:rsidRPr="004F6687">
        <w:t> </w:t>
      </w:r>
      <w:r w:rsidRPr="004F6687">
        <w:rPr>
          <w:lang w:val="el-GR"/>
        </w:rPr>
        <w:t>και μετά η συχνότητα των λεωφορείων αυξάνεται σημαντικά, με αναχωρήσεις</w:t>
      </w:r>
      <w:r w:rsidRPr="004F6687">
        <w:t> </w:t>
      </w:r>
      <w:r w:rsidRPr="004F6687">
        <w:rPr>
          <w:b/>
          <w:bCs/>
          <w:lang w:val="el-GR"/>
        </w:rPr>
        <w:t>ανά δεκαπέντε λεπτά</w:t>
      </w:r>
      <w:r w:rsidRPr="004F6687">
        <w:t> </w:t>
      </w:r>
      <w:r w:rsidRPr="004F6687">
        <w:rPr>
          <w:lang w:val="el-GR"/>
        </w:rPr>
        <w:t>ώστε να εξυπηρετηθεί μεγάλο μέρος θεατών (τελευταία αναχώρηση 19:45).</w:t>
      </w:r>
      <w:r w:rsidRPr="004F6687">
        <w:t> </w:t>
      </w:r>
    </w:p>
    <w:p w14:paraId="2E79039D" w14:textId="77777777" w:rsidR="004F6687" w:rsidRPr="004F6687" w:rsidRDefault="004F6687" w:rsidP="004F6687">
      <w:pPr>
        <w:jc w:val="both"/>
        <w:rPr>
          <w:lang w:val="el-GR"/>
        </w:rPr>
      </w:pPr>
      <w:r w:rsidRPr="004F6687">
        <w:rPr>
          <w:lang w:val="el-GR"/>
        </w:rPr>
        <w:t>Η υπηρεσία αυτή έχει σχεδιαστεί για να καλύψει τη ροή των φιλάθλων μέχρι και την έναρξη του κυρίως προγράμματος, διασφαλίζοντας ότι όλοι θα βρίσκονται στις κερκίδες έγκαιρα για να παρακολουθήσουν τις προσπάθειες του πρωταθλητή</w:t>
      </w:r>
      <w:r w:rsidRPr="004F6687">
        <w:t> </w:t>
      </w:r>
      <w:r w:rsidRPr="004F6687">
        <w:rPr>
          <w:b/>
          <w:bCs/>
          <w:lang w:val="el-GR"/>
        </w:rPr>
        <w:t xml:space="preserve">Εμμανουήλ </w:t>
      </w:r>
      <w:proofErr w:type="spellStart"/>
      <w:r w:rsidRPr="004F6687">
        <w:rPr>
          <w:b/>
          <w:bCs/>
          <w:lang w:val="el-GR"/>
        </w:rPr>
        <w:t>Καραλή</w:t>
      </w:r>
      <w:proofErr w:type="spellEnd"/>
      <w:r w:rsidRPr="004F6687">
        <w:t> </w:t>
      </w:r>
      <w:r w:rsidRPr="004F6687">
        <w:rPr>
          <w:lang w:val="el-GR"/>
        </w:rPr>
        <w:t xml:space="preserve">και της παγκόσμιας ελίτ του άλματος επί </w:t>
      </w:r>
      <w:proofErr w:type="spellStart"/>
      <w:r w:rsidRPr="004F6687">
        <w:rPr>
          <w:lang w:val="el-GR"/>
        </w:rPr>
        <w:t>κοντώ</w:t>
      </w:r>
      <w:proofErr w:type="spellEnd"/>
      <w:r w:rsidRPr="004F6687">
        <w:rPr>
          <w:lang w:val="el-GR"/>
        </w:rPr>
        <w:t>.</w:t>
      </w:r>
    </w:p>
    <w:p w14:paraId="738C6716" w14:textId="77777777" w:rsidR="004F6687" w:rsidRPr="004F6687" w:rsidRDefault="004F6687" w:rsidP="004F6687">
      <w:pPr>
        <w:jc w:val="both"/>
        <w:rPr>
          <w:lang w:val="el-GR"/>
        </w:rPr>
      </w:pPr>
      <w:r w:rsidRPr="004F6687">
        <w:rPr>
          <w:lang w:val="el-GR"/>
        </w:rPr>
        <w:t>Με την</w:t>
      </w:r>
      <w:r w:rsidRPr="004F6687">
        <w:t> </w:t>
      </w:r>
      <w:r w:rsidRPr="004F6687">
        <w:rPr>
          <w:b/>
          <w:bCs/>
          <w:lang w:val="el-GR"/>
        </w:rPr>
        <w:t>ολοκλήρωση των αγώνων</w:t>
      </w:r>
      <w:r w:rsidRPr="004F6687">
        <w:t> </w:t>
      </w:r>
      <w:r w:rsidRPr="004F6687">
        <w:rPr>
          <w:lang w:val="el-GR"/>
        </w:rPr>
        <w:t>(υπολογίζεται 22:30-23:00),</w:t>
      </w:r>
      <w:r w:rsidRPr="004F6687">
        <w:t> </w:t>
      </w:r>
      <w:r w:rsidRPr="004F6687">
        <w:rPr>
          <w:lang w:val="el-GR"/>
        </w:rPr>
        <w:t>όλα τα διαθέσιμα λεωφορεία θα βρίσκονται έξω</w:t>
      </w:r>
      <w:r w:rsidRPr="004F6687">
        <w:t> </w:t>
      </w:r>
      <w:r w:rsidRPr="004F6687">
        <w:rPr>
          <w:b/>
          <w:bCs/>
          <w:lang w:val="el-GR"/>
        </w:rPr>
        <w:t>από το κλειστό στάδιο της Παιανίας</w:t>
      </w:r>
      <w:r w:rsidRPr="004F6687">
        <w:rPr>
          <w:b/>
          <w:bCs/>
        </w:rPr>
        <w:t> </w:t>
      </w:r>
      <w:r w:rsidRPr="004F6687">
        <w:rPr>
          <w:lang w:val="el-GR"/>
        </w:rPr>
        <w:t>για τη</w:t>
      </w:r>
      <w:r w:rsidRPr="004F6687">
        <w:t> </w:t>
      </w:r>
      <w:r w:rsidRPr="004F6687">
        <w:rPr>
          <w:b/>
          <w:bCs/>
          <w:lang w:val="el-GR"/>
        </w:rPr>
        <w:t>μαζική επιστροφή του κοινού προς τον σταθμό "Κάντζα"</w:t>
      </w:r>
      <w:r w:rsidRPr="004F6687">
        <w:rPr>
          <w:lang w:val="el-GR"/>
        </w:rPr>
        <w:t>. Η διαδικασία της επιστροφής θα ξεκινήσει αμέσως μετά τη λήξη της διοργάνωσης, παρέχοντας σε όλους τους θεατές μια ασφαλή και συντονισμένη μετακίνηση για το κλείσιμο αυτής της σπουδαίας αθλητικής βραδιάς.</w:t>
      </w:r>
    </w:p>
    <w:p w14:paraId="16226465" w14:textId="30948281" w:rsidR="004F6687" w:rsidRPr="004F6687" w:rsidRDefault="004F6687" w:rsidP="004F6687">
      <w:pPr>
        <w:jc w:val="both"/>
        <w:rPr>
          <w:lang w:val="el-GR"/>
        </w:rPr>
      </w:pPr>
      <w:r w:rsidRPr="004F6687">
        <w:rPr>
          <w:lang w:val="el-GR"/>
        </w:rPr>
        <w:t>Η δράση θα μεταδοθεί ζωντανά από την</w:t>
      </w:r>
      <w:r w:rsidRPr="004F6687">
        <w:t> </w:t>
      </w:r>
      <w:r w:rsidRPr="004F6687">
        <w:rPr>
          <w:b/>
          <w:bCs/>
          <w:lang w:val="el-GR"/>
        </w:rPr>
        <w:t>ΕΡΤ</w:t>
      </w:r>
      <w:r w:rsidRPr="004F6687">
        <w:t> </w:t>
      </w:r>
      <w:r w:rsidRPr="004F6687">
        <w:rPr>
          <w:lang w:val="el-GR"/>
        </w:rPr>
        <w:t>και το</w:t>
      </w:r>
      <w:r w:rsidRPr="004F6687">
        <w:t> </w:t>
      </w:r>
      <w:proofErr w:type="spellStart"/>
      <w:r w:rsidRPr="004F6687">
        <w:rPr>
          <w:b/>
          <w:bCs/>
        </w:rPr>
        <w:t>Ertflix</w:t>
      </w:r>
      <w:proofErr w:type="spellEnd"/>
      <w:r w:rsidRPr="004F6687">
        <w:rPr>
          <w:lang w:val="el-GR"/>
        </w:rPr>
        <w:t>, καθώς και από τα ψηφιακά κανάλια της</w:t>
      </w:r>
      <w:r w:rsidRPr="004F6687">
        <w:t> </w:t>
      </w:r>
      <w:r w:rsidRPr="004F6687">
        <w:rPr>
          <w:b/>
          <w:bCs/>
        </w:rPr>
        <w:t>European</w:t>
      </w:r>
      <w:r w:rsidRPr="004F6687">
        <w:rPr>
          <w:b/>
          <w:bCs/>
          <w:lang w:val="el-GR"/>
        </w:rPr>
        <w:t xml:space="preserve"> </w:t>
      </w:r>
      <w:r w:rsidRPr="004F6687">
        <w:rPr>
          <w:b/>
          <w:bCs/>
        </w:rPr>
        <w:t>Athletics</w:t>
      </w:r>
      <w:r w:rsidRPr="004F6687">
        <w:rPr>
          <w:lang w:val="el-GR"/>
        </w:rPr>
        <w:t>, δίνοντας την ευκαιρία στο φίλαθλο κοινό να παρακολουθήσει από κοντά ή από την οθόνη του τις προσπάθειες κορυφαίων αλτών</w:t>
      </w:r>
      <w:r>
        <w:rPr>
          <w:lang w:val="el-GR"/>
        </w:rPr>
        <w:t>.</w:t>
      </w:r>
    </w:p>
    <w:sectPr w:rsidR="004F6687" w:rsidRPr="004F6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87"/>
    <w:rsid w:val="003428CA"/>
    <w:rsid w:val="004F6687"/>
    <w:rsid w:val="00543521"/>
    <w:rsid w:val="006F7364"/>
    <w:rsid w:val="00837159"/>
    <w:rsid w:val="00C31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5952"/>
  <w15:chartTrackingRefBased/>
  <w15:docId w15:val="{2D929051-C944-4B21-961F-8BE13173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687"/>
    <w:rPr>
      <w:rFonts w:eastAsiaTheme="majorEastAsia" w:cstheme="majorBidi"/>
      <w:color w:val="272727" w:themeColor="text1" w:themeTint="D8"/>
    </w:rPr>
  </w:style>
  <w:style w:type="paragraph" w:styleId="Title">
    <w:name w:val="Title"/>
    <w:basedOn w:val="Normal"/>
    <w:next w:val="Normal"/>
    <w:link w:val="TitleChar"/>
    <w:uiPriority w:val="10"/>
    <w:qFormat/>
    <w:rsid w:val="004F6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687"/>
    <w:pPr>
      <w:spacing w:before="160"/>
      <w:jc w:val="center"/>
    </w:pPr>
    <w:rPr>
      <w:i/>
      <w:iCs/>
      <w:color w:val="404040" w:themeColor="text1" w:themeTint="BF"/>
    </w:rPr>
  </w:style>
  <w:style w:type="character" w:customStyle="1" w:styleId="QuoteChar">
    <w:name w:val="Quote Char"/>
    <w:basedOn w:val="DefaultParagraphFont"/>
    <w:link w:val="Quote"/>
    <w:uiPriority w:val="29"/>
    <w:rsid w:val="004F6687"/>
    <w:rPr>
      <w:i/>
      <w:iCs/>
      <w:color w:val="404040" w:themeColor="text1" w:themeTint="BF"/>
    </w:rPr>
  </w:style>
  <w:style w:type="paragraph" w:styleId="ListParagraph">
    <w:name w:val="List Paragraph"/>
    <w:basedOn w:val="Normal"/>
    <w:uiPriority w:val="34"/>
    <w:qFormat/>
    <w:rsid w:val="004F6687"/>
    <w:pPr>
      <w:ind w:left="720"/>
      <w:contextualSpacing/>
    </w:pPr>
  </w:style>
  <w:style w:type="character" w:styleId="IntenseEmphasis">
    <w:name w:val="Intense Emphasis"/>
    <w:basedOn w:val="DefaultParagraphFont"/>
    <w:uiPriority w:val="21"/>
    <w:qFormat/>
    <w:rsid w:val="004F6687"/>
    <w:rPr>
      <w:i/>
      <w:iCs/>
      <w:color w:val="0F4761" w:themeColor="accent1" w:themeShade="BF"/>
    </w:rPr>
  </w:style>
  <w:style w:type="paragraph" w:styleId="IntenseQuote">
    <w:name w:val="Intense Quote"/>
    <w:basedOn w:val="Normal"/>
    <w:next w:val="Normal"/>
    <w:link w:val="IntenseQuoteChar"/>
    <w:uiPriority w:val="30"/>
    <w:qFormat/>
    <w:rsid w:val="004F6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687"/>
    <w:rPr>
      <w:i/>
      <w:iCs/>
      <w:color w:val="0F4761" w:themeColor="accent1" w:themeShade="BF"/>
    </w:rPr>
  </w:style>
  <w:style w:type="character" w:styleId="IntenseReference">
    <w:name w:val="Intense Reference"/>
    <w:basedOn w:val="DefaultParagraphFont"/>
    <w:uiPriority w:val="32"/>
    <w:qFormat/>
    <w:rsid w:val="004F6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44866">
      <w:bodyDiv w:val="1"/>
      <w:marLeft w:val="0"/>
      <w:marRight w:val="0"/>
      <w:marTop w:val="0"/>
      <w:marBottom w:val="0"/>
      <w:divBdr>
        <w:top w:val="none" w:sz="0" w:space="0" w:color="auto"/>
        <w:left w:val="none" w:sz="0" w:space="0" w:color="auto"/>
        <w:bottom w:val="none" w:sz="0" w:space="0" w:color="auto"/>
        <w:right w:val="none" w:sz="0" w:space="0" w:color="auto"/>
      </w:divBdr>
    </w:div>
    <w:div w:id="67084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 Georgiotis</dc:creator>
  <cp:keywords/>
  <dc:description/>
  <cp:lastModifiedBy>Vassilis Georgiotis</cp:lastModifiedBy>
  <cp:revision>1</cp:revision>
  <dcterms:created xsi:type="dcterms:W3CDTF">2026-01-23T08:55:00Z</dcterms:created>
  <dcterms:modified xsi:type="dcterms:W3CDTF">2026-01-23T09:00:00Z</dcterms:modified>
</cp:coreProperties>
</file>