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464" w:rsidRPr="00073CB5" w:rsidRDefault="00B82464" w:rsidP="00A41C38">
      <w:pPr>
        <w:pStyle w:val="BasicParagraph"/>
        <w:jc w:val="both"/>
        <w:rPr>
          <w:rFonts w:ascii="MyriadPro-BoldCond" w:hAnsi="MyriadPro-BoldCond" w:cs="MyriadPro-BoldCond"/>
          <w:b/>
          <w:bCs/>
          <w:color w:val="auto"/>
          <w:sz w:val="18"/>
          <w:szCs w:val="18"/>
          <w:lang w:val="en-US"/>
        </w:rPr>
      </w:pPr>
    </w:p>
    <w:p w:rsidR="00B82464" w:rsidRPr="00073CB5" w:rsidRDefault="00B82464" w:rsidP="00A41C38">
      <w:pPr>
        <w:pStyle w:val="BasicParagraph"/>
        <w:jc w:val="both"/>
        <w:rPr>
          <w:rFonts w:ascii="MyriadPro-BoldCond" w:hAnsi="MyriadPro-BoldCond" w:cs="MyriadPro-BoldCond"/>
          <w:b/>
          <w:bCs/>
          <w:color w:val="auto"/>
          <w:sz w:val="18"/>
          <w:szCs w:val="18"/>
          <w:lang w:val="en-US"/>
        </w:rPr>
      </w:pPr>
    </w:p>
    <w:p w:rsidR="00B82464" w:rsidRPr="00073CB5" w:rsidRDefault="00B82464" w:rsidP="00A41C38">
      <w:pPr>
        <w:pStyle w:val="BasicParagraph"/>
        <w:jc w:val="both"/>
        <w:rPr>
          <w:rFonts w:ascii="MyriadPro-BoldCond" w:hAnsi="MyriadPro-BoldCond" w:cs="MyriadPro-BoldCond"/>
          <w:b/>
          <w:bCs/>
          <w:color w:val="auto"/>
          <w:sz w:val="18"/>
          <w:szCs w:val="18"/>
          <w:lang w:val="en-US"/>
        </w:rPr>
      </w:pPr>
    </w:p>
    <w:p w:rsidR="00B82464" w:rsidRPr="00073CB5" w:rsidRDefault="00B82464" w:rsidP="00A41C38">
      <w:pPr>
        <w:pStyle w:val="BasicParagraph"/>
        <w:jc w:val="both"/>
        <w:rPr>
          <w:rFonts w:ascii="MyriadPro-BoldCond" w:hAnsi="MyriadPro-BoldCond" w:cs="MyriadPro-BoldCond"/>
          <w:b/>
          <w:bCs/>
          <w:color w:val="auto"/>
          <w:sz w:val="18"/>
          <w:szCs w:val="18"/>
          <w:lang w:val="en-US"/>
        </w:rPr>
      </w:pPr>
    </w:p>
    <w:p w:rsidR="002F56C4" w:rsidRPr="00073CB5" w:rsidRDefault="002F56C4" w:rsidP="00A41C38">
      <w:pPr>
        <w:pStyle w:val="BasicParagraph"/>
        <w:jc w:val="both"/>
        <w:rPr>
          <w:rFonts w:ascii="MyriadPro-BoldCond" w:hAnsi="MyriadPro-BoldCond" w:cs="MyriadPro-BoldCond"/>
          <w:b/>
          <w:bCs/>
          <w:color w:val="auto"/>
          <w:sz w:val="18"/>
          <w:szCs w:val="18"/>
          <w:lang w:val="en-US"/>
        </w:rPr>
      </w:pPr>
    </w:p>
    <w:p w:rsidR="00432A52" w:rsidRPr="00073CB5" w:rsidRDefault="00432A52" w:rsidP="00A41C38">
      <w:pPr>
        <w:pStyle w:val="BasicParagraph"/>
        <w:jc w:val="both"/>
        <w:rPr>
          <w:rFonts w:ascii="MyriadPro-BoldCond" w:hAnsi="MyriadPro-BoldCond" w:cs="MyriadPro-BoldCond"/>
          <w:b/>
          <w:bCs/>
          <w:color w:val="auto"/>
          <w:sz w:val="18"/>
          <w:szCs w:val="18"/>
          <w:lang w:val="el-GR"/>
        </w:rPr>
      </w:pPr>
    </w:p>
    <w:p w:rsidR="00432A52" w:rsidRPr="00073CB5" w:rsidRDefault="00432A52" w:rsidP="00432A52">
      <w:pPr>
        <w:rPr>
          <w:rFonts w:ascii="Arial" w:hAnsi="Arial" w:cs="Arial"/>
          <w:iCs/>
          <w:lang w:val="el-GR"/>
        </w:rPr>
      </w:pPr>
      <w:r w:rsidRPr="00073CB5">
        <w:rPr>
          <w:rFonts w:ascii="Arial" w:hAnsi="Arial" w:cs="Arial"/>
          <w:bCs/>
          <w:iCs/>
          <w:lang w:val="el-GR"/>
        </w:rPr>
        <w:t xml:space="preserve">Σ.Ε.Γ.Α.Σ.  -  ΤΟΜΕΑΣ  ΑΝΑΠΤΥΞΗΣ                            </w:t>
      </w:r>
      <w:r w:rsidR="007B1047" w:rsidRPr="00073CB5">
        <w:rPr>
          <w:rFonts w:ascii="Arial" w:hAnsi="Arial" w:cs="Arial"/>
          <w:iCs/>
          <w:lang w:val="el-GR"/>
        </w:rPr>
        <w:t>Αθήνα,    2</w:t>
      </w:r>
      <w:r w:rsidR="006F35A9" w:rsidRPr="00073CB5">
        <w:rPr>
          <w:rFonts w:ascii="Arial" w:hAnsi="Arial" w:cs="Arial"/>
          <w:iCs/>
          <w:lang w:val="el-GR"/>
        </w:rPr>
        <w:t>8</w:t>
      </w:r>
      <w:r w:rsidRPr="00073CB5">
        <w:rPr>
          <w:rFonts w:ascii="Arial" w:hAnsi="Arial" w:cs="Arial"/>
          <w:iCs/>
          <w:lang w:val="el-GR"/>
        </w:rPr>
        <w:t xml:space="preserve">   Ιανουαρίου   2020</w:t>
      </w:r>
    </w:p>
    <w:p w:rsidR="00432A52" w:rsidRPr="00073CB5" w:rsidRDefault="00432A52" w:rsidP="00432A52">
      <w:pPr>
        <w:rPr>
          <w:rFonts w:ascii="Arial" w:hAnsi="Arial" w:cs="Arial"/>
          <w:iCs/>
          <w:lang w:val="el-GR"/>
        </w:rPr>
      </w:pPr>
      <w:r w:rsidRPr="00073CB5">
        <w:rPr>
          <w:rFonts w:ascii="Arial" w:hAnsi="Arial" w:cs="Arial"/>
          <w:bCs/>
          <w:iCs/>
          <w:lang w:val="el-GR"/>
        </w:rPr>
        <w:t>Πληροφορίες: Φωτεινή Κασίδη</w:t>
      </w:r>
      <w:r w:rsidRPr="00073CB5">
        <w:rPr>
          <w:rFonts w:ascii="Arial" w:hAnsi="Arial" w:cs="Arial"/>
          <w:bCs/>
          <w:iCs/>
          <w:lang w:val="el-GR"/>
        </w:rPr>
        <w:tab/>
        <w:t xml:space="preserve">                                  </w:t>
      </w:r>
      <w:r w:rsidRPr="00073CB5">
        <w:rPr>
          <w:rFonts w:ascii="Arial" w:hAnsi="Arial" w:cs="Arial"/>
          <w:iCs/>
          <w:lang w:val="el-GR"/>
        </w:rPr>
        <w:t>Αριθμ. Πρωτ……………</w:t>
      </w:r>
    </w:p>
    <w:p w:rsidR="00432A52" w:rsidRPr="00073CB5" w:rsidRDefault="00432A52" w:rsidP="00432A52">
      <w:pPr>
        <w:rPr>
          <w:rFonts w:ascii="Arial" w:hAnsi="Arial" w:cs="Arial"/>
          <w:bCs/>
          <w:iCs/>
        </w:rPr>
      </w:pPr>
      <w:r w:rsidRPr="00073CB5">
        <w:rPr>
          <w:rFonts w:ascii="Arial" w:hAnsi="Arial" w:cs="Arial"/>
          <w:bCs/>
          <w:iCs/>
        </w:rPr>
        <w:t>e-mail: development@segas.gr</w:t>
      </w:r>
    </w:p>
    <w:p w:rsidR="00E65532" w:rsidRPr="00073CB5" w:rsidRDefault="00432A52" w:rsidP="00E65532">
      <w:pPr>
        <w:rPr>
          <w:rFonts w:ascii="Arial" w:hAnsi="Arial" w:cs="Arial"/>
          <w:bCs/>
          <w:iCs/>
        </w:rPr>
      </w:pPr>
      <w:r w:rsidRPr="00073CB5">
        <w:rPr>
          <w:rFonts w:ascii="Arial" w:hAnsi="Arial" w:cs="Arial"/>
          <w:bCs/>
          <w:iCs/>
        </w:rPr>
        <w:t>Τηλέφων</w:t>
      </w:r>
      <w:r w:rsidRPr="00073CB5">
        <w:rPr>
          <w:rFonts w:ascii="Arial" w:hAnsi="Arial" w:cs="Arial"/>
          <w:bCs/>
          <w:iCs/>
          <w:lang w:val="el-GR"/>
        </w:rPr>
        <w:t>α</w:t>
      </w:r>
      <w:r w:rsidRPr="00073CB5">
        <w:rPr>
          <w:rFonts w:ascii="Arial" w:hAnsi="Arial" w:cs="Arial"/>
          <w:bCs/>
          <w:iCs/>
        </w:rPr>
        <w:t>: 211 187 7732</w:t>
      </w:r>
      <w:r w:rsidR="00E65532" w:rsidRPr="00073CB5">
        <w:rPr>
          <w:rFonts w:ascii="Arial" w:hAnsi="Arial" w:cs="Arial"/>
          <w:bCs/>
          <w:iCs/>
        </w:rPr>
        <w:t xml:space="preserve"> -  211  1877735</w:t>
      </w:r>
    </w:p>
    <w:p w:rsidR="00432A52" w:rsidRPr="00073CB5" w:rsidRDefault="00432A52" w:rsidP="00432A52">
      <w:pPr>
        <w:rPr>
          <w:rFonts w:ascii="Arial" w:hAnsi="Arial" w:cs="Arial"/>
          <w:bCs/>
          <w:iCs/>
        </w:rPr>
      </w:pPr>
      <w:r w:rsidRPr="00073CB5">
        <w:rPr>
          <w:rFonts w:ascii="Arial" w:hAnsi="Arial" w:cs="Arial"/>
          <w:bCs/>
          <w:iCs/>
        </w:rPr>
        <w:t>==========================</w:t>
      </w:r>
      <w:bookmarkStart w:id="0" w:name="_GoBack"/>
      <w:bookmarkEnd w:id="0"/>
    </w:p>
    <w:p w:rsidR="00432A52" w:rsidRPr="00073CB5" w:rsidRDefault="00432A52" w:rsidP="00432A52">
      <w:pPr>
        <w:rPr>
          <w:rFonts w:ascii="Arial" w:hAnsi="Arial" w:cs="Arial"/>
          <w:iCs/>
        </w:rPr>
      </w:pPr>
      <w:r w:rsidRPr="00073CB5">
        <w:rPr>
          <w:rFonts w:ascii="Arial" w:hAnsi="Arial" w:cs="Arial"/>
          <w:iCs/>
        </w:rPr>
        <w:tab/>
      </w:r>
      <w:r w:rsidRPr="00073CB5">
        <w:rPr>
          <w:rFonts w:ascii="Arial" w:hAnsi="Arial" w:cs="Arial"/>
          <w:iCs/>
        </w:rPr>
        <w:tab/>
      </w:r>
      <w:r w:rsidRPr="00073CB5">
        <w:rPr>
          <w:rFonts w:ascii="Arial" w:hAnsi="Arial" w:cs="Arial"/>
          <w:iCs/>
        </w:rPr>
        <w:tab/>
        <w:t xml:space="preserve">             </w:t>
      </w:r>
    </w:p>
    <w:p w:rsidR="00432A52" w:rsidRPr="00073CB5" w:rsidRDefault="000A7688" w:rsidP="00432A52">
      <w:pPr>
        <w:rPr>
          <w:rFonts w:ascii="Arial" w:hAnsi="Arial" w:cs="Arial"/>
        </w:rPr>
      </w:pPr>
      <w:r w:rsidRPr="00073CB5">
        <w:rPr>
          <w:rFonts w:ascii="Arial" w:hAnsi="Arial" w:cs="Arial"/>
          <w:u w:val="single"/>
          <w:lang w:val="el-GR"/>
        </w:rPr>
        <w:t>Προς</w:t>
      </w:r>
      <w:r w:rsidRPr="00073CB5">
        <w:rPr>
          <w:rFonts w:ascii="Arial" w:hAnsi="Arial" w:cs="Arial"/>
          <w:u w:val="single"/>
        </w:rPr>
        <w:t>:</w:t>
      </w:r>
      <w:r w:rsidRPr="00073CB5">
        <w:rPr>
          <w:rFonts w:ascii="Arial" w:hAnsi="Arial" w:cs="Arial"/>
        </w:rPr>
        <w:t xml:space="preserve"> </w:t>
      </w:r>
      <w:r w:rsidR="00432A52" w:rsidRPr="00073CB5">
        <w:rPr>
          <w:rFonts w:ascii="Arial" w:hAnsi="Arial" w:cs="Arial"/>
          <w:lang w:val="el-GR"/>
        </w:rPr>
        <w:t>Ε</w:t>
      </w:r>
      <w:r w:rsidR="00432A52" w:rsidRPr="00073CB5">
        <w:rPr>
          <w:rFonts w:ascii="Arial" w:hAnsi="Arial" w:cs="Arial"/>
        </w:rPr>
        <w:t>.</w:t>
      </w:r>
      <w:r w:rsidR="00432A52" w:rsidRPr="00073CB5">
        <w:rPr>
          <w:rFonts w:ascii="Arial" w:hAnsi="Arial" w:cs="Arial"/>
          <w:lang w:val="el-GR"/>
        </w:rPr>
        <w:t>Α</w:t>
      </w:r>
      <w:r w:rsidR="00432A52" w:rsidRPr="00073CB5">
        <w:rPr>
          <w:rFonts w:ascii="Arial" w:hAnsi="Arial" w:cs="Arial"/>
        </w:rPr>
        <w:t>.</w:t>
      </w:r>
      <w:r w:rsidR="00432A52" w:rsidRPr="00073CB5">
        <w:rPr>
          <w:rFonts w:ascii="Arial" w:hAnsi="Arial" w:cs="Arial"/>
          <w:lang w:val="el-GR"/>
        </w:rPr>
        <w:t>Σ</w:t>
      </w:r>
      <w:r w:rsidR="00432A52" w:rsidRPr="00073CB5">
        <w:rPr>
          <w:rFonts w:ascii="Arial" w:hAnsi="Arial" w:cs="Arial"/>
        </w:rPr>
        <w:t xml:space="preserve">. </w:t>
      </w:r>
      <w:r w:rsidR="00D440FC" w:rsidRPr="00073CB5">
        <w:rPr>
          <w:rFonts w:ascii="Arial" w:hAnsi="Arial" w:cs="Arial"/>
        </w:rPr>
        <w:t xml:space="preserve"> </w:t>
      </w:r>
      <w:r w:rsidR="00432A52" w:rsidRPr="00073CB5">
        <w:rPr>
          <w:rFonts w:ascii="Arial" w:hAnsi="Arial" w:cs="Arial"/>
          <w:lang w:val="el-GR"/>
        </w:rPr>
        <w:t>Σ</w:t>
      </w:r>
      <w:r w:rsidR="00432A52" w:rsidRPr="00073CB5">
        <w:rPr>
          <w:rFonts w:ascii="Arial" w:hAnsi="Arial" w:cs="Arial"/>
        </w:rPr>
        <w:t>.</w:t>
      </w:r>
      <w:r w:rsidR="00432A52" w:rsidRPr="00073CB5">
        <w:rPr>
          <w:rFonts w:ascii="Arial" w:hAnsi="Arial" w:cs="Arial"/>
          <w:lang w:val="el-GR"/>
        </w:rPr>
        <w:t>Ε</w:t>
      </w:r>
      <w:r w:rsidR="00432A52" w:rsidRPr="00073CB5">
        <w:rPr>
          <w:rFonts w:ascii="Arial" w:hAnsi="Arial" w:cs="Arial"/>
        </w:rPr>
        <w:t>.</w:t>
      </w:r>
      <w:r w:rsidR="00432A52" w:rsidRPr="00073CB5">
        <w:rPr>
          <w:rFonts w:ascii="Arial" w:hAnsi="Arial" w:cs="Arial"/>
          <w:lang w:val="el-GR"/>
        </w:rPr>
        <w:t>Γ</w:t>
      </w:r>
      <w:r w:rsidR="00432A52" w:rsidRPr="00073CB5">
        <w:rPr>
          <w:rFonts w:ascii="Arial" w:hAnsi="Arial" w:cs="Arial"/>
        </w:rPr>
        <w:t>.</w:t>
      </w:r>
      <w:r w:rsidR="00432A52" w:rsidRPr="00073CB5">
        <w:rPr>
          <w:rFonts w:ascii="Arial" w:hAnsi="Arial" w:cs="Arial"/>
          <w:lang w:val="el-GR"/>
        </w:rPr>
        <w:t>Α</w:t>
      </w:r>
      <w:r w:rsidR="00432A52" w:rsidRPr="00073CB5">
        <w:rPr>
          <w:rFonts w:ascii="Arial" w:hAnsi="Arial" w:cs="Arial"/>
        </w:rPr>
        <w:t>.</w:t>
      </w:r>
      <w:r w:rsidR="00432A52" w:rsidRPr="00073CB5">
        <w:rPr>
          <w:rFonts w:ascii="Arial" w:hAnsi="Arial" w:cs="Arial"/>
          <w:lang w:val="el-GR"/>
        </w:rPr>
        <w:t>Σ</w:t>
      </w:r>
      <w:r w:rsidR="00432A52" w:rsidRPr="00073CB5">
        <w:rPr>
          <w:rFonts w:ascii="Arial" w:hAnsi="Arial" w:cs="Arial"/>
        </w:rPr>
        <w:t>.</w:t>
      </w:r>
    </w:p>
    <w:p w:rsidR="00432A52" w:rsidRPr="00073CB5" w:rsidRDefault="00432A52" w:rsidP="00432A52">
      <w:pPr>
        <w:rPr>
          <w:rFonts w:ascii="Arial" w:hAnsi="Arial" w:cs="Arial"/>
          <w:lang w:val="el-GR"/>
        </w:rPr>
      </w:pPr>
      <w:r w:rsidRPr="00073CB5">
        <w:rPr>
          <w:rFonts w:ascii="Arial" w:hAnsi="Arial" w:cs="Arial"/>
          <w:lang w:val="el-GR"/>
        </w:rPr>
        <w:t>(Για ενημέρωση σωματείων)</w:t>
      </w:r>
    </w:p>
    <w:p w:rsidR="00B82464" w:rsidRPr="00073CB5" w:rsidRDefault="00B82464" w:rsidP="00A41C38">
      <w:pPr>
        <w:pStyle w:val="BasicParagraph"/>
        <w:jc w:val="both"/>
        <w:rPr>
          <w:rFonts w:ascii="MyriadPro-BoldCond" w:hAnsi="MyriadPro-BoldCond" w:cs="MyriadPro-BoldCond"/>
          <w:b/>
          <w:bCs/>
          <w:color w:val="auto"/>
          <w:sz w:val="18"/>
          <w:szCs w:val="18"/>
          <w:lang w:val="el-GR"/>
        </w:rPr>
      </w:pPr>
    </w:p>
    <w:p w:rsidR="00B82464" w:rsidRPr="00073CB5" w:rsidRDefault="006F35A9" w:rsidP="00432A52">
      <w:pPr>
        <w:pStyle w:val="BasicParagraph"/>
        <w:jc w:val="center"/>
        <w:rPr>
          <w:rFonts w:ascii="Arial" w:hAnsi="Arial" w:cs="Arial"/>
          <w:b/>
          <w:bCs/>
          <w:color w:val="auto"/>
          <w:sz w:val="28"/>
          <w:szCs w:val="28"/>
          <w:u w:val="single"/>
          <w:lang w:val="el-GR"/>
        </w:rPr>
      </w:pPr>
      <w:r w:rsidRPr="00073CB5">
        <w:rPr>
          <w:rFonts w:ascii="Arial" w:hAnsi="Arial" w:cs="Arial"/>
          <w:b/>
          <w:bCs/>
          <w:color w:val="auto"/>
          <w:sz w:val="28"/>
          <w:szCs w:val="28"/>
          <w:u w:val="single"/>
          <w:lang w:val="el-GR"/>
        </w:rPr>
        <w:t>ΓΕΝΙΚΗ  ΠΡΟ</w:t>
      </w:r>
      <w:r w:rsidR="00432A52" w:rsidRPr="00073CB5">
        <w:rPr>
          <w:rFonts w:ascii="Arial" w:hAnsi="Arial" w:cs="Arial"/>
          <w:b/>
          <w:bCs/>
          <w:color w:val="auto"/>
          <w:sz w:val="28"/>
          <w:szCs w:val="28"/>
          <w:u w:val="single"/>
          <w:lang w:val="el-GR"/>
        </w:rPr>
        <w:t>ΚΗΡΥΞΗ</w:t>
      </w:r>
    </w:p>
    <w:p w:rsidR="00432A52" w:rsidRPr="00073CB5" w:rsidRDefault="00432A52" w:rsidP="00432A52">
      <w:pPr>
        <w:pStyle w:val="BasicParagraph"/>
        <w:jc w:val="center"/>
        <w:rPr>
          <w:rFonts w:ascii="Arial" w:hAnsi="Arial" w:cs="Arial"/>
          <w:b/>
          <w:bCs/>
          <w:color w:val="auto"/>
          <w:sz w:val="16"/>
          <w:szCs w:val="16"/>
          <w:u w:val="single"/>
          <w:lang w:val="el-GR"/>
        </w:rPr>
      </w:pPr>
    </w:p>
    <w:p w:rsidR="00432A52" w:rsidRPr="00073CB5" w:rsidRDefault="00432A52" w:rsidP="00432A52">
      <w:pPr>
        <w:pStyle w:val="BasicParagraph"/>
        <w:jc w:val="center"/>
        <w:rPr>
          <w:rFonts w:ascii="Arial" w:hAnsi="Arial" w:cs="Arial"/>
          <w:b/>
          <w:bCs/>
          <w:color w:val="auto"/>
          <w:sz w:val="28"/>
          <w:szCs w:val="28"/>
          <w:u w:val="single"/>
          <w:lang w:val="el-GR"/>
        </w:rPr>
      </w:pPr>
      <w:r w:rsidRPr="00073CB5">
        <w:rPr>
          <w:rFonts w:ascii="Arial" w:hAnsi="Arial" w:cs="Arial"/>
          <w:b/>
          <w:bCs/>
          <w:color w:val="auto"/>
          <w:sz w:val="28"/>
          <w:szCs w:val="28"/>
          <w:u w:val="single"/>
          <w:lang w:val="el-GR"/>
        </w:rPr>
        <w:t>ΠΑΝΕΛΛΗΝΙΩΝ ΠΡΩΤΑΘΛΗΜΑΤΩΝ ΚΑΙ  ΔΙΑΣΥΛΛΟΓΙΚΩΝ ΑΓΩΝΩΝ</w:t>
      </w:r>
    </w:p>
    <w:p w:rsidR="00432A52" w:rsidRPr="00073CB5" w:rsidRDefault="00432A52" w:rsidP="00432A52">
      <w:pPr>
        <w:pStyle w:val="BasicParagraph"/>
        <w:jc w:val="center"/>
        <w:rPr>
          <w:rFonts w:ascii="Arial" w:hAnsi="Arial" w:cs="Arial"/>
          <w:b/>
          <w:bCs/>
          <w:color w:val="auto"/>
          <w:sz w:val="16"/>
          <w:szCs w:val="16"/>
          <w:u w:val="single"/>
          <w:lang w:val="el-GR"/>
        </w:rPr>
      </w:pPr>
    </w:p>
    <w:p w:rsidR="00432A52" w:rsidRPr="00073CB5" w:rsidRDefault="00432A52" w:rsidP="00432A52">
      <w:pPr>
        <w:pStyle w:val="BasicParagraph"/>
        <w:jc w:val="center"/>
        <w:rPr>
          <w:rFonts w:ascii="Arial" w:hAnsi="Arial" w:cs="Arial"/>
          <w:b/>
          <w:bCs/>
          <w:color w:val="auto"/>
          <w:sz w:val="28"/>
          <w:szCs w:val="28"/>
          <w:u w:val="single"/>
          <w:lang w:val="el-GR"/>
        </w:rPr>
      </w:pPr>
      <w:r w:rsidRPr="00073CB5">
        <w:rPr>
          <w:rFonts w:ascii="Arial" w:hAnsi="Arial" w:cs="Arial"/>
          <w:b/>
          <w:bCs/>
          <w:color w:val="auto"/>
          <w:sz w:val="28"/>
          <w:szCs w:val="28"/>
          <w:u w:val="single"/>
          <w:lang w:val="el-GR"/>
        </w:rPr>
        <w:t>ΑΓΩΝΙΣΤΙΚΗΣ  ΠΕΡΙΟΔΟΥ  2020</w:t>
      </w:r>
    </w:p>
    <w:p w:rsidR="00B82464" w:rsidRPr="00073CB5" w:rsidRDefault="00B82464" w:rsidP="00A41C38">
      <w:pPr>
        <w:pStyle w:val="BasicParagraph"/>
        <w:jc w:val="both"/>
        <w:rPr>
          <w:rFonts w:ascii="MyriadPro-BoldCond" w:hAnsi="MyriadPro-BoldCond" w:cs="MyriadPro-BoldCond"/>
          <w:b/>
          <w:bCs/>
          <w:color w:val="auto"/>
          <w:sz w:val="18"/>
          <w:szCs w:val="18"/>
          <w:lang w:val="el-GR"/>
        </w:rPr>
      </w:pPr>
    </w:p>
    <w:p w:rsidR="00A41C38" w:rsidRPr="00073CB5" w:rsidRDefault="00B04087"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Ο Σύνδεσμος Ελληνικών Γυμναστικών &amp; Αθλητικών Σωματείων (Σ.Ε.Γ.Α.Σ.), σύμφωνα με τις ισχύουσες νομοθετικές διατάξεις, το καταστατικό της ομοσπονδίας, τον γενικό κανονισμό οργάνωσης και διεξαγωγής πρωταθλημάτων και αγώνων και τέλος</w:t>
      </w:r>
      <w:r w:rsidR="0065490D" w:rsidRPr="00073CB5">
        <w:rPr>
          <w:rFonts w:ascii="Arial" w:hAnsi="Arial" w:cs="Arial"/>
          <w:color w:val="auto"/>
          <w:lang w:val="el-GR"/>
        </w:rPr>
        <w:t xml:space="preserve"> των διεθνών κανονισμών της </w:t>
      </w:r>
      <w:r w:rsidR="0065490D" w:rsidRPr="00073CB5">
        <w:rPr>
          <w:rFonts w:ascii="Arial" w:hAnsi="Arial" w:cs="Arial"/>
          <w:color w:val="auto"/>
          <w:lang w:val="en-US"/>
        </w:rPr>
        <w:t>WA</w:t>
      </w:r>
      <w:r w:rsidR="0058344A" w:rsidRPr="00073CB5">
        <w:rPr>
          <w:rFonts w:ascii="Arial" w:hAnsi="Arial" w:cs="Arial"/>
          <w:color w:val="auto"/>
          <w:lang w:val="el-GR"/>
        </w:rPr>
        <w:t xml:space="preserve"> (</w:t>
      </w:r>
      <w:r w:rsidR="0058344A" w:rsidRPr="00073CB5">
        <w:rPr>
          <w:rFonts w:ascii="Arial" w:hAnsi="Arial" w:cs="Arial"/>
          <w:color w:val="auto"/>
          <w:lang w:val="en-US"/>
        </w:rPr>
        <w:t>World</w:t>
      </w:r>
      <w:r w:rsidR="0058344A" w:rsidRPr="00073CB5">
        <w:rPr>
          <w:rFonts w:ascii="Arial" w:hAnsi="Arial" w:cs="Arial"/>
          <w:color w:val="auto"/>
          <w:lang w:val="el-GR"/>
        </w:rPr>
        <w:t xml:space="preserve"> </w:t>
      </w:r>
      <w:r w:rsidR="0058344A" w:rsidRPr="00073CB5">
        <w:rPr>
          <w:rFonts w:ascii="Arial" w:hAnsi="Arial" w:cs="Arial"/>
          <w:color w:val="auto"/>
          <w:lang w:val="en-US"/>
        </w:rPr>
        <w:t>Athletics</w:t>
      </w:r>
      <w:r w:rsidR="0058344A" w:rsidRPr="00073CB5">
        <w:rPr>
          <w:rFonts w:ascii="Arial" w:hAnsi="Arial" w:cs="Arial"/>
          <w:color w:val="auto"/>
          <w:lang w:val="el-GR"/>
        </w:rPr>
        <w:t>)</w:t>
      </w:r>
      <w:r w:rsidR="003B4472" w:rsidRPr="00073CB5">
        <w:rPr>
          <w:rFonts w:ascii="Arial" w:hAnsi="Arial" w:cs="Arial"/>
          <w:color w:val="auto"/>
          <w:lang w:val="el-GR"/>
        </w:rPr>
        <w:t xml:space="preserve">, εκδίδει </w:t>
      </w:r>
      <w:r w:rsidR="00A41C38" w:rsidRPr="00073CB5">
        <w:rPr>
          <w:rFonts w:ascii="Arial" w:hAnsi="Arial" w:cs="Arial"/>
          <w:color w:val="auto"/>
          <w:lang w:val="el-GR"/>
        </w:rPr>
        <w:t xml:space="preserve">τη ΓΕΝΙΚΗ ΠΡΟΚΗΡΥΞΗ ΤΩΝ ΠΑΝΕΛΛΗΝΙΩΝ ΠΡΩΤΑΘΛΗΜΑΤΩΝ ΚΑΙ ΔΙΑΣΥΛΛΟΓΙΚΩΝ </w:t>
      </w:r>
      <w:r w:rsidR="0065490D" w:rsidRPr="00073CB5">
        <w:rPr>
          <w:rFonts w:ascii="Arial" w:hAnsi="Arial" w:cs="Arial"/>
          <w:color w:val="auto"/>
          <w:lang w:val="el-GR"/>
        </w:rPr>
        <w:t>ΑΓΩΝΩΝ ΑΓΩΝΙΣΤΙΚΗΣ ΠΕΡΙΟΔΟΥ 2020</w:t>
      </w:r>
      <w:r w:rsidR="00A41C38" w:rsidRPr="00073CB5">
        <w:rPr>
          <w:rFonts w:ascii="Arial" w:hAnsi="Arial" w:cs="Arial"/>
          <w:color w:val="auto"/>
          <w:lang w:val="el-GR"/>
        </w:rPr>
        <w:t>.</w:t>
      </w:r>
    </w:p>
    <w:p w:rsidR="00A41C38" w:rsidRPr="00073CB5" w:rsidRDefault="00A41C38" w:rsidP="00A41C38">
      <w:pPr>
        <w:pStyle w:val="BasicParagraph"/>
        <w:jc w:val="both"/>
        <w:rPr>
          <w:rFonts w:ascii="Arial" w:hAnsi="Arial" w:cs="Arial"/>
          <w:color w:val="auto"/>
          <w:lang w:val="el-GR"/>
        </w:rPr>
      </w:pPr>
    </w:p>
    <w:p w:rsidR="00A41C38" w:rsidRPr="00073CB5" w:rsidRDefault="00A41C38" w:rsidP="00B04087">
      <w:pPr>
        <w:pStyle w:val="BasicParagraph"/>
        <w:jc w:val="center"/>
        <w:rPr>
          <w:rFonts w:ascii="Arial" w:hAnsi="Arial" w:cs="Arial"/>
          <w:b/>
          <w:bCs/>
          <w:color w:val="auto"/>
          <w:u w:val="single"/>
          <w:lang w:val="el-GR"/>
        </w:rPr>
      </w:pPr>
      <w:r w:rsidRPr="00073CB5">
        <w:rPr>
          <w:rFonts w:ascii="Arial" w:hAnsi="Arial" w:cs="Arial"/>
          <w:b/>
          <w:bCs/>
          <w:color w:val="auto"/>
          <w:u w:val="single"/>
          <w:lang w:val="el-GR"/>
        </w:rPr>
        <w:t>ΚΕΦΑΛΑΙΟ Α΄ (ΓΕΝΙΚΕΣ ΔΙΑΤΑΞΕΙΣ)</w:t>
      </w:r>
    </w:p>
    <w:p w:rsidR="00B04087" w:rsidRPr="00073CB5" w:rsidRDefault="00B04087" w:rsidP="00B04087">
      <w:pPr>
        <w:pStyle w:val="BasicParagraph"/>
        <w:jc w:val="center"/>
        <w:rPr>
          <w:rFonts w:ascii="Arial" w:hAnsi="Arial" w:cs="Arial"/>
          <w:b/>
          <w:bCs/>
          <w:color w:val="auto"/>
          <w:u w:val="single"/>
          <w:lang w:val="el-GR"/>
        </w:rPr>
      </w:pPr>
    </w:p>
    <w:p w:rsidR="00A41C38" w:rsidRPr="00073CB5" w:rsidRDefault="007B1047" w:rsidP="00A41C38">
      <w:pPr>
        <w:pStyle w:val="BasicParagraph"/>
        <w:jc w:val="both"/>
        <w:rPr>
          <w:rFonts w:ascii="Arial" w:hAnsi="Arial" w:cs="Arial"/>
          <w:b/>
          <w:bCs/>
          <w:color w:val="auto"/>
          <w:u w:val="single"/>
          <w:lang w:val="el-GR"/>
        </w:rPr>
      </w:pPr>
      <w:r w:rsidRPr="00073CB5">
        <w:rPr>
          <w:rFonts w:ascii="Arial" w:hAnsi="Arial" w:cs="Arial"/>
          <w:b/>
          <w:bCs/>
          <w:color w:val="auto"/>
          <w:lang w:val="el-GR"/>
        </w:rPr>
        <w:tab/>
      </w:r>
      <w:r w:rsidR="00A41C38" w:rsidRPr="00073CB5">
        <w:rPr>
          <w:rFonts w:ascii="Arial" w:hAnsi="Arial" w:cs="Arial"/>
          <w:b/>
          <w:bCs/>
          <w:color w:val="auto"/>
          <w:u w:val="single"/>
          <w:lang w:val="el-GR"/>
        </w:rPr>
        <w:t>1) ΗΛΙΚΙΕΣ ΤΩΝ ΚΑΤΗΓΟΡΙΩΝ ΓΙ</w:t>
      </w:r>
      <w:r w:rsidR="0065490D" w:rsidRPr="00073CB5">
        <w:rPr>
          <w:rFonts w:ascii="Arial" w:hAnsi="Arial" w:cs="Arial"/>
          <w:b/>
          <w:bCs/>
          <w:color w:val="auto"/>
          <w:u w:val="single"/>
          <w:lang w:val="el-GR"/>
        </w:rPr>
        <w:t>Α ΤΟ 2020</w:t>
      </w:r>
      <w:r w:rsidR="00A41C38" w:rsidRPr="00073CB5">
        <w:rPr>
          <w:rFonts w:ascii="Arial" w:hAnsi="Arial" w:cs="Arial"/>
          <w:b/>
          <w:bCs/>
          <w:color w:val="auto"/>
          <w:u w:val="single"/>
          <w:lang w:val="el-GR"/>
        </w:rPr>
        <w:t>:</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Οι ηλικίες των αθλητών – τριών που καθορίζουν τις διάφορες κατηγορίες είναι οι παρακάτω:</w:t>
      </w:r>
    </w:p>
    <w:p w:rsidR="007B1047" w:rsidRPr="00073CB5" w:rsidRDefault="007B1047" w:rsidP="00A41C38">
      <w:pPr>
        <w:pStyle w:val="BasicParagraph"/>
        <w:jc w:val="both"/>
        <w:rPr>
          <w:rFonts w:ascii="Arial" w:hAnsi="Arial" w:cs="Arial"/>
          <w:color w:val="auto"/>
          <w:sz w:val="16"/>
          <w:szCs w:val="16"/>
          <w:lang w:val="el-GR"/>
        </w:rPr>
      </w:pPr>
    </w:p>
    <w:tbl>
      <w:tblPr>
        <w:tblW w:w="0" w:type="auto"/>
        <w:tblInd w:w="-10" w:type="dxa"/>
        <w:tblLayout w:type="fixed"/>
        <w:tblCellMar>
          <w:left w:w="0" w:type="dxa"/>
          <w:right w:w="0" w:type="dxa"/>
        </w:tblCellMar>
        <w:tblLook w:val="0000" w:firstRow="0" w:lastRow="0" w:firstColumn="0" w:lastColumn="0" w:noHBand="0" w:noVBand="0"/>
      </w:tblPr>
      <w:tblGrid>
        <w:gridCol w:w="750"/>
        <w:gridCol w:w="3523"/>
        <w:gridCol w:w="1276"/>
        <w:gridCol w:w="3118"/>
      </w:tblGrid>
      <w:tr w:rsidR="00073CB5" w:rsidRPr="00073CB5" w:rsidTr="004332EF">
        <w:trPr>
          <w:trHeight w:hRule="exact" w:val="364"/>
        </w:trPr>
        <w:tc>
          <w:tcPr>
            <w:tcW w:w="750"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Α/Α</w:t>
            </w:r>
          </w:p>
        </w:tc>
        <w:tc>
          <w:tcPr>
            <w:tcW w:w="3523"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ΚΑΤΗΓΟΡΙΕΣ</w:t>
            </w:r>
          </w:p>
        </w:tc>
        <w:tc>
          <w:tcPr>
            <w:tcW w:w="1276"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ΗΛΙΚΙΕΣ</w:t>
            </w:r>
          </w:p>
        </w:tc>
        <w:tc>
          <w:tcPr>
            <w:tcW w:w="3118"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ΕΤΗ  ΓΕΝΝΗΣΗΣ</w:t>
            </w:r>
          </w:p>
        </w:tc>
      </w:tr>
      <w:tr w:rsidR="00073CB5" w:rsidRPr="00073CB5" w:rsidTr="004332EF">
        <w:trPr>
          <w:trHeight w:hRule="exact" w:val="426"/>
        </w:trPr>
        <w:tc>
          <w:tcPr>
            <w:tcW w:w="750"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w:t>
            </w:r>
          </w:p>
        </w:tc>
        <w:tc>
          <w:tcPr>
            <w:tcW w:w="3523"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4332EF" w:rsidP="00B04087">
            <w:pPr>
              <w:pStyle w:val="BasicParagraph"/>
              <w:rPr>
                <w:rFonts w:ascii="Arial" w:hAnsi="Arial" w:cs="Arial"/>
                <w:color w:val="auto"/>
                <w:lang w:val="el-GR"/>
              </w:rPr>
            </w:pPr>
            <w:r w:rsidRPr="00073CB5">
              <w:rPr>
                <w:rFonts w:ascii="Arial" w:hAnsi="Arial" w:cs="Arial"/>
                <w:color w:val="auto"/>
                <w:lang w:val="el-GR"/>
              </w:rPr>
              <w:t xml:space="preserve"> </w:t>
            </w:r>
            <w:r w:rsidR="003B4472" w:rsidRPr="00073CB5">
              <w:rPr>
                <w:rFonts w:ascii="Arial" w:hAnsi="Arial" w:cs="Arial"/>
                <w:color w:val="auto"/>
                <w:lang w:val="en-US"/>
              </w:rPr>
              <w:t xml:space="preserve"> </w:t>
            </w:r>
            <w:r w:rsidR="00A41C38" w:rsidRPr="00073CB5">
              <w:rPr>
                <w:rFonts w:ascii="Arial" w:hAnsi="Arial" w:cs="Arial"/>
                <w:color w:val="auto"/>
              </w:rPr>
              <w:t>K</w:t>
            </w:r>
            <w:r w:rsidR="0065490D" w:rsidRPr="00073CB5">
              <w:rPr>
                <w:rFonts w:ascii="Arial" w:hAnsi="Arial" w:cs="Arial"/>
                <w:color w:val="auto"/>
                <w:lang w:val="el-GR"/>
              </w:rPr>
              <w:t>12 (ΑΓΟΡΙΑ - ΚΟΡΙΤΣΙΑ</w:t>
            </w:r>
            <w:r w:rsidR="00A41C38" w:rsidRPr="00073CB5">
              <w:rPr>
                <w:rFonts w:ascii="Arial" w:hAnsi="Arial" w:cs="Arial"/>
                <w:color w:val="auto"/>
                <w:lang w:val="el-GR"/>
              </w:rPr>
              <w:t>)</w:t>
            </w:r>
          </w:p>
        </w:tc>
        <w:tc>
          <w:tcPr>
            <w:tcW w:w="1276"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color w:val="auto"/>
                <w:lang w:val="el-GR"/>
              </w:rPr>
            </w:pPr>
            <w:r w:rsidRPr="00073CB5">
              <w:rPr>
                <w:rFonts w:ascii="Arial" w:hAnsi="Arial" w:cs="Arial"/>
                <w:color w:val="auto"/>
              </w:rPr>
              <w:t>9 - 10 - 11</w:t>
            </w:r>
          </w:p>
        </w:tc>
        <w:tc>
          <w:tcPr>
            <w:tcW w:w="3118"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color w:val="auto"/>
                <w:lang w:val="el-GR"/>
              </w:rPr>
            </w:pPr>
            <w:r w:rsidRPr="00073CB5">
              <w:rPr>
                <w:rFonts w:ascii="Arial" w:hAnsi="Arial" w:cs="Arial"/>
                <w:color w:val="auto"/>
              </w:rPr>
              <w:t xml:space="preserve">2009 </w:t>
            </w:r>
            <w:r w:rsidR="0065490D" w:rsidRPr="00073CB5">
              <w:rPr>
                <w:rFonts w:ascii="Arial" w:hAnsi="Arial" w:cs="Arial"/>
                <w:color w:val="auto"/>
              </w:rPr>
              <w:t>–</w:t>
            </w:r>
            <w:r w:rsidRPr="00073CB5">
              <w:rPr>
                <w:rFonts w:ascii="Arial" w:hAnsi="Arial" w:cs="Arial"/>
                <w:color w:val="auto"/>
              </w:rPr>
              <w:t xml:space="preserve"> 2010</w:t>
            </w:r>
            <w:r w:rsidR="0065490D" w:rsidRPr="00073CB5">
              <w:rPr>
                <w:rFonts w:ascii="Arial" w:hAnsi="Arial" w:cs="Arial"/>
                <w:color w:val="auto"/>
                <w:lang w:val="el-GR"/>
              </w:rPr>
              <w:t xml:space="preserve"> - 2011</w:t>
            </w:r>
          </w:p>
        </w:tc>
      </w:tr>
      <w:tr w:rsidR="00073CB5" w:rsidRPr="00073CB5" w:rsidTr="004332EF">
        <w:trPr>
          <w:trHeight w:hRule="exact" w:val="433"/>
        </w:trPr>
        <w:tc>
          <w:tcPr>
            <w:tcW w:w="750"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2</w:t>
            </w:r>
          </w:p>
        </w:tc>
        <w:tc>
          <w:tcPr>
            <w:tcW w:w="3523"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4332EF" w:rsidP="00B04087">
            <w:pPr>
              <w:pStyle w:val="BasicParagraph"/>
              <w:rPr>
                <w:rFonts w:ascii="Arial" w:hAnsi="Arial" w:cs="Arial"/>
                <w:color w:val="auto"/>
                <w:lang w:val="el-GR"/>
              </w:rPr>
            </w:pPr>
            <w:r w:rsidRPr="00073CB5">
              <w:rPr>
                <w:rFonts w:ascii="Arial" w:hAnsi="Arial" w:cs="Arial"/>
                <w:color w:val="auto"/>
                <w:lang w:val="el-GR"/>
              </w:rPr>
              <w:t xml:space="preserve"> </w:t>
            </w:r>
            <w:r w:rsidR="003B4472" w:rsidRPr="00073CB5">
              <w:rPr>
                <w:rFonts w:ascii="Arial" w:hAnsi="Arial" w:cs="Arial"/>
                <w:color w:val="auto"/>
                <w:lang w:val="en-US"/>
              </w:rPr>
              <w:t xml:space="preserve"> </w:t>
            </w:r>
            <w:r w:rsidR="00A41C38" w:rsidRPr="00073CB5">
              <w:rPr>
                <w:rFonts w:ascii="Arial" w:hAnsi="Arial" w:cs="Arial"/>
                <w:color w:val="auto"/>
              </w:rPr>
              <w:t>K</w:t>
            </w:r>
            <w:r w:rsidR="00A41C38" w:rsidRPr="00073CB5">
              <w:rPr>
                <w:rFonts w:ascii="Arial" w:hAnsi="Arial" w:cs="Arial"/>
                <w:color w:val="auto"/>
                <w:lang w:val="el-GR"/>
              </w:rPr>
              <w:t>14 (</w:t>
            </w:r>
            <w:r w:rsidR="0065490D" w:rsidRPr="00073CB5">
              <w:rPr>
                <w:rFonts w:ascii="Arial" w:hAnsi="Arial" w:cs="Arial"/>
                <w:color w:val="auto"/>
                <w:lang w:val="el-GR"/>
              </w:rPr>
              <w:t>ΑΓΟΡΙΑ -  ΚΟΡΙΤΣΙΑ</w:t>
            </w:r>
            <w:r w:rsidR="00A41C38" w:rsidRPr="00073CB5">
              <w:rPr>
                <w:rFonts w:ascii="Arial" w:hAnsi="Arial" w:cs="Arial"/>
                <w:color w:val="auto"/>
                <w:lang w:val="el-GR"/>
              </w:rPr>
              <w:t>)</w:t>
            </w:r>
          </w:p>
        </w:tc>
        <w:tc>
          <w:tcPr>
            <w:tcW w:w="1276"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12 - 13</w:t>
            </w:r>
          </w:p>
        </w:tc>
        <w:tc>
          <w:tcPr>
            <w:tcW w:w="3118"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65490D">
            <w:pPr>
              <w:pStyle w:val="BasicParagraph"/>
              <w:jc w:val="center"/>
              <w:rPr>
                <w:rFonts w:ascii="Arial" w:hAnsi="Arial" w:cs="Arial"/>
                <w:color w:val="auto"/>
                <w:lang w:val="el-GR"/>
              </w:rPr>
            </w:pPr>
            <w:r w:rsidRPr="00073CB5">
              <w:rPr>
                <w:rFonts w:ascii="Arial" w:hAnsi="Arial" w:cs="Arial"/>
                <w:color w:val="auto"/>
              </w:rPr>
              <w:t>200</w:t>
            </w:r>
            <w:r w:rsidRPr="00073CB5">
              <w:rPr>
                <w:rFonts w:ascii="Arial" w:hAnsi="Arial" w:cs="Arial"/>
                <w:color w:val="auto"/>
                <w:lang w:val="el-GR"/>
              </w:rPr>
              <w:t>7</w:t>
            </w:r>
            <w:r w:rsidRPr="00073CB5">
              <w:rPr>
                <w:rFonts w:ascii="Arial" w:hAnsi="Arial" w:cs="Arial"/>
                <w:color w:val="auto"/>
              </w:rPr>
              <w:t xml:space="preserve"> – 200</w:t>
            </w:r>
            <w:r w:rsidRPr="00073CB5">
              <w:rPr>
                <w:rFonts w:ascii="Arial" w:hAnsi="Arial" w:cs="Arial"/>
                <w:color w:val="auto"/>
                <w:lang w:val="el-GR"/>
              </w:rPr>
              <w:t>8</w:t>
            </w:r>
          </w:p>
        </w:tc>
      </w:tr>
      <w:tr w:rsidR="00073CB5" w:rsidRPr="00073CB5" w:rsidTr="004332EF">
        <w:trPr>
          <w:trHeight w:hRule="exact" w:val="422"/>
        </w:trPr>
        <w:tc>
          <w:tcPr>
            <w:tcW w:w="750"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3</w:t>
            </w:r>
          </w:p>
        </w:tc>
        <w:tc>
          <w:tcPr>
            <w:tcW w:w="3523"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3B4472" w:rsidP="00B04087">
            <w:pPr>
              <w:pStyle w:val="BasicParagraph"/>
              <w:rPr>
                <w:rFonts w:ascii="Arial" w:hAnsi="Arial" w:cs="Arial"/>
                <w:color w:val="auto"/>
                <w:lang w:val="el-GR"/>
              </w:rPr>
            </w:pPr>
            <w:r w:rsidRPr="00073CB5">
              <w:rPr>
                <w:rFonts w:ascii="Arial" w:hAnsi="Arial" w:cs="Arial"/>
                <w:color w:val="auto"/>
              </w:rPr>
              <w:t xml:space="preserve"> </w:t>
            </w:r>
            <w:r w:rsidR="00BA4372" w:rsidRPr="00073CB5">
              <w:rPr>
                <w:rFonts w:ascii="Arial" w:hAnsi="Arial" w:cs="Arial"/>
                <w:color w:val="auto"/>
              </w:rPr>
              <w:t xml:space="preserve"> </w:t>
            </w:r>
            <w:r w:rsidR="00A41C38" w:rsidRPr="00073CB5">
              <w:rPr>
                <w:rFonts w:ascii="Arial" w:hAnsi="Arial" w:cs="Arial"/>
                <w:color w:val="auto"/>
              </w:rPr>
              <w:t>K</w:t>
            </w:r>
            <w:r w:rsidR="00A41C38" w:rsidRPr="00073CB5">
              <w:rPr>
                <w:rFonts w:ascii="Arial" w:hAnsi="Arial" w:cs="Arial"/>
                <w:color w:val="auto"/>
                <w:lang w:val="el-GR"/>
              </w:rPr>
              <w:t>16 (</w:t>
            </w:r>
            <w:r w:rsidR="0065490D" w:rsidRPr="00073CB5">
              <w:rPr>
                <w:rFonts w:ascii="Arial" w:hAnsi="Arial" w:cs="Arial"/>
                <w:color w:val="auto"/>
                <w:lang w:val="el-GR"/>
              </w:rPr>
              <w:t>ΑΓΟΡΙΑ - ΚΟΡΙΤΣΙΑ</w:t>
            </w:r>
            <w:r w:rsidR="00A41C38" w:rsidRPr="00073CB5">
              <w:rPr>
                <w:rFonts w:ascii="Arial" w:hAnsi="Arial" w:cs="Arial"/>
                <w:color w:val="auto"/>
                <w:lang w:val="el-GR"/>
              </w:rPr>
              <w:t>)</w:t>
            </w:r>
          </w:p>
        </w:tc>
        <w:tc>
          <w:tcPr>
            <w:tcW w:w="1276"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14 - 15</w:t>
            </w:r>
          </w:p>
        </w:tc>
        <w:tc>
          <w:tcPr>
            <w:tcW w:w="3118"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65490D">
            <w:pPr>
              <w:pStyle w:val="BasicParagraph"/>
              <w:jc w:val="center"/>
              <w:rPr>
                <w:rFonts w:ascii="Arial" w:hAnsi="Arial" w:cs="Arial"/>
                <w:color w:val="auto"/>
                <w:lang w:val="el-GR"/>
              </w:rPr>
            </w:pPr>
            <w:r w:rsidRPr="00073CB5">
              <w:rPr>
                <w:rFonts w:ascii="Arial" w:hAnsi="Arial" w:cs="Arial"/>
                <w:color w:val="auto"/>
              </w:rPr>
              <w:t>200</w:t>
            </w:r>
            <w:r w:rsidRPr="00073CB5">
              <w:rPr>
                <w:rFonts w:ascii="Arial" w:hAnsi="Arial" w:cs="Arial"/>
                <w:color w:val="auto"/>
                <w:lang w:val="el-GR"/>
              </w:rPr>
              <w:t>5</w:t>
            </w:r>
            <w:r w:rsidRPr="00073CB5">
              <w:rPr>
                <w:rFonts w:ascii="Arial" w:hAnsi="Arial" w:cs="Arial"/>
                <w:color w:val="auto"/>
              </w:rPr>
              <w:t xml:space="preserve"> – 200</w:t>
            </w:r>
            <w:r w:rsidRPr="00073CB5">
              <w:rPr>
                <w:rFonts w:ascii="Arial" w:hAnsi="Arial" w:cs="Arial"/>
                <w:color w:val="auto"/>
                <w:lang w:val="el-GR"/>
              </w:rPr>
              <w:t>6</w:t>
            </w:r>
          </w:p>
        </w:tc>
      </w:tr>
      <w:tr w:rsidR="00073CB5" w:rsidRPr="00073CB5" w:rsidTr="004332EF">
        <w:trPr>
          <w:trHeight w:hRule="exact" w:val="424"/>
        </w:trPr>
        <w:tc>
          <w:tcPr>
            <w:tcW w:w="750"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4</w:t>
            </w:r>
          </w:p>
        </w:tc>
        <w:tc>
          <w:tcPr>
            <w:tcW w:w="3523"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4332EF" w:rsidP="00B04087">
            <w:pPr>
              <w:pStyle w:val="BasicParagraph"/>
              <w:rPr>
                <w:rFonts w:ascii="Arial" w:hAnsi="Arial" w:cs="Arial"/>
                <w:color w:val="auto"/>
              </w:rPr>
            </w:pPr>
            <w:r w:rsidRPr="00073CB5">
              <w:rPr>
                <w:rFonts w:ascii="Arial" w:hAnsi="Arial" w:cs="Arial"/>
                <w:color w:val="auto"/>
                <w:lang w:val="el-GR"/>
              </w:rPr>
              <w:t xml:space="preserve"> </w:t>
            </w:r>
            <w:r w:rsidR="003B4472" w:rsidRPr="00073CB5">
              <w:rPr>
                <w:rFonts w:ascii="Arial" w:hAnsi="Arial" w:cs="Arial"/>
                <w:color w:val="auto"/>
                <w:lang w:val="en-US"/>
              </w:rPr>
              <w:t xml:space="preserve"> </w:t>
            </w:r>
            <w:r w:rsidR="00A41C38" w:rsidRPr="00073CB5">
              <w:rPr>
                <w:rFonts w:ascii="Arial" w:hAnsi="Arial" w:cs="Arial"/>
                <w:color w:val="auto"/>
              </w:rPr>
              <w:t>K18 (</w:t>
            </w:r>
            <w:r w:rsidR="0065490D" w:rsidRPr="00073CB5">
              <w:rPr>
                <w:rFonts w:ascii="Arial" w:hAnsi="Arial" w:cs="Arial"/>
                <w:color w:val="auto"/>
                <w:lang w:val="el-GR"/>
              </w:rPr>
              <w:t>ΑΝΔΡΕΣ - ΓΥΝΑΙΚΕΣ</w:t>
            </w:r>
            <w:r w:rsidR="00A41C38" w:rsidRPr="00073CB5">
              <w:rPr>
                <w:rFonts w:ascii="Arial" w:hAnsi="Arial" w:cs="Arial"/>
                <w:color w:val="auto"/>
              </w:rPr>
              <w:t>)</w:t>
            </w:r>
          </w:p>
        </w:tc>
        <w:tc>
          <w:tcPr>
            <w:tcW w:w="1276"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16 - 17</w:t>
            </w:r>
          </w:p>
        </w:tc>
        <w:tc>
          <w:tcPr>
            <w:tcW w:w="3118"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65490D">
            <w:pPr>
              <w:pStyle w:val="BasicParagraph"/>
              <w:jc w:val="center"/>
              <w:rPr>
                <w:rFonts w:ascii="Arial" w:hAnsi="Arial" w:cs="Arial"/>
                <w:color w:val="auto"/>
                <w:lang w:val="el-GR"/>
              </w:rPr>
            </w:pPr>
            <w:r w:rsidRPr="00073CB5">
              <w:rPr>
                <w:rFonts w:ascii="Arial" w:hAnsi="Arial" w:cs="Arial"/>
                <w:color w:val="auto"/>
              </w:rPr>
              <w:t>200</w:t>
            </w:r>
            <w:r w:rsidRPr="00073CB5">
              <w:rPr>
                <w:rFonts w:ascii="Arial" w:hAnsi="Arial" w:cs="Arial"/>
                <w:color w:val="auto"/>
                <w:lang w:val="el-GR"/>
              </w:rPr>
              <w:t>3</w:t>
            </w:r>
            <w:r w:rsidRPr="00073CB5">
              <w:rPr>
                <w:rFonts w:ascii="Arial" w:hAnsi="Arial" w:cs="Arial"/>
                <w:color w:val="auto"/>
              </w:rPr>
              <w:t>– 200</w:t>
            </w:r>
            <w:r w:rsidRPr="00073CB5">
              <w:rPr>
                <w:rFonts w:ascii="Arial" w:hAnsi="Arial" w:cs="Arial"/>
                <w:color w:val="auto"/>
                <w:lang w:val="el-GR"/>
              </w:rPr>
              <w:t>4</w:t>
            </w:r>
          </w:p>
        </w:tc>
      </w:tr>
      <w:tr w:rsidR="00073CB5" w:rsidRPr="00073CB5" w:rsidTr="004332EF">
        <w:trPr>
          <w:trHeight w:hRule="exact" w:val="430"/>
        </w:trPr>
        <w:tc>
          <w:tcPr>
            <w:tcW w:w="750"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5</w:t>
            </w:r>
          </w:p>
        </w:tc>
        <w:tc>
          <w:tcPr>
            <w:tcW w:w="3523"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4332EF" w:rsidP="00B04087">
            <w:pPr>
              <w:pStyle w:val="BasicParagraph"/>
              <w:rPr>
                <w:rFonts w:ascii="Arial" w:hAnsi="Arial" w:cs="Arial"/>
                <w:color w:val="auto"/>
              </w:rPr>
            </w:pPr>
            <w:r w:rsidRPr="00073CB5">
              <w:rPr>
                <w:rFonts w:ascii="Arial" w:hAnsi="Arial" w:cs="Arial"/>
                <w:color w:val="auto"/>
                <w:lang w:val="el-GR"/>
              </w:rPr>
              <w:t xml:space="preserve"> </w:t>
            </w:r>
            <w:r w:rsidR="003B4472" w:rsidRPr="00073CB5">
              <w:rPr>
                <w:rFonts w:ascii="Arial" w:hAnsi="Arial" w:cs="Arial"/>
                <w:color w:val="auto"/>
                <w:lang w:val="en-US"/>
              </w:rPr>
              <w:t xml:space="preserve"> </w:t>
            </w:r>
            <w:r w:rsidR="00A41C38" w:rsidRPr="00073CB5">
              <w:rPr>
                <w:rFonts w:ascii="Arial" w:hAnsi="Arial" w:cs="Arial"/>
                <w:color w:val="auto"/>
              </w:rPr>
              <w:t>K20 (</w:t>
            </w:r>
            <w:r w:rsidR="0065490D" w:rsidRPr="00073CB5">
              <w:rPr>
                <w:rFonts w:ascii="Arial" w:hAnsi="Arial" w:cs="Arial"/>
                <w:color w:val="auto"/>
                <w:lang w:val="el-GR"/>
              </w:rPr>
              <w:t>ΑΝΔΡΕΣ - ΓΥΝΑΙΚΕΣ</w:t>
            </w:r>
            <w:r w:rsidR="00A41C38" w:rsidRPr="00073CB5">
              <w:rPr>
                <w:rFonts w:ascii="Arial" w:hAnsi="Arial" w:cs="Arial"/>
                <w:color w:val="auto"/>
              </w:rPr>
              <w:t>)</w:t>
            </w:r>
          </w:p>
        </w:tc>
        <w:tc>
          <w:tcPr>
            <w:tcW w:w="1276"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18 - 19</w:t>
            </w:r>
          </w:p>
        </w:tc>
        <w:tc>
          <w:tcPr>
            <w:tcW w:w="3118"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65490D">
            <w:pPr>
              <w:pStyle w:val="BasicParagraph"/>
              <w:jc w:val="center"/>
              <w:rPr>
                <w:rFonts w:ascii="Arial" w:hAnsi="Arial" w:cs="Arial"/>
                <w:color w:val="auto"/>
                <w:lang w:val="el-GR"/>
              </w:rPr>
            </w:pPr>
            <w:r w:rsidRPr="00073CB5">
              <w:rPr>
                <w:rFonts w:ascii="Arial" w:hAnsi="Arial" w:cs="Arial"/>
                <w:color w:val="auto"/>
              </w:rPr>
              <w:t>200</w:t>
            </w:r>
            <w:r w:rsidRPr="00073CB5">
              <w:rPr>
                <w:rFonts w:ascii="Arial" w:hAnsi="Arial" w:cs="Arial"/>
                <w:color w:val="auto"/>
                <w:lang w:val="el-GR"/>
              </w:rPr>
              <w:t>1</w:t>
            </w:r>
            <w:r w:rsidRPr="00073CB5">
              <w:rPr>
                <w:rFonts w:ascii="Arial" w:hAnsi="Arial" w:cs="Arial"/>
                <w:color w:val="auto"/>
              </w:rPr>
              <w:t xml:space="preserve"> – 200</w:t>
            </w:r>
            <w:r w:rsidRPr="00073CB5">
              <w:rPr>
                <w:rFonts w:ascii="Arial" w:hAnsi="Arial" w:cs="Arial"/>
                <w:color w:val="auto"/>
                <w:lang w:val="el-GR"/>
              </w:rPr>
              <w:t>2</w:t>
            </w:r>
          </w:p>
        </w:tc>
      </w:tr>
      <w:tr w:rsidR="00073CB5" w:rsidRPr="00073CB5" w:rsidTr="004332EF">
        <w:trPr>
          <w:trHeight w:hRule="exact" w:val="408"/>
        </w:trPr>
        <w:tc>
          <w:tcPr>
            <w:tcW w:w="750"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6</w:t>
            </w:r>
          </w:p>
        </w:tc>
        <w:tc>
          <w:tcPr>
            <w:tcW w:w="3523"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4332EF" w:rsidP="00B04087">
            <w:pPr>
              <w:pStyle w:val="BasicParagraph"/>
              <w:rPr>
                <w:rFonts w:ascii="Arial" w:hAnsi="Arial" w:cs="Arial"/>
                <w:color w:val="auto"/>
              </w:rPr>
            </w:pPr>
            <w:r w:rsidRPr="00073CB5">
              <w:rPr>
                <w:rFonts w:ascii="Arial" w:hAnsi="Arial" w:cs="Arial"/>
                <w:color w:val="auto"/>
                <w:lang w:val="el-GR"/>
              </w:rPr>
              <w:t xml:space="preserve"> </w:t>
            </w:r>
            <w:r w:rsidR="003B4472" w:rsidRPr="00073CB5">
              <w:rPr>
                <w:rFonts w:ascii="Arial" w:hAnsi="Arial" w:cs="Arial"/>
                <w:color w:val="auto"/>
                <w:lang w:val="en-US"/>
              </w:rPr>
              <w:t xml:space="preserve"> </w:t>
            </w:r>
            <w:r w:rsidR="00A41C38" w:rsidRPr="00073CB5">
              <w:rPr>
                <w:rFonts w:ascii="Arial" w:hAnsi="Arial" w:cs="Arial"/>
                <w:color w:val="auto"/>
              </w:rPr>
              <w:t>K23 (</w:t>
            </w:r>
            <w:r w:rsidR="0065490D" w:rsidRPr="00073CB5">
              <w:rPr>
                <w:rFonts w:ascii="Arial" w:hAnsi="Arial" w:cs="Arial"/>
                <w:color w:val="auto"/>
                <w:lang w:val="el-GR"/>
              </w:rPr>
              <w:t>ΑΝΔΡΕΣ - ΓΥΝΑΙΚΕΣ</w:t>
            </w:r>
            <w:r w:rsidR="00A41C38" w:rsidRPr="00073CB5">
              <w:rPr>
                <w:rFonts w:ascii="Arial" w:hAnsi="Arial" w:cs="Arial"/>
                <w:color w:val="auto"/>
              </w:rPr>
              <w:t>)</w:t>
            </w:r>
          </w:p>
        </w:tc>
        <w:tc>
          <w:tcPr>
            <w:tcW w:w="1276"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20 - 22</w:t>
            </w:r>
          </w:p>
        </w:tc>
        <w:tc>
          <w:tcPr>
            <w:tcW w:w="3118"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65490D">
            <w:pPr>
              <w:pStyle w:val="BasicParagraph"/>
              <w:jc w:val="center"/>
              <w:rPr>
                <w:rFonts w:ascii="Arial" w:hAnsi="Arial" w:cs="Arial"/>
                <w:color w:val="auto"/>
                <w:lang w:val="el-GR"/>
              </w:rPr>
            </w:pPr>
            <w:r w:rsidRPr="00073CB5">
              <w:rPr>
                <w:rFonts w:ascii="Arial" w:hAnsi="Arial" w:cs="Arial"/>
                <w:color w:val="auto"/>
              </w:rPr>
              <w:t>199</w:t>
            </w:r>
            <w:r w:rsidRPr="00073CB5">
              <w:rPr>
                <w:rFonts w:ascii="Arial" w:hAnsi="Arial" w:cs="Arial"/>
                <w:color w:val="auto"/>
                <w:lang w:val="el-GR"/>
              </w:rPr>
              <w:t>8</w:t>
            </w:r>
            <w:r w:rsidRPr="00073CB5">
              <w:rPr>
                <w:rFonts w:ascii="Arial" w:hAnsi="Arial" w:cs="Arial"/>
                <w:color w:val="auto"/>
              </w:rPr>
              <w:t xml:space="preserve"> – 199</w:t>
            </w:r>
            <w:r w:rsidRPr="00073CB5">
              <w:rPr>
                <w:rFonts w:ascii="Arial" w:hAnsi="Arial" w:cs="Arial"/>
                <w:color w:val="auto"/>
                <w:lang w:val="el-GR"/>
              </w:rPr>
              <w:t>9</w:t>
            </w:r>
            <w:r w:rsidRPr="00073CB5">
              <w:rPr>
                <w:rFonts w:ascii="Arial" w:hAnsi="Arial" w:cs="Arial"/>
                <w:color w:val="auto"/>
              </w:rPr>
              <w:t xml:space="preserve"> - </w:t>
            </w:r>
            <w:r w:rsidRPr="00073CB5">
              <w:rPr>
                <w:rFonts w:ascii="Arial" w:hAnsi="Arial" w:cs="Arial"/>
                <w:color w:val="auto"/>
                <w:lang w:val="el-GR"/>
              </w:rPr>
              <w:t>2000</w:t>
            </w:r>
          </w:p>
        </w:tc>
      </w:tr>
      <w:tr w:rsidR="00073CB5" w:rsidRPr="00073CB5" w:rsidTr="004332EF">
        <w:trPr>
          <w:trHeight w:hRule="exact" w:val="429"/>
        </w:trPr>
        <w:tc>
          <w:tcPr>
            <w:tcW w:w="750"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7</w:t>
            </w:r>
          </w:p>
        </w:tc>
        <w:tc>
          <w:tcPr>
            <w:tcW w:w="3523"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4332EF" w:rsidP="00B04087">
            <w:pPr>
              <w:pStyle w:val="BasicParagraph"/>
              <w:rPr>
                <w:rFonts w:ascii="Arial" w:hAnsi="Arial" w:cs="Arial"/>
                <w:color w:val="auto"/>
              </w:rPr>
            </w:pPr>
            <w:r w:rsidRPr="00073CB5">
              <w:rPr>
                <w:rFonts w:ascii="Arial" w:hAnsi="Arial" w:cs="Arial"/>
                <w:color w:val="auto"/>
                <w:lang w:val="el-GR"/>
              </w:rPr>
              <w:t xml:space="preserve"> </w:t>
            </w:r>
            <w:r w:rsidR="003B4472" w:rsidRPr="00073CB5">
              <w:rPr>
                <w:rFonts w:ascii="Arial" w:hAnsi="Arial" w:cs="Arial"/>
                <w:color w:val="auto"/>
                <w:lang w:val="en-US"/>
              </w:rPr>
              <w:t xml:space="preserve"> </w:t>
            </w:r>
            <w:r w:rsidR="00A41C38" w:rsidRPr="00073CB5">
              <w:rPr>
                <w:rFonts w:ascii="Arial" w:hAnsi="Arial" w:cs="Arial"/>
                <w:color w:val="auto"/>
              </w:rPr>
              <w:t>ΑΝΔΡΕΣ - ΓΥΝΑΙΚΕΣ</w:t>
            </w:r>
          </w:p>
        </w:tc>
        <w:tc>
          <w:tcPr>
            <w:tcW w:w="1276"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23 και άνω</w:t>
            </w:r>
          </w:p>
        </w:tc>
        <w:tc>
          <w:tcPr>
            <w:tcW w:w="3118"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65490D">
            <w:pPr>
              <w:pStyle w:val="BasicParagraph"/>
              <w:jc w:val="center"/>
              <w:rPr>
                <w:rFonts w:ascii="Arial" w:hAnsi="Arial" w:cs="Arial"/>
                <w:color w:val="auto"/>
              </w:rPr>
            </w:pPr>
            <w:r w:rsidRPr="00073CB5">
              <w:rPr>
                <w:rFonts w:ascii="Arial" w:hAnsi="Arial" w:cs="Arial"/>
                <w:color w:val="auto"/>
              </w:rPr>
              <w:t>199</w:t>
            </w:r>
            <w:r w:rsidRPr="00073CB5">
              <w:rPr>
                <w:rFonts w:ascii="Arial" w:hAnsi="Arial" w:cs="Arial"/>
                <w:color w:val="auto"/>
                <w:lang w:val="el-GR"/>
              </w:rPr>
              <w:t>7</w:t>
            </w:r>
            <w:r w:rsidR="00A41C38" w:rsidRPr="00073CB5">
              <w:rPr>
                <w:rFonts w:ascii="Arial" w:hAnsi="Arial" w:cs="Arial"/>
                <w:color w:val="auto"/>
              </w:rPr>
              <w:t xml:space="preserve">  και μεγαλύτεροι - ες</w:t>
            </w:r>
          </w:p>
        </w:tc>
      </w:tr>
    </w:tbl>
    <w:p w:rsidR="007B1047" w:rsidRPr="00073CB5" w:rsidRDefault="007B1047" w:rsidP="00A41C38">
      <w:pPr>
        <w:pStyle w:val="BasicParagraph"/>
        <w:jc w:val="both"/>
        <w:rPr>
          <w:rFonts w:ascii="MyriadPro-BoldCond" w:hAnsi="MyriadPro-BoldCond" w:cs="MyriadPro-BoldCond"/>
          <w:b/>
          <w:bCs/>
          <w:color w:val="auto"/>
          <w:lang w:val="en-US"/>
        </w:rPr>
      </w:pPr>
    </w:p>
    <w:p w:rsidR="007B1047" w:rsidRPr="00073CB5" w:rsidRDefault="007B1047" w:rsidP="00A41C38">
      <w:pPr>
        <w:pStyle w:val="BasicParagraph"/>
        <w:jc w:val="both"/>
        <w:rPr>
          <w:rFonts w:ascii="MyriadPro-BoldCond" w:hAnsi="MyriadPro-BoldCond" w:cs="MyriadPro-BoldCond"/>
          <w:b/>
          <w:bCs/>
          <w:color w:val="auto"/>
          <w:lang w:val="en-US"/>
        </w:rPr>
      </w:pPr>
    </w:p>
    <w:p w:rsidR="00E65532" w:rsidRPr="00073CB5" w:rsidRDefault="00E65532" w:rsidP="00A41C38">
      <w:pPr>
        <w:pStyle w:val="BasicParagraph"/>
        <w:jc w:val="both"/>
        <w:rPr>
          <w:rFonts w:ascii="MyriadPro-BoldCond" w:hAnsi="MyriadPro-BoldCond" w:cs="MyriadPro-BoldCond"/>
          <w:b/>
          <w:bCs/>
          <w:color w:val="auto"/>
          <w:lang w:val="el-GR"/>
        </w:rPr>
      </w:pPr>
    </w:p>
    <w:p w:rsidR="000A7688" w:rsidRPr="00073CB5" w:rsidRDefault="000A7688" w:rsidP="00A41C38">
      <w:pPr>
        <w:pStyle w:val="BasicParagraph"/>
        <w:jc w:val="both"/>
        <w:rPr>
          <w:rFonts w:ascii="MyriadPro-BoldCond" w:hAnsi="MyriadPro-BoldCond" w:cs="MyriadPro-BoldCond"/>
          <w:b/>
          <w:bCs/>
          <w:color w:val="auto"/>
          <w:lang w:val="el-GR"/>
        </w:rPr>
      </w:pPr>
    </w:p>
    <w:p w:rsidR="00E65532" w:rsidRPr="00073CB5" w:rsidRDefault="00E65532" w:rsidP="00A41C38">
      <w:pPr>
        <w:pStyle w:val="BasicParagraph"/>
        <w:jc w:val="both"/>
        <w:rPr>
          <w:rFonts w:ascii="MyriadPro-BoldCond" w:hAnsi="MyriadPro-BoldCond" w:cs="MyriadPro-BoldCond"/>
          <w:b/>
          <w:bCs/>
          <w:color w:val="auto"/>
          <w:lang w:val="en-US"/>
        </w:rPr>
      </w:pPr>
    </w:p>
    <w:p w:rsidR="00A41C38" w:rsidRPr="00073CB5" w:rsidRDefault="00A41C38" w:rsidP="00A41C38">
      <w:pPr>
        <w:pStyle w:val="BasicParagraph"/>
        <w:jc w:val="both"/>
        <w:rPr>
          <w:rFonts w:ascii="Arial" w:hAnsi="Arial" w:cs="Arial"/>
          <w:b/>
          <w:bCs/>
          <w:color w:val="auto"/>
          <w:lang w:val="el-GR"/>
        </w:rPr>
      </w:pPr>
      <w:r w:rsidRPr="00073CB5">
        <w:rPr>
          <w:rFonts w:ascii="Arial" w:hAnsi="Arial" w:cs="Arial"/>
          <w:b/>
          <w:bCs/>
          <w:color w:val="auto"/>
          <w:lang w:val="el-GR"/>
        </w:rPr>
        <w:lastRenderedPageBreak/>
        <w:t xml:space="preserve">2) </w:t>
      </w:r>
      <w:r w:rsidRPr="00073CB5">
        <w:rPr>
          <w:rFonts w:ascii="Arial" w:hAnsi="Arial" w:cs="Arial"/>
          <w:b/>
          <w:bCs/>
          <w:color w:val="auto"/>
          <w:u w:val="single"/>
          <w:lang w:val="el-GR"/>
        </w:rPr>
        <w:t>ΔΙΚΑΙΩΜΑ ΣΥΜΜΕΤΟΧΗΣ ΣΤΑ ΠΡΩΤΑΘΛΗΜΑΤΑ ΚΑΙ ΑΓΩΝΕΣ</w:t>
      </w:r>
      <w:r w:rsidRPr="00073CB5">
        <w:rPr>
          <w:rFonts w:ascii="Arial" w:hAnsi="Arial" w:cs="Arial"/>
          <w:b/>
          <w:bCs/>
          <w:color w:val="auto"/>
          <w:lang w:val="el-GR"/>
        </w:rPr>
        <w:t>:</w:t>
      </w:r>
    </w:p>
    <w:p w:rsidR="000C25C3" w:rsidRPr="00073CB5" w:rsidRDefault="000C25C3" w:rsidP="00A41C38">
      <w:pPr>
        <w:pStyle w:val="BasicParagraph"/>
        <w:jc w:val="both"/>
        <w:rPr>
          <w:rFonts w:ascii="MyriadPro-BoldCond" w:hAnsi="MyriadPro-BoldCond" w:cs="MyriadPro-BoldCond"/>
          <w:b/>
          <w:bCs/>
          <w:color w:val="auto"/>
          <w:lang w:val="el-GR"/>
        </w:rPr>
      </w:pPr>
    </w:p>
    <w:p w:rsidR="00A41C38" w:rsidRPr="00073CB5" w:rsidRDefault="000C25C3"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α) Σε όλα τα πρωταθλήματα και αγώνες (πανελλήνια - διασυλλογικοί), στους δρόμους σε ανώμαλο έδαφος, στους περιφερειακούς και τοπικούς </w:t>
      </w:r>
      <w:r w:rsidR="00DA7D5F" w:rsidRPr="00073CB5">
        <w:rPr>
          <w:rFonts w:ascii="Arial" w:hAnsi="Arial" w:cs="Arial"/>
          <w:color w:val="auto"/>
          <w:lang w:val="el-GR"/>
        </w:rPr>
        <w:t xml:space="preserve">- </w:t>
      </w:r>
      <w:r w:rsidR="00A41C38" w:rsidRPr="00073CB5">
        <w:rPr>
          <w:rFonts w:ascii="Arial" w:hAnsi="Arial" w:cs="Arial"/>
          <w:color w:val="auto"/>
          <w:lang w:val="el-GR"/>
        </w:rPr>
        <w:t xml:space="preserve">επώνυμους αγώνες καθώς και στις διεθνείς συναντήσεις, δικαιούνται συμμετοχής αθλητές-τριες που ανήκουν σε σωματεία μέλη του Σ.Ε.Γ.Α.Σ. και είναι κάτοχοι δελτίου αθλητικής ιδιότητας που έχει εκδώσει ο Σ.Ε.Γ.Α.Σ. Τα δελτία πρέπει να έχουν εκδοθεί σύμφωνα με τον κανονισμό εγγραφών και μετεγγραφών καθώς και της </w:t>
      </w:r>
      <w:r w:rsidR="00DA7D5F" w:rsidRPr="00073CB5">
        <w:rPr>
          <w:rFonts w:ascii="Arial" w:hAnsi="Arial" w:cs="Arial"/>
          <w:color w:val="auto"/>
          <w:lang w:val="el-GR"/>
        </w:rPr>
        <w:t xml:space="preserve">σχετικής </w:t>
      </w:r>
      <w:r w:rsidR="00A41C38" w:rsidRPr="00073CB5">
        <w:rPr>
          <w:rFonts w:ascii="Arial" w:hAnsi="Arial" w:cs="Arial"/>
          <w:color w:val="auto"/>
          <w:lang w:val="el-GR"/>
        </w:rPr>
        <w:t>εγκυκλίου του Σ.Ε.Γ.Α.Σ.</w:t>
      </w:r>
    </w:p>
    <w:p w:rsidR="00A41C38" w:rsidRPr="00073CB5" w:rsidRDefault="000C25C3" w:rsidP="00A41C38">
      <w:pPr>
        <w:pStyle w:val="BasicParagraph"/>
        <w:jc w:val="both"/>
        <w:rPr>
          <w:rFonts w:ascii="Arial" w:hAnsi="Arial" w:cs="Arial"/>
          <w:color w:val="auto"/>
          <w:lang w:val="el-GR"/>
        </w:rPr>
      </w:pPr>
      <w:r w:rsidRPr="00073CB5">
        <w:rPr>
          <w:rFonts w:ascii="Arial" w:hAnsi="Arial" w:cs="Arial"/>
          <w:color w:val="auto"/>
          <w:lang w:val="el-GR"/>
        </w:rPr>
        <w:tab/>
      </w:r>
      <w:r w:rsidR="00E65532" w:rsidRPr="00073CB5">
        <w:rPr>
          <w:rFonts w:ascii="Arial" w:hAnsi="Arial" w:cs="Arial"/>
          <w:color w:val="auto"/>
          <w:lang w:val="el-GR"/>
        </w:rPr>
        <w:t>Τ</w:t>
      </w:r>
      <w:r w:rsidR="00E65532" w:rsidRPr="00073CB5">
        <w:rPr>
          <w:rFonts w:ascii="Arial" w:hAnsi="Arial" w:cs="Arial"/>
          <w:color w:val="auto"/>
          <w:lang w:val="en-US"/>
        </w:rPr>
        <w:t>o</w:t>
      </w:r>
      <w:r w:rsidR="00E65532" w:rsidRPr="00073CB5">
        <w:rPr>
          <w:rFonts w:ascii="Arial" w:hAnsi="Arial" w:cs="Arial"/>
          <w:color w:val="auto"/>
          <w:lang w:val="el-GR"/>
        </w:rPr>
        <w:t xml:space="preserve"> δελτίο</w:t>
      </w:r>
      <w:r w:rsidR="00A41C38" w:rsidRPr="00073CB5">
        <w:rPr>
          <w:rFonts w:ascii="Arial" w:hAnsi="Arial" w:cs="Arial"/>
          <w:color w:val="auto"/>
          <w:lang w:val="el-GR"/>
        </w:rPr>
        <w:t xml:space="preserve"> αθλητικής ιδιότητας αθλητή - αθλήτριας στίβου</w:t>
      </w:r>
      <w:r w:rsidR="00E65532" w:rsidRPr="00073CB5">
        <w:rPr>
          <w:rFonts w:ascii="Arial" w:hAnsi="Arial" w:cs="Arial"/>
          <w:color w:val="auto"/>
          <w:lang w:val="el-GR"/>
        </w:rPr>
        <w:t>, πρέπει απαραίτητα να συνοδεύε</w:t>
      </w:r>
      <w:r w:rsidR="00A41C38" w:rsidRPr="00073CB5">
        <w:rPr>
          <w:rFonts w:ascii="Arial" w:hAnsi="Arial" w:cs="Arial"/>
          <w:color w:val="auto"/>
          <w:lang w:val="el-GR"/>
        </w:rPr>
        <w:t xml:space="preserve">ται </w:t>
      </w:r>
      <w:r w:rsidR="00E65532" w:rsidRPr="00073CB5">
        <w:rPr>
          <w:rFonts w:ascii="Arial" w:hAnsi="Arial" w:cs="Arial"/>
          <w:color w:val="auto"/>
          <w:lang w:val="el-GR"/>
        </w:rPr>
        <w:t xml:space="preserve">και </w:t>
      </w:r>
      <w:r w:rsidR="00A41C38" w:rsidRPr="00073CB5">
        <w:rPr>
          <w:rFonts w:ascii="Arial" w:hAnsi="Arial" w:cs="Arial"/>
          <w:color w:val="auto"/>
          <w:lang w:val="el-GR"/>
        </w:rPr>
        <w:t>με την κάρτα υγείας αθλητή</w:t>
      </w:r>
      <w:r w:rsidR="004D233E" w:rsidRPr="00073CB5">
        <w:rPr>
          <w:rFonts w:ascii="Arial" w:hAnsi="Arial" w:cs="Arial"/>
          <w:color w:val="auto"/>
          <w:lang w:val="el-GR"/>
        </w:rPr>
        <w:t>,</w:t>
      </w:r>
      <w:r w:rsidR="00A41C38" w:rsidRPr="00073CB5">
        <w:rPr>
          <w:rFonts w:ascii="Arial" w:hAnsi="Arial" w:cs="Arial"/>
          <w:color w:val="auto"/>
          <w:lang w:val="el-GR"/>
        </w:rPr>
        <w:t xml:space="preserve"> ιατρικά θεωρημένη σύμφωνα με τις εκάστοτε ισχύουσες διατάξεις</w:t>
      </w:r>
      <w:r w:rsidR="0065490D" w:rsidRPr="00073CB5">
        <w:rPr>
          <w:rFonts w:ascii="Arial" w:hAnsi="Arial" w:cs="Arial"/>
          <w:color w:val="auto"/>
          <w:lang w:val="el-GR"/>
        </w:rPr>
        <w:t>.</w:t>
      </w:r>
      <w:r w:rsidR="00A41C38" w:rsidRPr="00073CB5">
        <w:rPr>
          <w:rFonts w:ascii="Arial" w:hAnsi="Arial" w:cs="Arial"/>
          <w:color w:val="auto"/>
          <w:lang w:val="el-GR"/>
        </w:rPr>
        <w:t xml:space="preserve"> </w:t>
      </w:r>
    </w:p>
    <w:p w:rsidR="00A41C38" w:rsidRPr="00073CB5" w:rsidRDefault="000C25C3"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Εάν το σωματείο</w:t>
      </w:r>
      <w:r w:rsidR="00041F7A" w:rsidRPr="00073CB5">
        <w:rPr>
          <w:rFonts w:ascii="Arial" w:hAnsi="Arial" w:cs="Arial"/>
          <w:color w:val="auto"/>
          <w:lang w:val="el-GR"/>
        </w:rPr>
        <w:t xml:space="preserve"> και οι αθλητές – αθλήτριες, πρι</w:t>
      </w:r>
      <w:r w:rsidR="00A41C38" w:rsidRPr="00073CB5">
        <w:rPr>
          <w:rFonts w:ascii="Arial" w:hAnsi="Arial" w:cs="Arial"/>
          <w:color w:val="auto"/>
          <w:lang w:val="el-GR"/>
        </w:rPr>
        <w:t>ν από την έναρξη κάθε αγωνίσματος, δεν προσκομίσουν τα αθλητικά τους δελτία  και  την κάρτα υ</w:t>
      </w:r>
      <w:r w:rsidR="0065490D" w:rsidRPr="00073CB5">
        <w:rPr>
          <w:rFonts w:ascii="Arial" w:hAnsi="Arial" w:cs="Arial"/>
          <w:color w:val="auto"/>
          <w:lang w:val="el-GR"/>
        </w:rPr>
        <w:t>γείας αθλητή ιατρικά θεωρημένη</w:t>
      </w:r>
      <w:r w:rsidR="00A41C38" w:rsidRPr="00073CB5">
        <w:rPr>
          <w:rFonts w:ascii="Arial" w:hAnsi="Arial" w:cs="Arial"/>
          <w:color w:val="auto"/>
          <w:lang w:val="el-GR"/>
        </w:rPr>
        <w:t>, οι υπεύθυνοι της αίθουσας κλήσης και ο τεχνικός υπεύθυνος των αγώνων είναι υποχρεωμένοι να μην επιτρέψουν τη συμμετοχή των αθλητών - τριών που δεν πληρούν τις παραπάνω προϋποθέσεις.</w:t>
      </w:r>
    </w:p>
    <w:p w:rsidR="00A41C38" w:rsidRPr="00073CB5" w:rsidRDefault="000C25C3"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β) Αλλοδαποί, ομογενείς υπήκοοι κρατών - μελών της </w:t>
      </w:r>
      <w:r w:rsidR="00F35E9D" w:rsidRPr="00073CB5">
        <w:rPr>
          <w:rFonts w:ascii="Arial" w:hAnsi="Arial" w:cs="Arial"/>
          <w:color w:val="auto"/>
          <w:lang w:val="el-GR"/>
        </w:rPr>
        <w:t>Ευρωπαϊκής</w:t>
      </w:r>
      <w:r w:rsidR="00A41C38" w:rsidRPr="00073CB5">
        <w:rPr>
          <w:rFonts w:ascii="Arial" w:hAnsi="Arial" w:cs="Arial"/>
          <w:color w:val="auto"/>
          <w:lang w:val="el-GR"/>
        </w:rPr>
        <w:t xml:space="preserve"> Ένωσης και λοιποί μη Έλληνες αθλητές δικαιούνται συμμετοχής στα διάφορα πρωταθλήματα και αγώνες (πανελλήνια ή διασυλλογικοί), ΜΟΝΟ σύμφωνα με τους όρους και τις προϋποθέσεις που καθορίζονται από τις διατάξεις του κανονισμού και της εγκυκλίου εγγραφών-μετεγγραφών του Σ.Ε.Γ.Α.Σ. και των σχετικών Υπουργικών αποφάσεων.</w:t>
      </w:r>
    </w:p>
    <w:p w:rsidR="00A41C38" w:rsidRPr="00073CB5" w:rsidRDefault="000C25C3"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γ) Δεν δικαιούται συμμετοχής αθλητής-τρια που έχει τιμωρηθεί από τα πειθαρχικά και δικαιοδοτικά όργανα του Σ.Ε.Γ.Α.Σ. και για όσο διάστημα διαρκεί η ποινή τους.</w:t>
      </w:r>
    </w:p>
    <w:p w:rsidR="00A41C38" w:rsidRPr="00073CB5" w:rsidRDefault="000C25C3"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δ)</w:t>
      </w:r>
      <w:r w:rsidR="00A41C38" w:rsidRPr="00073CB5">
        <w:rPr>
          <w:rFonts w:ascii="Arial" w:hAnsi="Arial" w:cs="Arial"/>
          <w:color w:val="auto"/>
          <w:u w:val="thick"/>
          <w:lang w:val="el-GR"/>
        </w:rPr>
        <w:t xml:space="preserve"> </w:t>
      </w:r>
      <w:r w:rsidR="00A41C38" w:rsidRPr="00073CB5">
        <w:rPr>
          <w:rFonts w:ascii="Arial" w:hAnsi="Arial" w:cs="Arial"/>
          <w:b/>
          <w:color w:val="auto"/>
          <w:u w:val="thick"/>
          <w:lang w:val="el-GR"/>
        </w:rPr>
        <w:t>Για την τρέχουσα</w:t>
      </w:r>
      <w:r w:rsidR="00321846" w:rsidRPr="00073CB5">
        <w:rPr>
          <w:rFonts w:ascii="Arial" w:hAnsi="Arial" w:cs="Arial"/>
          <w:b/>
          <w:color w:val="auto"/>
          <w:u w:val="thick"/>
          <w:lang w:val="el-GR"/>
        </w:rPr>
        <w:t xml:space="preserve"> αγωνιστική περίοδο (από 1/10/19 μέχρι 18/10/20</w:t>
      </w:r>
      <w:r w:rsidR="00A41C38" w:rsidRPr="00073CB5">
        <w:rPr>
          <w:rFonts w:ascii="Arial" w:hAnsi="Arial" w:cs="Arial"/>
          <w:b/>
          <w:color w:val="auto"/>
          <w:u w:val="thick"/>
          <w:lang w:val="el-GR"/>
        </w:rPr>
        <w:t>)</w:t>
      </w:r>
      <w:r w:rsidR="00A41C38" w:rsidRPr="00073CB5">
        <w:rPr>
          <w:rFonts w:ascii="Arial" w:hAnsi="Arial" w:cs="Arial"/>
          <w:color w:val="auto"/>
          <w:lang w:val="el-GR"/>
        </w:rPr>
        <w:t xml:space="preserve"> στον καθένα από τους διασυλλογικούς αγώνες και πανελλήνια πρωταθλήματα που έχουν δικαίωμα συμμετοχής οι αθλητές – αθλήτριες (ανάλογα με την κατηγορία που ανήκουν), μπορούν να δηλωθούν και να αγωνιστούν σύμφωνα με τα παρακάτω:</w:t>
      </w:r>
    </w:p>
    <w:p w:rsidR="00E65532" w:rsidRPr="00073CB5" w:rsidRDefault="00E65532" w:rsidP="00A41C38">
      <w:pPr>
        <w:pStyle w:val="BasicParagraph"/>
        <w:jc w:val="both"/>
        <w:rPr>
          <w:rFonts w:ascii="Arial" w:hAnsi="Arial" w:cs="Arial"/>
          <w:color w:val="auto"/>
          <w:sz w:val="16"/>
          <w:szCs w:val="16"/>
          <w:lang w:val="el-GR"/>
        </w:rPr>
      </w:pPr>
    </w:p>
    <w:p w:rsidR="00A41C38" w:rsidRPr="00073CB5" w:rsidRDefault="000C25C3" w:rsidP="00A41C38">
      <w:pPr>
        <w:pStyle w:val="BasicParagraph"/>
        <w:jc w:val="both"/>
        <w:rPr>
          <w:rFonts w:ascii="Arial" w:hAnsi="Arial" w:cs="Arial"/>
          <w:b/>
          <w:bCs/>
          <w:color w:val="auto"/>
          <w:u w:val="single"/>
          <w:lang w:val="el-GR"/>
        </w:rPr>
      </w:pPr>
      <w:r w:rsidRPr="00073CB5">
        <w:rPr>
          <w:rFonts w:ascii="Arial" w:hAnsi="Arial" w:cs="Arial"/>
          <w:b/>
          <w:bCs/>
          <w:color w:val="auto"/>
          <w:lang w:val="el-GR"/>
        </w:rPr>
        <w:tab/>
      </w:r>
      <w:r w:rsidR="00A41C38" w:rsidRPr="00073CB5">
        <w:rPr>
          <w:rFonts w:ascii="Arial" w:hAnsi="Arial" w:cs="Arial"/>
          <w:b/>
          <w:bCs/>
          <w:color w:val="auto"/>
          <w:u w:val="single"/>
          <w:lang w:val="el-GR"/>
        </w:rPr>
        <w:t xml:space="preserve">1) </w:t>
      </w:r>
      <w:r w:rsidR="00321846" w:rsidRPr="00073CB5">
        <w:rPr>
          <w:rFonts w:ascii="Arial" w:hAnsi="Arial" w:cs="Arial"/>
          <w:b/>
          <w:bCs/>
          <w:color w:val="auto"/>
          <w:u w:val="single"/>
          <w:lang w:val="el-GR"/>
        </w:rPr>
        <w:t>K14 (ΑΓΟΡΙΑ - ΚΟΡΙΤΣΙΑ</w:t>
      </w:r>
      <w:r w:rsidR="00A41C38" w:rsidRPr="00073CB5">
        <w:rPr>
          <w:rFonts w:ascii="Arial" w:hAnsi="Arial" w:cs="Arial"/>
          <w:b/>
          <w:bCs/>
          <w:color w:val="auto"/>
          <w:u w:val="single"/>
          <w:lang w:val="el-GR"/>
        </w:rPr>
        <w:t>)</w:t>
      </w:r>
      <w:r w:rsidR="00E65532" w:rsidRPr="00073CB5">
        <w:rPr>
          <w:rFonts w:ascii="Arial" w:hAnsi="Arial" w:cs="Arial"/>
          <w:b/>
          <w:bCs/>
          <w:color w:val="auto"/>
          <w:u w:val="single"/>
          <w:lang w:val="el-GR"/>
        </w:rPr>
        <w:t>:</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 xml:space="preserve">α) </w:t>
      </w:r>
      <w:r w:rsidR="004D233E" w:rsidRPr="00073CB5">
        <w:rPr>
          <w:rFonts w:ascii="Arial" w:hAnsi="Arial" w:cs="Arial"/>
          <w:color w:val="auto"/>
          <w:lang w:val="el-GR"/>
        </w:rPr>
        <w:t>Σ</w:t>
      </w:r>
      <w:r w:rsidRPr="00073CB5">
        <w:rPr>
          <w:rFonts w:ascii="Arial" w:hAnsi="Arial" w:cs="Arial"/>
          <w:color w:val="auto"/>
          <w:lang w:val="el-GR"/>
        </w:rPr>
        <w:t>τους διασυλλογικούς αγώνες</w:t>
      </w:r>
      <w:r w:rsidR="004D233E" w:rsidRPr="00073CB5">
        <w:rPr>
          <w:rFonts w:ascii="Arial" w:hAnsi="Arial" w:cs="Arial"/>
          <w:color w:val="auto"/>
          <w:lang w:val="el-GR"/>
        </w:rPr>
        <w:t xml:space="preserve"> τετράθλων</w:t>
      </w:r>
      <w:r w:rsidRPr="00073CB5">
        <w:rPr>
          <w:rFonts w:ascii="Arial" w:hAnsi="Arial" w:cs="Arial"/>
          <w:color w:val="auto"/>
          <w:lang w:val="el-GR"/>
        </w:rPr>
        <w:t>.</w:t>
      </w:r>
    </w:p>
    <w:p w:rsidR="00922BA7"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 xml:space="preserve">β) </w:t>
      </w:r>
      <w:r w:rsidR="00922BA7" w:rsidRPr="00073CB5">
        <w:rPr>
          <w:rFonts w:ascii="Arial" w:hAnsi="Arial" w:cs="Arial"/>
          <w:color w:val="auto"/>
          <w:lang w:val="el-GR"/>
        </w:rPr>
        <w:t>Στους διασυλλογικούς αγώνες K16, σ</w:t>
      </w:r>
      <w:r w:rsidRPr="00073CB5">
        <w:rPr>
          <w:rFonts w:ascii="Arial" w:hAnsi="Arial" w:cs="Arial"/>
          <w:color w:val="auto"/>
          <w:lang w:val="el-GR"/>
        </w:rPr>
        <w:t xml:space="preserve">ε ένα ατομικό αγώνισμα </w:t>
      </w:r>
      <w:r w:rsidR="006F0FFA" w:rsidRPr="00073CB5">
        <w:rPr>
          <w:rFonts w:ascii="Arial" w:hAnsi="Arial" w:cs="Arial"/>
          <w:color w:val="auto"/>
          <w:lang w:val="el-GR"/>
        </w:rPr>
        <w:t xml:space="preserve">ή στη σκυταλοδρομία 3Χ1.200 </w:t>
      </w:r>
      <w:r w:rsidR="008300A7" w:rsidRPr="00073CB5">
        <w:rPr>
          <w:rFonts w:ascii="Arial" w:hAnsi="Arial" w:cs="Arial"/>
          <w:color w:val="auto"/>
          <w:lang w:val="el-GR"/>
        </w:rPr>
        <w:t>και στη σκυταλοδρομία 4Χ80.</w:t>
      </w:r>
      <w:r w:rsidRPr="00073CB5">
        <w:rPr>
          <w:rFonts w:ascii="Arial" w:hAnsi="Arial" w:cs="Arial"/>
          <w:color w:val="auto"/>
          <w:lang w:val="el-GR"/>
        </w:rPr>
        <w:t xml:space="preserve"> </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 xml:space="preserve">γ) </w:t>
      </w:r>
      <w:r w:rsidR="00922BA7" w:rsidRPr="00073CB5">
        <w:rPr>
          <w:rFonts w:ascii="Arial" w:hAnsi="Arial" w:cs="Arial"/>
          <w:color w:val="auto"/>
          <w:lang w:val="el-GR"/>
        </w:rPr>
        <w:t>Στο πανελλήνιο πρωτάθλημα Κ16, σ</w:t>
      </w:r>
      <w:r w:rsidRPr="00073CB5">
        <w:rPr>
          <w:rFonts w:ascii="Arial" w:hAnsi="Arial" w:cs="Arial"/>
          <w:color w:val="auto"/>
          <w:lang w:val="el-GR"/>
        </w:rPr>
        <w:t>ε ένα ΜΟΝΟ αγώνισμα.</w:t>
      </w:r>
    </w:p>
    <w:p w:rsidR="00A41C38" w:rsidRPr="00073CB5" w:rsidRDefault="000C25C3" w:rsidP="00A41C38">
      <w:pPr>
        <w:pStyle w:val="BasicParagraph"/>
        <w:jc w:val="both"/>
        <w:rPr>
          <w:rFonts w:ascii="Arial" w:hAnsi="Arial" w:cs="Arial"/>
          <w:b/>
          <w:bCs/>
          <w:color w:val="auto"/>
          <w:u w:val="single"/>
          <w:lang w:val="el-GR"/>
        </w:rPr>
      </w:pPr>
      <w:r w:rsidRPr="00073CB5">
        <w:rPr>
          <w:rFonts w:ascii="Arial" w:hAnsi="Arial" w:cs="Arial"/>
          <w:b/>
          <w:bCs/>
          <w:color w:val="auto"/>
          <w:lang w:val="el-GR"/>
        </w:rPr>
        <w:tab/>
      </w:r>
      <w:r w:rsidR="00A41C38" w:rsidRPr="00073CB5">
        <w:rPr>
          <w:rFonts w:ascii="Arial" w:hAnsi="Arial" w:cs="Arial"/>
          <w:b/>
          <w:bCs/>
          <w:color w:val="auto"/>
          <w:u w:val="single"/>
          <w:lang w:val="el-GR"/>
        </w:rPr>
        <w:t>2) Κ16 (</w:t>
      </w:r>
      <w:r w:rsidR="00321846" w:rsidRPr="00073CB5">
        <w:rPr>
          <w:rFonts w:ascii="Arial" w:hAnsi="Arial" w:cs="Arial"/>
          <w:b/>
          <w:bCs/>
          <w:color w:val="auto"/>
          <w:u w:val="single"/>
          <w:lang w:val="el-GR"/>
        </w:rPr>
        <w:t>ΑΓΟΡΙΑ - ΚΟΡΙΤΣΙΑ</w:t>
      </w:r>
      <w:r w:rsidR="00A41C38" w:rsidRPr="00073CB5">
        <w:rPr>
          <w:rFonts w:ascii="Arial" w:hAnsi="Arial" w:cs="Arial"/>
          <w:b/>
          <w:bCs/>
          <w:color w:val="auto"/>
          <w:u w:val="single"/>
          <w:lang w:val="el-GR"/>
        </w:rPr>
        <w:t>)</w:t>
      </w:r>
      <w:r w:rsidR="00E65532" w:rsidRPr="00073CB5">
        <w:rPr>
          <w:rFonts w:ascii="Arial" w:hAnsi="Arial" w:cs="Arial"/>
          <w:b/>
          <w:bCs/>
          <w:color w:val="auto"/>
          <w:u w:val="single"/>
          <w:lang w:val="el-GR"/>
        </w:rPr>
        <w:t>:</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 xml:space="preserve">Σε δύο αγωνίσματα, ανεξάρτητα από το χαρακτήρα που έχουν (ομαδικά ή ατομικά), εκτός από 2 ατομικά αγωνίσματα δρόμων </w:t>
      </w:r>
    </w:p>
    <w:p w:rsidR="00A41C38" w:rsidRPr="00073CB5" w:rsidRDefault="000C25C3" w:rsidP="00A41C38">
      <w:pPr>
        <w:pStyle w:val="BasicParagraph"/>
        <w:jc w:val="both"/>
        <w:rPr>
          <w:rFonts w:ascii="Arial" w:hAnsi="Arial" w:cs="Arial"/>
          <w:b/>
          <w:bCs/>
          <w:color w:val="auto"/>
          <w:u w:val="single"/>
          <w:lang w:val="el-GR"/>
        </w:rPr>
      </w:pPr>
      <w:r w:rsidRPr="00073CB5">
        <w:rPr>
          <w:rFonts w:ascii="Arial" w:hAnsi="Arial" w:cs="Arial"/>
          <w:b/>
          <w:bCs/>
          <w:color w:val="auto"/>
          <w:lang w:val="el-GR"/>
        </w:rPr>
        <w:tab/>
      </w:r>
      <w:r w:rsidR="00A41C38" w:rsidRPr="00073CB5">
        <w:rPr>
          <w:rFonts w:ascii="Arial" w:hAnsi="Arial" w:cs="Arial"/>
          <w:b/>
          <w:bCs/>
          <w:color w:val="auto"/>
          <w:u w:val="single"/>
          <w:lang w:val="el-GR"/>
        </w:rPr>
        <w:t>3) Κ18 (</w:t>
      </w:r>
      <w:r w:rsidR="008300A7" w:rsidRPr="00073CB5">
        <w:rPr>
          <w:rFonts w:ascii="Arial" w:hAnsi="Arial" w:cs="Arial"/>
          <w:b/>
          <w:bCs/>
          <w:color w:val="auto"/>
          <w:u w:val="single"/>
          <w:lang w:val="el-GR"/>
        </w:rPr>
        <w:t>ΑΝΔΡΕΣ</w:t>
      </w:r>
      <w:r w:rsidR="00922BA7" w:rsidRPr="00073CB5">
        <w:rPr>
          <w:rFonts w:ascii="Arial" w:hAnsi="Arial" w:cs="Arial"/>
          <w:b/>
          <w:bCs/>
          <w:color w:val="auto"/>
          <w:u w:val="single"/>
          <w:lang w:val="el-GR"/>
        </w:rPr>
        <w:t xml:space="preserve"> - </w:t>
      </w:r>
      <w:r w:rsidR="008300A7" w:rsidRPr="00073CB5">
        <w:rPr>
          <w:rFonts w:ascii="Arial" w:hAnsi="Arial" w:cs="Arial"/>
          <w:b/>
          <w:bCs/>
          <w:color w:val="auto"/>
          <w:u w:val="single"/>
          <w:lang w:val="el-GR"/>
        </w:rPr>
        <w:t>ΓΥΝΑΙΚΕΣ</w:t>
      </w:r>
      <w:r w:rsidR="00A41C38" w:rsidRPr="00073CB5">
        <w:rPr>
          <w:rFonts w:ascii="Arial" w:hAnsi="Arial" w:cs="Arial"/>
          <w:b/>
          <w:bCs/>
          <w:color w:val="auto"/>
          <w:u w:val="single"/>
          <w:lang w:val="el-GR"/>
        </w:rPr>
        <w:t>)</w:t>
      </w:r>
      <w:r w:rsidR="00E65532" w:rsidRPr="00073CB5">
        <w:rPr>
          <w:rFonts w:ascii="Arial" w:hAnsi="Arial" w:cs="Arial"/>
          <w:b/>
          <w:bCs/>
          <w:color w:val="auto"/>
          <w:u w:val="single"/>
          <w:lang w:val="el-GR"/>
        </w:rPr>
        <w:t>:</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α) Σε δύο αγωνίσματα.</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β) Στο πανελλήνιο πρωτάθλημα Νέων (Α/Γ), οι γ</w:t>
      </w:r>
      <w:r w:rsidR="006F0FFA" w:rsidRPr="00073CB5">
        <w:rPr>
          <w:rFonts w:ascii="Arial" w:hAnsi="Arial" w:cs="Arial"/>
          <w:color w:val="auto"/>
          <w:lang w:val="el-GR"/>
        </w:rPr>
        <w:t>εννηθέντες – γεννηθείσες το 2003</w:t>
      </w:r>
      <w:r w:rsidRPr="00073CB5">
        <w:rPr>
          <w:rFonts w:ascii="Arial" w:hAnsi="Arial" w:cs="Arial"/>
          <w:color w:val="auto"/>
          <w:lang w:val="el-GR"/>
        </w:rPr>
        <w:t xml:space="preserve"> συμμετέχουν σε ένα ατομικό και μία σκυταλοδρομία ή σε δύο σκυταλοδρομίες. </w:t>
      </w:r>
    </w:p>
    <w:p w:rsidR="00A41C38" w:rsidRPr="00073CB5" w:rsidRDefault="000C25C3" w:rsidP="00A41C38">
      <w:pPr>
        <w:pStyle w:val="BasicParagraph"/>
        <w:jc w:val="both"/>
        <w:rPr>
          <w:rFonts w:ascii="Arial" w:hAnsi="Arial" w:cs="Arial"/>
          <w:color w:val="auto"/>
          <w:u w:val="single"/>
          <w:lang w:val="el-GR"/>
        </w:rPr>
      </w:pPr>
      <w:r w:rsidRPr="00073CB5">
        <w:rPr>
          <w:rFonts w:ascii="Arial" w:hAnsi="Arial" w:cs="Arial"/>
          <w:b/>
          <w:bCs/>
          <w:color w:val="auto"/>
          <w:lang w:val="el-GR"/>
        </w:rPr>
        <w:tab/>
      </w:r>
      <w:r w:rsidR="00A41C38" w:rsidRPr="00073CB5">
        <w:rPr>
          <w:rFonts w:ascii="Arial" w:hAnsi="Arial" w:cs="Arial"/>
          <w:b/>
          <w:bCs/>
          <w:color w:val="auto"/>
          <w:u w:val="single"/>
          <w:lang w:val="el-GR"/>
        </w:rPr>
        <w:t>4) Κ20 (</w:t>
      </w:r>
      <w:r w:rsidR="006F0FFA" w:rsidRPr="00073CB5">
        <w:rPr>
          <w:rFonts w:ascii="Arial" w:hAnsi="Arial" w:cs="Arial"/>
          <w:b/>
          <w:bCs/>
          <w:color w:val="auto"/>
          <w:u w:val="single"/>
          <w:lang w:val="el-GR"/>
        </w:rPr>
        <w:t>ΑΝΔΡΕΣ - ΓΥΝΑΙΚΕΣ</w:t>
      </w:r>
      <w:r w:rsidR="00A41C38" w:rsidRPr="00073CB5">
        <w:rPr>
          <w:rFonts w:ascii="Arial" w:hAnsi="Arial" w:cs="Arial"/>
          <w:b/>
          <w:bCs/>
          <w:color w:val="auto"/>
          <w:u w:val="single"/>
          <w:lang w:val="el-GR"/>
        </w:rPr>
        <w:t>)</w:t>
      </w:r>
      <w:r w:rsidR="00E65532" w:rsidRPr="00073CB5">
        <w:rPr>
          <w:rFonts w:ascii="Arial" w:hAnsi="Arial" w:cs="Arial"/>
          <w:b/>
          <w:bCs/>
          <w:color w:val="auto"/>
          <w:u w:val="single"/>
          <w:lang w:val="el-GR"/>
        </w:rPr>
        <w:t>:</w:t>
      </w:r>
    </w:p>
    <w:p w:rsidR="00A41C38" w:rsidRPr="00073CB5" w:rsidRDefault="006F0FFA" w:rsidP="00A41C38">
      <w:pPr>
        <w:pStyle w:val="BasicParagraph"/>
        <w:jc w:val="both"/>
        <w:rPr>
          <w:rFonts w:ascii="Arial" w:hAnsi="Arial" w:cs="Arial"/>
          <w:color w:val="auto"/>
          <w:lang w:val="el-GR"/>
        </w:rPr>
      </w:pPr>
      <w:r w:rsidRPr="00073CB5">
        <w:rPr>
          <w:rFonts w:ascii="Arial" w:hAnsi="Arial" w:cs="Arial"/>
          <w:color w:val="auto"/>
          <w:lang w:val="el-GR"/>
        </w:rPr>
        <w:t>Σε δύο αγωνίσματα.</w:t>
      </w:r>
    </w:p>
    <w:p w:rsidR="00A41C38" w:rsidRPr="00073CB5" w:rsidRDefault="000C25C3" w:rsidP="00A41C38">
      <w:pPr>
        <w:pStyle w:val="BasicParagraph"/>
        <w:jc w:val="both"/>
        <w:rPr>
          <w:rFonts w:ascii="Arial" w:hAnsi="Arial" w:cs="Arial"/>
          <w:b/>
          <w:bCs/>
          <w:color w:val="auto"/>
          <w:u w:val="single"/>
          <w:lang w:val="el-GR"/>
        </w:rPr>
      </w:pPr>
      <w:r w:rsidRPr="00073CB5">
        <w:rPr>
          <w:rFonts w:ascii="Arial" w:hAnsi="Arial" w:cs="Arial"/>
          <w:b/>
          <w:bCs/>
          <w:color w:val="auto"/>
          <w:lang w:val="el-GR"/>
        </w:rPr>
        <w:tab/>
      </w:r>
      <w:r w:rsidR="00A41C38" w:rsidRPr="00073CB5">
        <w:rPr>
          <w:rFonts w:ascii="Arial" w:hAnsi="Arial" w:cs="Arial"/>
          <w:b/>
          <w:bCs/>
          <w:color w:val="auto"/>
          <w:u w:val="single"/>
          <w:lang w:val="el-GR"/>
        </w:rPr>
        <w:t xml:space="preserve">5) ΑΝΔΡΕΣ – ΓΥΝΑΙΚΕΣ και Κ23 (ΝΕΟΙ </w:t>
      </w:r>
      <w:r w:rsidR="00E65532" w:rsidRPr="00073CB5">
        <w:rPr>
          <w:rFonts w:ascii="Arial" w:hAnsi="Arial" w:cs="Arial"/>
          <w:b/>
          <w:bCs/>
          <w:color w:val="auto"/>
          <w:u w:val="single"/>
          <w:lang w:val="el-GR"/>
        </w:rPr>
        <w:t>–</w:t>
      </w:r>
      <w:r w:rsidR="00A41C38" w:rsidRPr="00073CB5">
        <w:rPr>
          <w:rFonts w:ascii="Arial" w:hAnsi="Arial" w:cs="Arial"/>
          <w:b/>
          <w:bCs/>
          <w:color w:val="auto"/>
          <w:u w:val="single"/>
          <w:lang w:val="el-GR"/>
        </w:rPr>
        <w:t xml:space="preserve"> ΝΕΕΣ)</w:t>
      </w:r>
      <w:r w:rsidR="00E65532" w:rsidRPr="00073CB5">
        <w:rPr>
          <w:rFonts w:ascii="Arial" w:hAnsi="Arial" w:cs="Arial"/>
          <w:b/>
          <w:bCs/>
          <w:color w:val="auto"/>
          <w:u w:val="single"/>
          <w:lang w:val="el-GR"/>
        </w:rPr>
        <w:t>:</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 xml:space="preserve">Σε ΤΡΙΑ (3) αγωνίσματα (δύο ατομικά και ένα ομαδικό ή δύο ομαδικά και ένα ατομικό), </w:t>
      </w:r>
    </w:p>
    <w:p w:rsidR="00F76C71" w:rsidRPr="00073CB5" w:rsidRDefault="000C25C3" w:rsidP="00A41C38">
      <w:pPr>
        <w:pStyle w:val="BasicParagraph"/>
        <w:jc w:val="both"/>
        <w:rPr>
          <w:rFonts w:ascii="Arial" w:hAnsi="Arial" w:cs="Arial"/>
          <w:i/>
          <w:iCs/>
          <w:color w:val="auto"/>
          <w:lang w:val="el-GR"/>
        </w:rPr>
      </w:pPr>
      <w:r w:rsidRPr="00073CB5">
        <w:rPr>
          <w:rFonts w:ascii="Arial" w:hAnsi="Arial" w:cs="Arial"/>
          <w:b/>
          <w:bCs/>
          <w:i/>
          <w:iCs/>
          <w:color w:val="auto"/>
          <w:lang w:val="el-GR"/>
        </w:rPr>
        <w:lastRenderedPageBreak/>
        <w:tab/>
      </w:r>
      <w:r w:rsidR="00A41C38" w:rsidRPr="00073CB5">
        <w:rPr>
          <w:rFonts w:ascii="Arial" w:hAnsi="Arial" w:cs="Arial"/>
          <w:bCs/>
          <w:i/>
          <w:iCs/>
          <w:color w:val="auto"/>
          <w:u w:val="single"/>
          <w:lang w:val="el-GR"/>
        </w:rPr>
        <w:t>ΣΗΜΕΙΩΣΗ 1:</w:t>
      </w:r>
      <w:r w:rsidR="00A41C38" w:rsidRPr="00073CB5">
        <w:rPr>
          <w:rFonts w:ascii="Arial" w:hAnsi="Arial" w:cs="Arial"/>
          <w:i/>
          <w:iCs/>
          <w:color w:val="auto"/>
          <w:lang w:val="el-GR"/>
        </w:rPr>
        <w:t xml:space="preserve"> </w:t>
      </w:r>
    </w:p>
    <w:p w:rsidR="00A41C38" w:rsidRPr="00073CB5" w:rsidRDefault="00F76C71" w:rsidP="00A41C38">
      <w:pPr>
        <w:pStyle w:val="BasicParagraph"/>
        <w:jc w:val="both"/>
        <w:rPr>
          <w:rFonts w:ascii="Arial" w:hAnsi="Arial" w:cs="Arial"/>
          <w:i/>
          <w:iCs/>
          <w:color w:val="auto"/>
          <w:lang w:val="el-GR"/>
        </w:rPr>
      </w:pPr>
      <w:r w:rsidRPr="00073CB5">
        <w:rPr>
          <w:rFonts w:ascii="Arial" w:hAnsi="Arial" w:cs="Arial"/>
          <w:i/>
          <w:iCs/>
          <w:color w:val="auto"/>
          <w:lang w:val="el-GR"/>
        </w:rPr>
        <w:tab/>
      </w:r>
      <w:r w:rsidR="00A41C38" w:rsidRPr="00073CB5">
        <w:rPr>
          <w:rFonts w:ascii="Arial" w:hAnsi="Arial" w:cs="Arial"/>
          <w:i/>
          <w:iCs/>
          <w:color w:val="auto"/>
          <w:lang w:val="el-GR"/>
        </w:rPr>
        <w:t xml:space="preserve">1) Στα </w:t>
      </w:r>
      <w:r w:rsidR="003B55E3" w:rsidRPr="00073CB5">
        <w:rPr>
          <w:rFonts w:ascii="Arial" w:hAnsi="Arial" w:cs="Arial"/>
          <w:i/>
          <w:iCs/>
          <w:color w:val="auto"/>
          <w:lang w:val="el-GR"/>
        </w:rPr>
        <w:t>πανελλήνια πρωταθλήματα ΑΝΔΡΩΝ – ΓΥΝΑΙΚΩΝ,  Κ23</w:t>
      </w:r>
      <w:r w:rsidR="006F0FFA" w:rsidRPr="00073CB5">
        <w:rPr>
          <w:rFonts w:ascii="Arial" w:hAnsi="Arial" w:cs="Arial"/>
          <w:i/>
          <w:iCs/>
          <w:color w:val="auto"/>
          <w:lang w:val="el-GR"/>
        </w:rPr>
        <w:t xml:space="preserve"> (Α-Γ</w:t>
      </w:r>
      <w:r w:rsidR="00A41C38" w:rsidRPr="00073CB5">
        <w:rPr>
          <w:rFonts w:ascii="Arial" w:hAnsi="Arial" w:cs="Arial"/>
          <w:i/>
          <w:iCs/>
          <w:color w:val="auto"/>
          <w:lang w:val="el-GR"/>
        </w:rPr>
        <w:t>)</w:t>
      </w:r>
      <w:r w:rsidRPr="00073CB5">
        <w:rPr>
          <w:rFonts w:ascii="Arial" w:hAnsi="Arial" w:cs="Arial"/>
          <w:i/>
          <w:iCs/>
          <w:color w:val="auto"/>
          <w:lang w:val="el-GR"/>
        </w:rPr>
        <w:t>, Κ18 (Α</w:t>
      </w:r>
      <w:r w:rsidR="003B55E3" w:rsidRPr="00073CB5">
        <w:rPr>
          <w:rFonts w:ascii="Arial" w:hAnsi="Arial" w:cs="Arial"/>
          <w:i/>
          <w:iCs/>
          <w:color w:val="auto"/>
          <w:lang w:val="el-GR"/>
        </w:rPr>
        <w:t>–</w:t>
      </w:r>
      <w:r w:rsidRPr="00073CB5">
        <w:rPr>
          <w:rFonts w:ascii="Arial" w:hAnsi="Arial" w:cs="Arial"/>
          <w:i/>
          <w:iCs/>
          <w:color w:val="auto"/>
          <w:lang w:val="el-GR"/>
        </w:rPr>
        <w:t>Γ</w:t>
      </w:r>
      <w:r w:rsidR="003B55E3" w:rsidRPr="00073CB5">
        <w:rPr>
          <w:rFonts w:ascii="Arial" w:hAnsi="Arial" w:cs="Arial"/>
          <w:i/>
          <w:iCs/>
          <w:color w:val="auto"/>
          <w:lang w:val="el-GR"/>
        </w:rPr>
        <w:t>)</w:t>
      </w:r>
      <w:r w:rsidR="00A41C38" w:rsidRPr="00073CB5">
        <w:rPr>
          <w:rFonts w:ascii="Arial" w:hAnsi="Arial" w:cs="Arial"/>
          <w:i/>
          <w:iCs/>
          <w:color w:val="auto"/>
          <w:lang w:val="el-GR"/>
        </w:rPr>
        <w:t xml:space="preserve"> και Κ16 (</w:t>
      </w:r>
      <w:r w:rsidR="003B55E3" w:rsidRPr="00073CB5">
        <w:rPr>
          <w:rFonts w:ascii="Arial" w:hAnsi="Arial" w:cs="Arial"/>
          <w:i/>
          <w:iCs/>
          <w:color w:val="auto"/>
          <w:lang w:val="el-GR"/>
        </w:rPr>
        <w:t>ΑΓΟΡΙΩΝ - ΚΟΡΙΤΣΙΩΝ</w:t>
      </w:r>
      <w:r w:rsidR="00A41C38" w:rsidRPr="00073CB5">
        <w:rPr>
          <w:rFonts w:ascii="Arial" w:hAnsi="Arial" w:cs="Arial"/>
          <w:i/>
          <w:iCs/>
          <w:color w:val="auto"/>
          <w:lang w:val="el-GR"/>
        </w:rPr>
        <w:t>), όταν τα ΣΥΝΘΕΤΑ ΑΓΩΝΙΣΜΑΤΑ διεξάγονται τις ίδιες ημερομηνίες με τα ατομικά αγωνίσματα κορμού, οι αθλητές – αθλήτριες που συμμετέχουν στα σύνθετα αγωνίσματα, ΔΕΝ έχουν δικαίωμα να δηλωθούν και να συμμετέχουν σε κανένα άλλο αγώνισμα.</w:t>
      </w:r>
    </w:p>
    <w:p w:rsidR="00717E92" w:rsidRPr="00073CB5" w:rsidRDefault="000C25C3" w:rsidP="00717E92">
      <w:pPr>
        <w:pStyle w:val="BasicParagraph"/>
        <w:jc w:val="both"/>
        <w:rPr>
          <w:rFonts w:ascii="Arial" w:hAnsi="Arial" w:cs="Arial"/>
          <w:i/>
          <w:iCs/>
          <w:color w:val="auto"/>
          <w:lang w:val="el-GR"/>
        </w:rPr>
      </w:pPr>
      <w:r w:rsidRPr="00073CB5">
        <w:rPr>
          <w:rFonts w:ascii="Arial" w:hAnsi="Arial" w:cs="Arial"/>
          <w:i/>
          <w:iCs/>
          <w:color w:val="auto"/>
          <w:lang w:val="el-GR"/>
        </w:rPr>
        <w:tab/>
      </w:r>
      <w:r w:rsidR="00717E92" w:rsidRPr="00073CB5">
        <w:rPr>
          <w:rFonts w:ascii="Arial" w:hAnsi="Arial" w:cs="Arial"/>
          <w:i/>
          <w:iCs/>
          <w:color w:val="auto"/>
          <w:lang w:val="el-GR"/>
        </w:rPr>
        <w:t>2) Στο πανελλήνιο πρωτάθλημα</w:t>
      </w:r>
      <w:r w:rsidR="00A41C38" w:rsidRPr="00073CB5">
        <w:rPr>
          <w:rFonts w:ascii="Arial" w:hAnsi="Arial" w:cs="Arial"/>
          <w:i/>
          <w:iCs/>
          <w:color w:val="auto"/>
          <w:lang w:val="el-GR"/>
        </w:rPr>
        <w:t xml:space="preserve"> </w:t>
      </w:r>
      <w:r w:rsidR="00C178D9" w:rsidRPr="00073CB5">
        <w:rPr>
          <w:rFonts w:ascii="Arial" w:hAnsi="Arial" w:cs="Arial"/>
          <w:i/>
          <w:iCs/>
          <w:color w:val="auto"/>
          <w:lang w:val="el-GR"/>
        </w:rPr>
        <w:t>Κ20</w:t>
      </w:r>
      <w:r w:rsidR="00F76C71" w:rsidRPr="00073CB5">
        <w:rPr>
          <w:rFonts w:ascii="Arial" w:hAnsi="Arial" w:cs="Arial"/>
          <w:i/>
          <w:iCs/>
          <w:color w:val="auto"/>
          <w:lang w:val="el-GR"/>
        </w:rPr>
        <w:t xml:space="preserve"> (</w:t>
      </w:r>
      <w:r w:rsidR="00C178D9" w:rsidRPr="00073CB5">
        <w:rPr>
          <w:rFonts w:ascii="Arial" w:hAnsi="Arial" w:cs="Arial"/>
          <w:i/>
          <w:iCs/>
          <w:color w:val="auto"/>
          <w:lang w:val="el-GR"/>
        </w:rPr>
        <w:t xml:space="preserve">ΑΝΔΡΩΝ </w:t>
      </w:r>
      <w:r w:rsidR="00F76C71" w:rsidRPr="00073CB5">
        <w:rPr>
          <w:rFonts w:ascii="Arial" w:hAnsi="Arial" w:cs="Arial"/>
          <w:i/>
          <w:iCs/>
          <w:color w:val="auto"/>
          <w:lang w:val="el-GR"/>
        </w:rPr>
        <w:t>–</w:t>
      </w:r>
      <w:r w:rsidR="00C178D9" w:rsidRPr="00073CB5">
        <w:rPr>
          <w:rFonts w:ascii="Arial" w:hAnsi="Arial" w:cs="Arial"/>
          <w:i/>
          <w:iCs/>
          <w:color w:val="auto"/>
          <w:lang w:val="el-GR"/>
        </w:rPr>
        <w:t xml:space="preserve"> ΓΥΝΑΙΚΩΝ</w:t>
      </w:r>
      <w:r w:rsidR="00F76C71" w:rsidRPr="00073CB5">
        <w:rPr>
          <w:rFonts w:ascii="Arial" w:hAnsi="Arial" w:cs="Arial"/>
          <w:i/>
          <w:iCs/>
          <w:color w:val="auto"/>
          <w:lang w:val="el-GR"/>
        </w:rPr>
        <w:t>)</w:t>
      </w:r>
      <w:r w:rsidR="00A41C38" w:rsidRPr="00073CB5">
        <w:rPr>
          <w:rFonts w:ascii="Arial" w:hAnsi="Arial" w:cs="Arial"/>
          <w:i/>
          <w:iCs/>
          <w:color w:val="auto"/>
          <w:lang w:val="el-GR"/>
        </w:rPr>
        <w:t xml:space="preserve">, </w:t>
      </w:r>
      <w:r w:rsidR="006565F9" w:rsidRPr="00073CB5">
        <w:rPr>
          <w:rFonts w:ascii="Arial" w:hAnsi="Arial" w:cs="Arial"/>
          <w:i/>
          <w:iCs/>
          <w:color w:val="auto"/>
          <w:lang w:val="el-GR"/>
        </w:rPr>
        <w:t>όπου</w:t>
      </w:r>
      <w:r w:rsidR="00A41C38" w:rsidRPr="00073CB5">
        <w:rPr>
          <w:rFonts w:ascii="Arial" w:hAnsi="Arial" w:cs="Arial"/>
          <w:i/>
          <w:iCs/>
          <w:color w:val="auto"/>
          <w:lang w:val="el-GR"/>
        </w:rPr>
        <w:t xml:space="preserve"> τα σύνθετα αγωνίσματα διεξάγονται σε διαφορετική ημερομηνία (</w:t>
      </w:r>
      <w:r w:rsidR="006565F9" w:rsidRPr="00073CB5">
        <w:rPr>
          <w:rFonts w:ascii="Arial" w:hAnsi="Arial" w:cs="Arial"/>
          <w:i/>
          <w:iCs/>
          <w:color w:val="auto"/>
          <w:lang w:val="el-GR"/>
        </w:rPr>
        <w:t>2</w:t>
      </w:r>
      <w:r w:rsidR="00A41C38" w:rsidRPr="00073CB5">
        <w:rPr>
          <w:rFonts w:ascii="Arial" w:hAnsi="Arial" w:cs="Arial"/>
          <w:i/>
          <w:iCs/>
          <w:color w:val="auto"/>
          <w:lang w:val="el-GR"/>
        </w:rPr>
        <w:t>3-</w:t>
      </w:r>
      <w:r w:rsidR="006565F9" w:rsidRPr="00073CB5">
        <w:rPr>
          <w:rFonts w:ascii="Arial" w:hAnsi="Arial" w:cs="Arial"/>
          <w:i/>
          <w:iCs/>
          <w:color w:val="auto"/>
          <w:lang w:val="el-GR"/>
        </w:rPr>
        <w:t>24/5</w:t>
      </w:r>
      <w:r w:rsidR="00A41C38" w:rsidRPr="00073CB5">
        <w:rPr>
          <w:rFonts w:ascii="Arial" w:hAnsi="Arial" w:cs="Arial"/>
          <w:i/>
          <w:iCs/>
          <w:color w:val="auto"/>
          <w:lang w:val="el-GR"/>
        </w:rPr>
        <w:t>) από τα ατομικά αγωνίσματα της αντίστοιχης κατηγορίας, οι αθλητές – αθλήτριες που συμμετέχουν στα σύνθετα αγωνίσματα, έχουν ΕΠΙΠΛΕΟΝ δικαίωμα συμμετοχής:</w:t>
      </w:r>
      <w:r w:rsidR="00717E92" w:rsidRPr="00073CB5">
        <w:rPr>
          <w:rFonts w:ascii="Arial" w:hAnsi="Arial" w:cs="Arial"/>
          <w:i/>
          <w:iCs/>
          <w:color w:val="auto"/>
          <w:lang w:val="el-GR"/>
        </w:rPr>
        <w:t xml:space="preserve"> Σε ένα ατομικό  ή σε μία  σκυταλοδρομία.</w:t>
      </w:r>
    </w:p>
    <w:p w:rsidR="00A41C38" w:rsidRPr="00073CB5" w:rsidRDefault="000C25C3" w:rsidP="00A41C38">
      <w:pPr>
        <w:pStyle w:val="BasicParagraph"/>
        <w:jc w:val="both"/>
        <w:rPr>
          <w:rFonts w:ascii="Arial" w:hAnsi="Arial" w:cs="Arial"/>
          <w:i/>
          <w:iCs/>
          <w:color w:val="auto"/>
          <w:lang w:val="el-GR"/>
        </w:rPr>
      </w:pPr>
      <w:r w:rsidRPr="00073CB5">
        <w:rPr>
          <w:rFonts w:ascii="Arial" w:hAnsi="Arial" w:cs="Arial"/>
          <w:i/>
          <w:iCs/>
          <w:color w:val="auto"/>
          <w:lang w:val="el-GR"/>
        </w:rPr>
        <w:tab/>
      </w:r>
      <w:r w:rsidR="00A41C38" w:rsidRPr="00073CB5">
        <w:rPr>
          <w:rFonts w:ascii="Arial" w:hAnsi="Arial" w:cs="Arial"/>
          <w:i/>
          <w:iCs/>
          <w:color w:val="auto"/>
          <w:lang w:val="el-GR"/>
        </w:rPr>
        <w:t>3) Στους διασυλλογικούς αγώνες</w:t>
      </w:r>
      <w:r w:rsidR="000F6A2A" w:rsidRPr="00073CB5">
        <w:rPr>
          <w:rFonts w:ascii="Arial" w:hAnsi="Arial" w:cs="Arial"/>
          <w:i/>
          <w:iCs/>
          <w:color w:val="auto"/>
          <w:lang w:val="el-GR"/>
        </w:rPr>
        <w:t>,</w:t>
      </w:r>
      <w:r w:rsidR="00A41C38" w:rsidRPr="00073CB5">
        <w:rPr>
          <w:rFonts w:ascii="Arial" w:hAnsi="Arial" w:cs="Arial"/>
          <w:i/>
          <w:iCs/>
          <w:color w:val="auto"/>
          <w:lang w:val="el-GR"/>
        </w:rPr>
        <w:t xml:space="preserve"> η σ</w:t>
      </w:r>
      <w:r w:rsidR="000F6A2A" w:rsidRPr="00073CB5">
        <w:rPr>
          <w:rFonts w:ascii="Arial" w:hAnsi="Arial" w:cs="Arial"/>
          <w:i/>
          <w:iCs/>
          <w:color w:val="auto"/>
          <w:lang w:val="el-GR"/>
        </w:rPr>
        <w:t>υμμετοχή στα ΣΥΝΘΕΤΑ αγωνίσματα</w:t>
      </w:r>
      <w:r w:rsidR="00A41C38" w:rsidRPr="00073CB5">
        <w:rPr>
          <w:rFonts w:ascii="Arial" w:hAnsi="Arial" w:cs="Arial"/>
          <w:i/>
          <w:iCs/>
          <w:color w:val="auto"/>
          <w:lang w:val="el-GR"/>
        </w:rPr>
        <w:t xml:space="preserve"> είναι ανεξάρτητη από τη συμμετοχή </w:t>
      </w:r>
      <w:r w:rsidR="000F6A2A" w:rsidRPr="00073CB5">
        <w:rPr>
          <w:rFonts w:ascii="Arial" w:hAnsi="Arial" w:cs="Arial"/>
          <w:i/>
          <w:iCs/>
          <w:color w:val="auto"/>
          <w:lang w:val="el-GR"/>
        </w:rPr>
        <w:t>στα ατομικά αγωνίσματα</w:t>
      </w:r>
      <w:r w:rsidR="00A41C38" w:rsidRPr="00073CB5">
        <w:rPr>
          <w:rFonts w:ascii="Arial" w:hAnsi="Arial" w:cs="Arial"/>
          <w:i/>
          <w:iCs/>
          <w:color w:val="auto"/>
          <w:lang w:val="el-GR"/>
        </w:rPr>
        <w:t>.</w:t>
      </w:r>
    </w:p>
    <w:p w:rsidR="000C25C3" w:rsidRPr="00073CB5" w:rsidRDefault="000C25C3" w:rsidP="00A41C38">
      <w:pPr>
        <w:pStyle w:val="BasicParagraph"/>
        <w:jc w:val="both"/>
        <w:rPr>
          <w:rFonts w:ascii="Arial" w:hAnsi="Arial" w:cs="Arial"/>
          <w:i/>
          <w:iCs/>
          <w:color w:val="auto"/>
          <w:lang w:val="el-GR"/>
        </w:rPr>
      </w:pPr>
    </w:p>
    <w:p w:rsidR="00A41C38" w:rsidRPr="00073CB5" w:rsidRDefault="000C25C3" w:rsidP="00A41C38">
      <w:pPr>
        <w:pStyle w:val="BasicParagraph"/>
        <w:jc w:val="both"/>
        <w:rPr>
          <w:rFonts w:ascii="Arial" w:hAnsi="Arial" w:cs="Arial"/>
          <w:b/>
          <w:bCs/>
          <w:i/>
          <w:iCs/>
          <w:color w:val="auto"/>
          <w:lang w:val="el-GR"/>
        </w:rPr>
      </w:pPr>
      <w:r w:rsidRPr="00073CB5">
        <w:rPr>
          <w:rFonts w:ascii="Arial" w:hAnsi="Arial" w:cs="Arial"/>
          <w:b/>
          <w:bCs/>
          <w:i/>
          <w:iCs/>
          <w:color w:val="auto"/>
          <w:lang w:val="el-GR"/>
        </w:rPr>
        <w:tab/>
      </w:r>
      <w:r w:rsidR="00A41C38" w:rsidRPr="00073CB5">
        <w:rPr>
          <w:rFonts w:ascii="Arial" w:hAnsi="Arial" w:cs="Arial"/>
          <w:bCs/>
          <w:i/>
          <w:iCs/>
          <w:color w:val="auto"/>
          <w:u w:val="single"/>
          <w:lang w:val="el-GR"/>
        </w:rPr>
        <w:t>ΣΗΜΕΙΩΣΗ 2:</w:t>
      </w:r>
      <w:r w:rsidR="00A41C38" w:rsidRPr="00073CB5">
        <w:rPr>
          <w:rFonts w:ascii="Arial" w:hAnsi="Arial" w:cs="Arial"/>
          <w:b/>
          <w:bCs/>
          <w:i/>
          <w:iCs/>
          <w:color w:val="auto"/>
          <w:lang w:val="el-GR"/>
        </w:rPr>
        <w:t xml:space="preserve">  Ειδικά για τα αγωνίσματα των ΣΚΥΤΑΛΟΔΡΟΜΙΩΝ, τα σωματεία πρέπει να δηλώσουν ΥΠΟΧΡΕΩΤΙΚΑ, το </w:t>
      </w:r>
      <w:r w:rsidR="00A41C38" w:rsidRPr="00073CB5">
        <w:rPr>
          <w:rFonts w:ascii="Arial" w:hAnsi="Arial" w:cs="Arial"/>
          <w:b/>
          <w:bCs/>
          <w:i/>
          <w:iCs/>
          <w:color w:val="auto"/>
          <w:u w:val="thick"/>
          <w:lang w:val="el-GR"/>
        </w:rPr>
        <w:t>ανώτερο μέχρι 8 αθλητές – αθλήτριες</w:t>
      </w:r>
      <w:r w:rsidR="00A41C38" w:rsidRPr="00073CB5">
        <w:rPr>
          <w:rFonts w:ascii="Arial" w:hAnsi="Arial" w:cs="Arial"/>
          <w:b/>
          <w:bCs/>
          <w:i/>
          <w:iCs/>
          <w:color w:val="auto"/>
          <w:lang w:val="el-GR"/>
        </w:rPr>
        <w:t xml:space="preserve"> για κάθε σκυταλοδρομία. </w:t>
      </w:r>
    </w:p>
    <w:p w:rsidR="00A41C38" w:rsidRPr="00073CB5" w:rsidRDefault="000C25C3" w:rsidP="00A41C38">
      <w:pPr>
        <w:pStyle w:val="BasicParagraph"/>
        <w:jc w:val="both"/>
        <w:rPr>
          <w:rFonts w:ascii="Arial" w:hAnsi="Arial" w:cs="Arial"/>
          <w:b/>
          <w:bCs/>
          <w:iCs/>
          <w:color w:val="auto"/>
          <w:lang w:val="el-GR"/>
        </w:rPr>
      </w:pPr>
      <w:r w:rsidRPr="00073CB5">
        <w:rPr>
          <w:rFonts w:ascii="Arial" w:hAnsi="Arial" w:cs="Arial"/>
          <w:b/>
          <w:bCs/>
          <w:iCs/>
          <w:color w:val="auto"/>
          <w:lang w:val="el-GR"/>
        </w:rPr>
        <w:tab/>
      </w:r>
      <w:r w:rsidR="00A41C38" w:rsidRPr="00073CB5">
        <w:rPr>
          <w:rFonts w:ascii="Arial" w:hAnsi="Arial" w:cs="Arial"/>
          <w:b/>
          <w:bCs/>
          <w:iCs/>
          <w:color w:val="auto"/>
          <w:u w:val="thick"/>
          <w:lang w:val="el-GR"/>
        </w:rPr>
        <w:t xml:space="preserve">• Αθλητές – αθλήτριες που δεν είναι δηλωμένοι στα αγωνίσματα των σκυταλοδρομιών, δεν μπορούν σε καμμία περίπτωση να συμμετάσχουν σε αυτά. </w:t>
      </w:r>
    </w:p>
    <w:p w:rsidR="00A41C38" w:rsidRPr="00073CB5" w:rsidRDefault="00F76C71" w:rsidP="00A41C38">
      <w:pPr>
        <w:pStyle w:val="BasicParagraph"/>
        <w:jc w:val="both"/>
        <w:rPr>
          <w:rFonts w:ascii="Arial" w:hAnsi="Arial" w:cs="Arial"/>
          <w:bCs/>
          <w:iCs/>
          <w:color w:val="auto"/>
          <w:lang w:val="el-GR"/>
        </w:rPr>
      </w:pPr>
      <w:r w:rsidRPr="00073CB5">
        <w:rPr>
          <w:rFonts w:ascii="Arial" w:hAnsi="Arial" w:cs="Arial"/>
          <w:bCs/>
          <w:iCs/>
          <w:color w:val="auto"/>
          <w:lang w:val="el-GR"/>
        </w:rPr>
        <w:tab/>
      </w:r>
      <w:r w:rsidR="00A41C38" w:rsidRPr="00073CB5">
        <w:rPr>
          <w:rFonts w:ascii="Arial" w:hAnsi="Arial" w:cs="Arial"/>
          <w:bCs/>
          <w:iCs/>
          <w:color w:val="auto"/>
          <w:lang w:val="el-GR"/>
        </w:rPr>
        <w:t>Για διευκόλυνση των σωματείων σε κάθε περίπτωση, η δήλωση των αθλητών – αθλητριών για τα αγωνίσματα των σκυταλοδρομιών μπορεί να είναι ΕΠΙΠΛΕΟΝ του συνολικού αριθμού των αγωνισμάτων που έχει δικαίωμα συμμετοχής ο κάθε αθλητής – αθλήτρια.</w:t>
      </w:r>
    </w:p>
    <w:p w:rsidR="00A41C38" w:rsidRPr="00073CB5" w:rsidRDefault="00F76C71" w:rsidP="00A41C38">
      <w:pPr>
        <w:pStyle w:val="BasicParagraph"/>
        <w:jc w:val="both"/>
        <w:rPr>
          <w:rFonts w:ascii="Arial" w:hAnsi="Arial" w:cs="Arial"/>
          <w:bCs/>
          <w:iCs/>
          <w:color w:val="auto"/>
          <w:lang w:val="el-GR"/>
        </w:rPr>
      </w:pPr>
      <w:r w:rsidRPr="00073CB5">
        <w:rPr>
          <w:rFonts w:ascii="Arial" w:hAnsi="Arial" w:cs="Arial"/>
          <w:bCs/>
          <w:iCs/>
          <w:color w:val="auto"/>
          <w:lang w:val="el-GR"/>
        </w:rPr>
        <w:tab/>
      </w:r>
      <w:r w:rsidR="00A41C38" w:rsidRPr="00073CB5">
        <w:rPr>
          <w:rFonts w:ascii="Arial" w:hAnsi="Arial" w:cs="Arial"/>
          <w:bCs/>
          <w:iCs/>
          <w:color w:val="auto"/>
          <w:lang w:val="el-GR"/>
        </w:rPr>
        <w:t>Π.χ. στ</w:t>
      </w:r>
      <w:r w:rsidR="009D56CB" w:rsidRPr="00073CB5">
        <w:rPr>
          <w:rFonts w:ascii="Arial" w:hAnsi="Arial" w:cs="Arial"/>
          <w:bCs/>
          <w:iCs/>
          <w:color w:val="auto"/>
          <w:lang w:val="el-GR"/>
        </w:rPr>
        <w:t>ο πανελλήνιο πρωτάθλημα Κ18 (Α/Γ</w:t>
      </w:r>
      <w:r w:rsidR="00A41C38" w:rsidRPr="00073CB5">
        <w:rPr>
          <w:rFonts w:ascii="Arial" w:hAnsi="Arial" w:cs="Arial"/>
          <w:bCs/>
          <w:iCs/>
          <w:color w:val="auto"/>
          <w:lang w:val="el-GR"/>
        </w:rPr>
        <w:t>) οι αθλητές – αθλήτριες έχουν δικαίωμα συμμετ</w:t>
      </w:r>
      <w:r w:rsidR="0031015D" w:rsidRPr="00073CB5">
        <w:rPr>
          <w:rFonts w:ascii="Arial" w:hAnsi="Arial" w:cs="Arial"/>
          <w:bCs/>
          <w:iCs/>
          <w:color w:val="auto"/>
          <w:lang w:val="el-GR"/>
        </w:rPr>
        <w:t>οχής σε δύο συνολικά αγωνίσματα:</w:t>
      </w:r>
    </w:p>
    <w:p w:rsidR="00A41C38" w:rsidRPr="00073CB5" w:rsidRDefault="000C25C3" w:rsidP="00A41C38">
      <w:pPr>
        <w:pStyle w:val="BasicParagraph"/>
        <w:jc w:val="both"/>
        <w:rPr>
          <w:rFonts w:ascii="Arial" w:hAnsi="Arial" w:cs="Arial"/>
          <w:bCs/>
          <w:iCs/>
          <w:color w:val="auto"/>
          <w:lang w:val="el-GR"/>
        </w:rPr>
      </w:pPr>
      <w:r w:rsidRPr="00073CB5">
        <w:rPr>
          <w:rFonts w:ascii="Arial" w:hAnsi="Arial" w:cs="Arial"/>
          <w:bCs/>
          <w:iCs/>
          <w:color w:val="auto"/>
          <w:lang w:val="el-GR"/>
        </w:rPr>
        <w:tab/>
      </w:r>
      <w:r w:rsidR="00A41C38" w:rsidRPr="00073CB5">
        <w:rPr>
          <w:rFonts w:ascii="Arial" w:hAnsi="Arial" w:cs="Arial"/>
          <w:bCs/>
          <w:iCs/>
          <w:color w:val="auto"/>
          <w:lang w:val="el-GR"/>
        </w:rPr>
        <w:t>• Σύμφωνα με τα παραπάνω οι αθλητές – αθλήτριες μπορούν να δηλωθούν το ανώτερο σε δύο ατομικά αγωνίσματα (εάν φυσικά έχουν πετύχει τα αντίστοιχα όρια – προϋποθέσεις συμμετοχής) και ΕΠΙΠΛΕΟΝ σε μία ή δύο σκυταλοδρομίες και ανάλογα να επιλέξουν σε ποια αγωνίσματα τελικά θα αγωνιστούν, σύμφωνα με τα ωράρια της αίθουσας κλήσης του κάθε πρωταθλήματος.</w:t>
      </w:r>
    </w:p>
    <w:p w:rsidR="00A41C38" w:rsidRPr="00073CB5" w:rsidRDefault="000C25C3" w:rsidP="00A41C38">
      <w:pPr>
        <w:pStyle w:val="BasicParagraph"/>
        <w:jc w:val="both"/>
        <w:rPr>
          <w:rFonts w:ascii="Arial" w:hAnsi="Arial" w:cs="Arial"/>
          <w:b/>
          <w:bCs/>
          <w:iCs/>
          <w:color w:val="auto"/>
          <w:lang w:val="el-GR"/>
        </w:rPr>
      </w:pPr>
      <w:r w:rsidRPr="00073CB5">
        <w:rPr>
          <w:rFonts w:ascii="Arial" w:hAnsi="Arial" w:cs="Arial"/>
          <w:b/>
          <w:bCs/>
          <w:iCs/>
          <w:color w:val="auto"/>
          <w:lang w:val="el-GR"/>
        </w:rPr>
        <w:tab/>
      </w:r>
      <w:r w:rsidR="00A41C38" w:rsidRPr="00073CB5">
        <w:rPr>
          <w:rFonts w:ascii="Arial" w:hAnsi="Arial" w:cs="Arial"/>
          <w:b/>
          <w:bCs/>
          <w:iCs/>
          <w:color w:val="auto"/>
          <w:lang w:val="el-GR"/>
        </w:rPr>
        <w:t xml:space="preserve">• Σε κάθε περίπτωση όμως κανένας αθλητής – αθλήτρια και σε </w:t>
      </w:r>
      <w:r w:rsidR="005A201D" w:rsidRPr="00073CB5">
        <w:rPr>
          <w:rFonts w:ascii="Arial" w:hAnsi="Arial" w:cs="Arial"/>
          <w:b/>
          <w:bCs/>
          <w:iCs/>
          <w:color w:val="auto"/>
          <w:lang w:val="el-GR"/>
        </w:rPr>
        <w:t>καμία</w:t>
      </w:r>
      <w:r w:rsidR="00A41C38" w:rsidRPr="00073CB5">
        <w:rPr>
          <w:rFonts w:ascii="Arial" w:hAnsi="Arial" w:cs="Arial"/>
          <w:b/>
          <w:bCs/>
          <w:iCs/>
          <w:color w:val="auto"/>
          <w:lang w:val="el-GR"/>
        </w:rPr>
        <w:t xml:space="preserve"> περίπτωση, δεν μπορεί να αγωνιστεί σε παραπάνω αγωνίσματα από αυτά που αριθμητικά προβλέπονται για την κατηγορία του.</w:t>
      </w:r>
    </w:p>
    <w:p w:rsidR="000C25C3" w:rsidRPr="00073CB5" w:rsidRDefault="000C25C3" w:rsidP="00A41C38">
      <w:pPr>
        <w:pStyle w:val="BasicParagraph"/>
        <w:jc w:val="both"/>
        <w:rPr>
          <w:rFonts w:ascii="Arial" w:hAnsi="Arial" w:cs="Arial"/>
          <w:b/>
          <w:bCs/>
          <w:i/>
          <w:iCs/>
          <w:color w:val="auto"/>
          <w:lang w:val="el-GR"/>
        </w:rPr>
      </w:pPr>
    </w:p>
    <w:p w:rsidR="00A41C38" w:rsidRPr="00073CB5" w:rsidRDefault="00A41C38" w:rsidP="000C25C3">
      <w:pPr>
        <w:pStyle w:val="BasicParagraph"/>
        <w:jc w:val="center"/>
        <w:rPr>
          <w:rFonts w:ascii="Arial" w:hAnsi="Arial" w:cs="Arial"/>
          <w:b/>
          <w:bCs/>
          <w:color w:val="auto"/>
          <w:u w:val="single"/>
          <w:lang w:val="el-GR"/>
        </w:rPr>
      </w:pPr>
      <w:r w:rsidRPr="00073CB5">
        <w:rPr>
          <w:rFonts w:ascii="Arial" w:hAnsi="Arial" w:cs="Arial"/>
          <w:b/>
          <w:bCs/>
          <w:color w:val="auto"/>
          <w:u w:val="single"/>
          <w:lang w:val="el-GR"/>
        </w:rPr>
        <w:t>ΚΕΦΑΛΑΙΟ Β΄ (ΔΙΑΣΥΛΛΟΓΙΚΟΙ ΑΓΩΝΕΣ)</w:t>
      </w:r>
    </w:p>
    <w:p w:rsidR="000C25C3" w:rsidRPr="00073CB5" w:rsidRDefault="000C25C3" w:rsidP="00A41C38">
      <w:pPr>
        <w:pStyle w:val="BasicParagraph"/>
        <w:jc w:val="both"/>
        <w:rPr>
          <w:rFonts w:ascii="Arial" w:hAnsi="Arial" w:cs="Arial"/>
          <w:b/>
          <w:bCs/>
          <w:color w:val="auto"/>
          <w:sz w:val="16"/>
          <w:szCs w:val="16"/>
          <w:lang w:val="el-GR"/>
        </w:rPr>
      </w:pPr>
    </w:p>
    <w:p w:rsidR="00A41C38" w:rsidRPr="00073CB5" w:rsidRDefault="00A41C38" w:rsidP="00F76C71">
      <w:pPr>
        <w:pStyle w:val="BasicParagraph"/>
        <w:numPr>
          <w:ilvl w:val="0"/>
          <w:numId w:val="28"/>
        </w:numPr>
        <w:jc w:val="both"/>
        <w:rPr>
          <w:rFonts w:ascii="Arial" w:hAnsi="Arial" w:cs="Arial"/>
          <w:b/>
          <w:bCs/>
          <w:color w:val="auto"/>
          <w:u w:val="single"/>
          <w:lang w:val="el-GR"/>
        </w:rPr>
      </w:pPr>
      <w:r w:rsidRPr="00073CB5">
        <w:rPr>
          <w:rFonts w:ascii="Arial" w:hAnsi="Arial" w:cs="Arial"/>
          <w:b/>
          <w:bCs/>
          <w:color w:val="auto"/>
          <w:u w:val="single"/>
          <w:lang w:val="el-GR"/>
        </w:rPr>
        <w:t>ΓΕΝΙΚΑ</w:t>
      </w:r>
      <w:r w:rsidR="00F76C71" w:rsidRPr="00073CB5">
        <w:rPr>
          <w:rFonts w:ascii="Arial" w:hAnsi="Arial" w:cs="Arial"/>
          <w:b/>
          <w:bCs/>
          <w:color w:val="auto"/>
          <w:u w:val="single"/>
          <w:lang w:val="el-GR"/>
        </w:rPr>
        <w:t>:</w:t>
      </w:r>
    </w:p>
    <w:p w:rsidR="00A41C38" w:rsidRPr="00073CB5" w:rsidRDefault="000C25C3"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Οι διασυλλογικοί αγώνες διεξάγονται με τη μέριμνα και την ευθύνη των διοργανωτριών Ε.Α.Σ. και σύμφωνα με τις αποφάσεις του Σ.Ε.Γ.Α.Σ.</w:t>
      </w:r>
    </w:p>
    <w:p w:rsidR="00A41C38" w:rsidRPr="00073CB5" w:rsidRDefault="000C25C3" w:rsidP="00A41C38">
      <w:pPr>
        <w:pStyle w:val="BasicParagraph"/>
        <w:jc w:val="both"/>
        <w:rPr>
          <w:rFonts w:ascii="Arial" w:hAnsi="Arial" w:cs="Arial"/>
          <w:b/>
          <w:bCs/>
          <w:color w:val="auto"/>
          <w:lang w:val="el-GR"/>
        </w:rPr>
      </w:pPr>
      <w:r w:rsidRPr="00073CB5">
        <w:rPr>
          <w:rFonts w:ascii="Arial" w:hAnsi="Arial" w:cs="Arial"/>
          <w:b/>
          <w:bCs/>
          <w:color w:val="auto"/>
          <w:lang w:val="el-GR"/>
        </w:rPr>
        <w:tab/>
      </w:r>
      <w:r w:rsidR="00A41C38" w:rsidRPr="00073CB5">
        <w:rPr>
          <w:rFonts w:ascii="Arial" w:hAnsi="Arial" w:cs="Arial"/>
          <w:b/>
          <w:bCs/>
          <w:color w:val="auto"/>
          <w:lang w:val="el-GR"/>
        </w:rPr>
        <w:t>Οι διασυλλογικοί αγώνες αποτελούν πρόκριση και συνέχεια για τα πανελλήνια πρωταθλήματα. Η πρόκριση και συνέχεια αφορά όλα ανεξαιρέτως τα αγωνίσματα, ανεξάρτητα από τις προδιαγραφές διεξαγωγής τους (αποστάσεις – βάρη οργάνων – ύψη εμποδίων).</w:t>
      </w:r>
    </w:p>
    <w:p w:rsidR="00A41C38" w:rsidRPr="00073CB5" w:rsidRDefault="000C25C3" w:rsidP="00A41C38">
      <w:pPr>
        <w:pStyle w:val="BasicParagraph"/>
        <w:jc w:val="both"/>
        <w:rPr>
          <w:rFonts w:ascii="Arial" w:hAnsi="Arial" w:cs="Arial"/>
          <w:b/>
          <w:bCs/>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Μετά από πρόταση της επιτροπής αθλητικού σχεδιασμού (ΕΠ.Α.Σ.) και απόφαση του Δ.Σ. του Σ.Ε.Γ.Α.Σ. μπορεί να δημιουργηθούν όμιλοι και σε εκείνους τους αγώνες που διεξάγονται σε επίπεδο Ε.Α.Σ. </w:t>
      </w:r>
      <w:r w:rsidR="00A41C38" w:rsidRPr="00073CB5">
        <w:rPr>
          <w:rFonts w:ascii="Arial" w:hAnsi="Arial" w:cs="Arial"/>
          <w:b/>
          <w:bCs/>
          <w:color w:val="auto"/>
          <w:lang w:val="el-GR"/>
        </w:rPr>
        <w:t>Είναι επίσης δυνατή η διεξαγωγή δύο διασυλλογικών αγώνων σε ένα κοινό οργανωτικό.</w:t>
      </w:r>
    </w:p>
    <w:p w:rsidR="00A41C38" w:rsidRPr="00073CB5" w:rsidRDefault="000C25C3" w:rsidP="00A41C38">
      <w:pPr>
        <w:pStyle w:val="BasicParagraph"/>
        <w:jc w:val="both"/>
        <w:rPr>
          <w:rFonts w:ascii="Arial" w:hAnsi="Arial" w:cs="Arial"/>
          <w:color w:val="auto"/>
          <w:lang w:val="el-GR"/>
        </w:rPr>
      </w:pPr>
      <w:r w:rsidRPr="00073CB5">
        <w:rPr>
          <w:rFonts w:ascii="Arial" w:hAnsi="Arial" w:cs="Arial"/>
          <w:color w:val="auto"/>
          <w:lang w:val="el-GR"/>
        </w:rPr>
        <w:lastRenderedPageBreak/>
        <w:tab/>
      </w:r>
      <w:r w:rsidR="00A41C38" w:rsidRPr="00073CB5">
        <w:rPr>
          <w:rFonts w:ascii="Arial" w:hAnsi="Arial" w:cs="Arial"/>
          <w:color w:val="auto"/>
          <w:lang w:val="el-GR"/>
        </w:rPr>
        <w:t xml:space="preserve">Οι ημερομηνίες διεξαγωγής των αγώνων καθορίζονται στο κεντρικό αγωνιστικό πρόγραμμα του Σ.Ε.Γ.Α.Σ. Δεν επιτρέπεται </w:t>
      </w:r>
      <w:r w:rsidR="00862276" w:rsidRPr="00073CB5">
        <w:rPr>
          <w:rFonts w:ascii="Arial" w:hAnsi="Arial" w:cs="Arial"/>
          <w:color w:val="auto"/>
          <w:lang w:val="el-GR"/>
        </w:rPr>
        <w:t>καμία</w:t>
      </w:r>
      <w:r w:rsidR="00A41C38" w:rsidRPr="00073CB5">
        <w:rPr>
          <w:rFonts w:ascii="Arial" w:hAnsi="Arial" w:cs="Arial"/>
          <w:color w:val="auto"/>
          <w:lang w:val="el-GR"/>
        </w:rPr>
        <w:t xml:space="preserve"> αλλαγή ημερομηνίας, εκτός εάν ζητηθεί εγγράφως από το</w:t>
      </w:r>
      <w:r w:rsidR="00AD18C4" w:rsidRPr="00073CB5">
        <w:rPr>
          <w:rFonts w:ascii="Arial" w:hAnsi="Arial" w:cs="Arial"/>
          <w:color w:val="auto"/>
          <w:lang w:val="el-GR"/>
        </w:rPr>
        <w:t>ν Σ.Ε.Γ.Α.Σ. -  Ε.Π.Α.Σ.</w:t>
      </w:r>
      <w:r w:rsidR="00A41C38" w:rsidRPr="00073CB5">
        <w:rPr>
          <w:rFonts w:ascii="Arial" w:hAnsi="Arial" w:cs="Arial"/>
          <w:color w:val="auto"/>
          <w:lang w:val="el-GR"/>
        </w:rPr>
        <w:t>, ειδική άδεια αλλαγής της ημερομηνίας και αυτή εγκριθεί.</w:t>
      </w:r>
    </w:p>
    <w:p w:rsidR="00A41C38" w:rsidRPr="00073CB5" w:rsidRDefault="000C25C3" w:rsidP="00A41C38">
      <w:pPr>
        <w:pStyle w:val="BasicParagraph"/>
        <w:jc w:val="both"/>
        <w:rPr>
          <w:rFonts w:ascii="Arial" w:hAnsi="Arial" w:cs="Arial"/>
          <w:b/>
          <w:bCs/>
          <w:color w:val="auto"/>
          <w:lang w:val="el-GR"/>
        </w:rPr>
      </w:pPr>
      <w:r w:rsidRPr="00073CB5">
        <w:rPr>
          <w:rFonts w:ascii="Arial" w:hAnsi="Arial" w:cs="Arial"/>
          <w:b/>
          <w:bCs/>
          <w:color w:val="auto"/>
          <w:lang w:val="el-GR"/>
        </w:rPr>
        <w:tab/>
      </w:r>
      <w:r w:rsidR="00A41C38" w:rsidRPr="00073CB5">
        <w:rPr>
          <w:rFonts w:ascii="Arial" w:hAnsi="Arial" w:cs="Arial"/>
          <w:b/>
          <w:bCs/>
          <w:color w:val="auto"/>
          <w:lang w:val="el-GR"/>
        </w:rPr>
        <w:t>Οι πόλεις διεξαγωγής των διασυλλογικών αγώνων ορίζον</w:t>
      </w:r>
      <w:r w:rsidR="0031015D" w:rsidRPr="00073CB5">
        <w:rPr>
          <w:rFonts w:ascii="Arial" w:hAnsi="Arial" w:cs="Arial"/>
          <w:b/>
          <w:bCs/>
          <w:color w:val="auto"/>
          <w:lang w:val="el-GR"/>
        </w:rPr>
        <w:t>ται από τον Σ.Ε.Γ.Α.Σ. χωρίς τη</w:t>
      </w:r>
      <w:r w:rsidR="00A41C38" w:rsidRPr="00073CB5">
        <w:rPr>
          <w:rFonts w:ascii="Arial" w:hAnsi="Arial" w:cs="Arial"/>
          <w:b/>
          <w:bCs/>
          <w:color w:val="auto"/>
          <w:lang w:val="el-GR"/>
        </w:rPr>
        <w:t xml:space="preserve"> δυνατότητα αλλαγής από τις Ε.Α.Σ.</w:t>
      </w:r>
    </w:p>
    <w:p w:rsidR="00A41C38" w:rsidRPr="00073CB5" w:rsidRDefault="000C25C3"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Σε όσες Ε.Α.Σ. υπάρχει φώτο–φίνις όλοι οι διασυλλογικοί αγώνε</w:t>
      </w:r>
      <w:r w:rsidR="00862276" w:rsidRPr="00073CB5">
        <w:rPr>
          <w:rFonts w:ascii="Arial" w:hAnsi="Arial" w:cs="Arial"/>
          <w:color w:val="auto"/>
          <w:lang w:val="el-GR"/>
        </w:rPr>
        <w:t>ς, των κατηγοριών Κ16, Κ18</w:t>
      </w:r>
      <w:r w:rsidR="00A41C38" w:rsidRPr="00073CB5">
        <w:rPr>
          <w:rFonts w:ascii="Arial" w:hAnsi="Arial" w:cs="Arial"/>
          <w:color w:val="auto"/>
          <w:lang w:val="el-GR"/>
        </w:rPr>
        <w:t xml:space="preserve"> και Α/Γ, πρέπει απαραίτητα να διεξάγονται με φώτο – φίνις. Όσες διοργανώτριες Ε.Α.Σ. δεν έχουν φώτο</w:t>
      </w:r>
      <w:r w:rsidR="00AD18C4" w:rsidRPr="00073CB5">
        <w:rPr>
          <w:rFonts w:ascii="Arial" w:hAnsi="Arial" w:cs="Arial"/>
          <w:color w:val="auto"/>
          <w:lang w:val="el-GR"/>
        </w:rPr>
        <w:t xml:space="preserve"> </w:t>
      </w:r>
      <w:r w:rsidR="00A41C38" w:rsidRPr="00073CB5">
        <w:rPr>
          <w:rFonts w:ascii="Arial" w:hAnsi="Arial" w:cs="Arial"/>
          <w:color w:val="auto"/>
          <w:lang w:val="el-GR"/>
        </w:rPr>
        <w:t>–</w:t>
      </w:r>
      <w:r w:rsidR="00AD18C4" w:rsidRPr="00073CB5">
        <w:rPr>
          <w:rFonts w:ascii="Arial" w:hAnsi="Arial" w:cs="Arial"/>
          <w:color w:val="auto"/>
          <w:lang w:val="el-GR"/>
        </w:rPr>
        <w:t xml:space="preserve"> </w:t>
      </w:r>
      <w:r w:rsidR="00A41C38" w:rsidRPr="00073CB5">
        <w:rPr>
          <w:rFonts w:ascii="Arial" w:hAnsi="Arial" w:cs="Arial"/>
          <w:color w:val="auto"/>
          <w:lang w:val="el-GR"/>
        </w:rPr>
        <w:t>φίνις, σε συνεργ</w:t>
      </w:r>
      <w:r w:rsidR="009B400F" w:rsidRPr="00073CB5">
        <w:rPr>
          <w:rFonts w:ascii="Arial" w:hAnsi="Arial" w:cs="Arial"/>
          <w:color w:val="auto"/>
          <w:lang w:val="el-GR"/>
        </w:rPr>
        <w:t xml:space="preserve">ασία με τον Σ.Ε.Γ.Α.Σ. – </w:t>
      </w:r>
      <w:r w:rsidR="00AD18C4" w:rsidRPr="00073CB5">
        <w:rPr>
          <w:rFonts w:ascii="Arial" w:hAnsi="Arial" w:cs="Arial"/>
          <w:color w:val="auto"/>
          <w:lang w:val="el-GR"/>
        </w:rPr>
        <w:t>Τ</w:t>
      </w:r>
      <w:r w:rsidR="009B400F" w:rsidRPr="00073CB5">
        <w:rPr>
          <w:rFonts w:ascii="Arial" w:hAnsi="Arial" w:cs="Arial"/>
          <w:color w:val="auto"/>
          <w:lang w:val="el-GR"/>
        </w:rPr>
        <w:t>ομέας</w:t>
      </w:r>
      <w:r w:rsidR="00AD18C4" w:rsidRPr="00073CB5">
        <w:rPr>
          <w:rFonts w:ascii="Arial" w:hAnsi="Arial" w:cs="Arial"/>
          <w:color w:val="auto"/>
          <w:lang w:val="el-GR"/>
        </w:rPr>
        <w:t xml:space="preserve"> Α</w:t>
      </w:r>
      <w:r w:rsidR="0031015D" w:rsidRPr="00073CB5">
        <w:rPr>
          <w:rFonts w:ascii="Arial" w:hAnsi="Arial" w:cs="Arial"/>
          <w:color w:val="auto"/>
          <w:lang w:val="el-GR"/>
        </w:rPr>
        <w:t>νάπτυξης</w:t>
      </w:r>
      <w:r w:rsidR="00A41C38" w:rsidRPr="00073CB5">
        <w:rPr>
          <w:rFonts w:ascii="Arial" w:hAnsi="Arial" w:cs="Arial"/>
          <w:color w:val="auto"/>
          <w:lang w:val="el-GR"/>
        </w:rPr>
        <w:t xml:space="preserve"> θα προγραμματίζονται χρονικά οι αγώνες </w:t>
      </w:r>
      <w:r w:rsidR="0031015D" w:rsidRPr="00073CB5">
        <w:rPr>
          <w:rFonts w:ascii="Arial" w:hAnsi="Arial" w:cs="Arial"/>
          <w:color w:val="auto"/>
          <w:lang w:val="el-GR"/>
        </w:rPr>
        <w:t>τους,</w:t>
      </w:r>
      <w:r w:rsidR="00A41C38" w:rsidRPr="00073CB5">
        <w:rPr>
          <w:rFonts w:ascii="Arial" w:hAnsi="Arial" w:cs="Arial"/>
          <w:color w:val="auto"/>
          <w:lang w:val="el-GR"/>
        </w:rPr>
        <w:t xml:space="preserve"> ώστε εάν υπάρχει η δυνατότητα να μετακινηθεί φώτο</w:t>
      </w:r>
      <w:r w:rsidR="00AD18C4" w:rsidRPr="00073CB5">
        <w:rPr>
          <w:rFonts w:ascii="Arial" w:hAnsi="Arial" w:cs="Arial"/>
          <w:color w:val="auto"/>
          <w:lang w:val="el-GR"/>
        </w:rPr>
        <w:t xml:space="preserve"> </w:t>
      </w:r>
      <w:r w:rsidR="00A41C38" w:rsidRPr="00073CB5">
        <w:rPr>
          <w:rFonts w:ascii="Arial" w:hAnsi="Arial" w:cs="Arial"/>
          <w:color w:val="auto"/>
          <w:lang w:val="el-GR"/>
        </w:rPr>
        <w:t>–</w:t>
      </w:r>
      <w:r w:rsidR="00AD18C4" w:rsidRPr="00073CB5">
        <w:rPr>
          <w:rFonts w:ascii="Arial" w:hAnsi="Arial" w:cs="Arial"/>
          <w:color w:val="auto"/>
          <w:lang w:val="el-GR"/>
        </w:rPr>
        <w:t xml:space="preserve"> </w:t>
      </w:r>
      <w:r w:rsidR="00A41C38" w:rsidRPr="00073CB5">
        <w:rPr>
          <w:rFonts w:ascii="Arial" w:hAnsi="Arial" w:cs="Arial"/>
          <w:color w:val="auto"/>
          <w:lang w:val="el-GR"/>
        </w:rPr>
        <w:t>φίνις από γειτονική Ε.Α.Σ. ή από τον Σ.Ε.Γ.Α.Σ.</w:t>
      </w:r>
    </w:p>
    <w:p w:rsidR="00A41C38" w:rsidRPr="00073CB5" w:rsidRDefault="00A41C38" w:rsidP="00A41C38">
      <w:pPr>
        <w:pStyle w:val="BasicParagraph"/>
        <w:jc w:val="both"/>
        <w:rPr>
          <w:rFonts w:ascii="Arial" w:hAnsi="Arial" w:cs="Arial"/>
          <w:color w:val="auto"/>
          <w:lang w:val="el-GR"/>
        </w:rPr>
      </w:pPr>
    </w:p>
    <w:p w:rsidR="00A41C38" w:rsidRPr="00073CB5" w:rsidRDefault="00A41C38" w:rsidP="00A41C38">
      <w:pPr>
        <w:pStyle w:val="BasicParagraph"/>
        <w:jc w:val="both"/>
        <w:rPr>
          <w:rFonts w:ascii="Arial" w:hAnsi="Arial" w:cs="Arial"/>
          <w:b/>
          <w:bCs/>
          <w:color w:val="auto"/>
          <w:u w:val="single"/>
          <w:lang w:val="el-GR"/>
        </w:rPr>
      </w:pPr>
      <w:r w:rsidRPr="00073CB5">
        <w:rPr>
          <w:rFonts w:ascii="Arial" w:hAnsi="Arial" w:cs="Arial"/>
          <w:b/>
          <w:bCs/>
          <w:color w:val="auto"/>
          <w:u w:val="single"/>
          <w:lang w:val="el-GR"/>
        </w:rPr>
        <w:t>2) ΣΥΜΜΕΤΟΧΗ ΑΝΑΛΟΓΑ ΜΕ ΤΗΝ ΗΛΙΚΙΑ:</w:t>
      </w:r>
    </w:p>
    <w:p w:rsidR="000C25C3" w:rsidRPr="00073CB5" w:rsidRDefault="000C25C3" w:rsidP="00A41C38">
      <w:pPr>
        <w:pStyle w:val="BasicParagraph"/>
        <w:jc w:val="both"/>
        <w:rPr>
          <w:rFonts w:ascii="Arial" w:hAnsi="Arial" w:cs="Arial"/>
          <w:b/>
          <w:bCs/>
          <w:color w:val="auto"/>
          <w:sz w:val="16"/>
          <w:szCs w:val="16"/>
          <w:lang w:val="el-GR"/>
        </w:rPr>
      </w:pPr>
    </w:p>
    <w:p w:rsidR="00A41C38" w:rsidRPr="00073CB5" w:rsidRDefault="000C25C3"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Στους διασυλλογικούς αγώνες οι αθλητές-τριες των διαφόρων κατηγοριών, έχουν δικαίωμα συμμετοχής σύμφωνα με τον παρακάτω πίνακα:</w:t>
      </w:r>
    </w:p>
    <w:p w:rsidR="000C25C3" w:rsidRPr="00073CB5" w:rsidRDefault="000C25C3" w:rsidP="00A41C38">
      <w:pPr>
        <w:pStyle w:val="BasicParagraph"/>
        <w:jc w:val="both"/>
        <w:rPr>
          <w:rFonts w:ascii="Arial" w:hAnsi="Arial" w:cs="Arial"/>
          <w:b/>
          <w:bCs/>
          <w:color w:val="auto"/>
          <w:sz w:val="16"/>
          <w:szCs w:val="16"/>
          <w:lang w:val="el-GR"/>
        </w:rPr>
      </w:pPr>
    </w:p>
    <w:tbl>
      <w:tblPr>
        <w:tblW w:w="0" w:type="auto"/>
        <w:tblInd w:w="-10" w:type="dxa"/>
        <w:tblLayout w:type="fixed"/>
        <w:tblCellMar>
          <w:left w:w="0" w:type="dxa"/>
          <w:right w:w="0" w:type="dxa"/>
        </w:tblCellMar>
        <w:tblLook w:val="0000" w:firstRow="0" w:lastRow="0" w:firstColumn="0" w:lastColumn="0" w:noHBand="0" w:noVBand="0"/>
      </w:tblPr>
      <w:tblGrid>
        <w:gridCol w:w="1701"/>
        <w:gridCol w:w="1701"/>
        <w:gridCol w:w="1700"/>
        <w:gridCol w:w="1701"/>
      </w:tblGrid>
      <w:tr w:rsidR="00073CB5" w:rsidRPr="00073CB5" w:rsidTr="002F56C4">
        <w:trPr>
          <w:trHeight w:hRule="exact" w:val="389"/>
        </w:trPr>
        <w:tc>
          <w:tcPr>
            <w:tcW w:w="1701"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b/>
                <w:color w:val="auto"/>
              </w:rPr>
            </w:pPr>
            <w:r w:rsidRPr="00073CB5">
              <w:rPr>
                <w:rFonts w:ascii="Arial" w:hAnsi="Arial" w:cs="Arial"/>
                <w:b/>
                <w:color w:val="auto"/>
              </w:rPr>
              <w:t>ΚΑΤΗΓΟΡΙΑ</w:t>
            </w:r>
          </w:p>
        </w:tc>
        <w:tc>
          <w:tcPr>
            <w:tcW w:w="1701"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B53A0D">
            <w:pPr>
              <w:pStyle w:val="BasicParagraph"/>
              <w:jc w:val="center"/>
              <w:rPr>
                <w:rFonts w:ascii="Arial" w:hAnsi="Arial" w:cs="Arial"/>
                <w:b/>
                <w:color w:val="auto"/>
                <w:lang w:val="el-GR"/>
              </w:rPr>
            </w:pPr>
            <w:r w:rsidRPr="00073CB5">
              <w:rPr>
                <w:rFonts w:ascii="Arial" w:hAnsi="Arial" w:cs="Arial"/>
                <w:b/>
                <w:color w:val="auto"/>
              </w:rPr>
              <w:t xml:space="preserve">Κ16 </w:t>
            </w:r>
          </w:p>
        </w:tc>
        <w:tc>
          <w:tcPr>
            <w:tcW w:w="1700"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B53A0D">
            <w:pPr>
              <w:pStyle w:val="BasicParagraph"/>
              <w:jc w:val="center"/>
              <w:rPr>
                <w:rFonts w:ascii="Arial" w:hAnsi="Arial" w:cs="Arial"/>
                <w:b/>
                <w:color w:val="auto"/>
                <w:lang w:val="el-GR"/>
              </w:rPr>
            </w:pPr>
            <w:r w:rsidRPr="00073CB5">
              <w:rPr>
                <w:rFonts w:ascii="Arial" w:hAnsi="Arial" w:cs="Arial"/>
                <w:b/>
                <w:color w:val="auto"/>
              </w:rPr>
              <w:t xml:space="preserve">Κ18 </w:t>
            </w:r>
          </w:p>
        </w:tc>
        <w:tc>
          <w:tcPr>
            <w:tcW w:w="1701"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b/>
                <w:color w:val="auto"/>
              </w:rPr>
            </w:pPr>
            <w:r w:rsidRPr="00073CB5">
              <w:rPr>
                <w:rFonts w:ascii="Arial" w:hAnsi="Arial" w:cs="Arial"/>
                <w:b/>
                <w:color w:val="auto"/>
              </w:rPr>
              <w:t>Α-Γ</w:t>
            </w:r>
          </w:p>
        </w:tc>
      </w:tr>
      <w:tr w:rsidR="00073CB5" w:rsidRPr="00073CB5" w:rsidTr="002F56C4">
        <w:trPr>
          <w:trHeight w:hRule="exact" w:val="335"/>
        </w:trPr>
        <w:tc>
          <w:tcPr>
            <w:tcW w:w="1701"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rsidP="00B53A0D">
            <w:pPr>
              <w:pStyle w:val="BasicParagraph"/>
              <w:jc w:val="center"/>
              <w:rPr>
                <w:rFonts w:ascii="Arial" w:hAnsi="Arial" w:cs="Arial"/>
                <w:b/>
                <w:color w:val="auto"/>
              </w:rPr>
            </w:pPr>
            <w:r w:rsidRPr="00073CB5">
              <w:rPr>
                <w:rFonts w:ascii="Arial" w:hAnsi="Arial" w:cs="Arial"/>
                <w:b/>
                <w:color w:val="auto"/>
              </w:rPr>
              <w:t xml:space="preserve">Κ14 </w:t>
            </w:r>
          </w:p>
        </w:tc>
        <w:tc>
          <w:tcPr>
            <w:tcW w:w="1701"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b/>
                <w:color w:val="auto"/>
              </w:rPr>
            </w:pPr>
            <w:r w:rsidRPr="00073CB5">
              <w:rPr>
                <w:rFonts w:ascii="Arial" w:hAnsi="Arial" w:cs="Arial"/>
                <w:b/>
                <w:color w:val="auto"/>
              </w:rPr>
              <w:t>ΝΑΙ *</w:t>
            </w:r>
          </w:p>
        </w:tc>
        <w:tc>
          <w:tcPr>
            <w:tcW w:w="1700"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ΟΧΙ</w:t>
            </w:r>
          </w:p>
        </w:tc>
        <w:tc>
          <w:tcPr>
            <w:tcW w:w="1701"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ΟΧΙ</w:t>
            </w:r>
          </w:p>
        </w:tc>
      </w:tr>
      <w:tr w:rsidR="00073CB5" w:rsidRPr="00073CB5" w:rsidTr="002F56C4">
        <w:trPr>
          <w:trHeight w:hRule="exact" w:val="385"/>
        </w:trPr>
        <w:tc>
          <w:tcPr>
            <w:tcW w:w="1701"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rsidP="00B53A0D">
            <w:pPr>
              <w:pStyle w:val="BasicParagraph"/>
              <w:jc w:val="center"/>
              <w:rPr>
                <w:rFonts w:ascii="Arial" w:hAnsi="Arial" w:cs="Arial"/>
                <w:b/>
                <w:color w:val="auto"/>
              </w:rPr>
            </w:pPr>
            <w:r w:rsidRPr="00073CB5">
              <w:rPr>
                <w:rFonts w:ascii="Arial" w:hAnsi="Arial" w:cs="Arial"/>
                <w:b/>
                <w:color w:val="auto"/>
              </w:rPr>
              <w:t xml:space="preserve">Κ16 </w:t>
            </w:r>
          </w:p>
        </w:tc>
        <w:tc>
          <w:tcPr>
            <w:tcW w:w="1701"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b/>
                <w:color w:val="auto"/>
              </w:rPr>
            </w:pPr>
            <w:r w:rsidRPr="00073CB5">
              <w:rPr>
                <w:rFonts w:ascii="Arial" w:hAnsi="Arial" w:cs="Arial"/>
                <w:b/>
                <w:color w:val="auto"/>
              </w:rPr>
              <w:t>ΝΑΙ</w:t>
            </w:r>
          </w:p>
        </w:tc>
        <w:tc>
          <w:tcPr>
            <w:tcW w:w="1700"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b/>
                <w:color w:val="auto"/>
              </w:rPr>
            </w:pPr>
            <w:r w:rsidRPr="00073CB5">
              <w:rPr>
                <w:rFonts w:ascii="Arial" w:hAnsi="Arial" w:cs="Arial"/>
                <w:b/>
                <w:color w:val="auto"/>
              </w:rPr>
              <w:t>ΝΑΙ</w:t>
            </w:r>
          </w:p>
        </w:tc>
        <w:tc>
          <w:tcPr>
            <w:tcW w:w="1701"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ΟΧΙ</w:t>
            </w:r>
          </w:p>
        </w:tc>
      </w:tr>
      <w:tr w:rsidR="00073CB5" w:rsidRPr="00073CB5" w:rsidTr="002F56C4">
        <w:trPr>
          <w:trHeight w:hRule="exact" w:val="277"/>
        </w:trPr>
        <w:tc>
          <w:tcPr>
            <w:tcW w:w="1701"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B53A0D">
            <w:pPr>
              <w:pStyle w:val="BasicParagraph"/>
              <w:jc w:val="center"/>
              <w:rPr>
                <w:rFonts w:ascii="Arial" w:hAnsi="Arial" w:cs="Arial"/>
                <w:b/>
                <w:color w:val="auto"/>
                <w:lang w:val="el-GR"/>
              </w:rPr>
            </w:pPr>
            <w:r w:rsidRPr="00073CB5">
              <w:rPr>
                <w:rFonts w:ascii="Arial" w:hAnsi="Arial" w:cs="Arial"/>
                <w:b/>
                <w:color w:val="auto"/>
              </w:rPr>
              <w:t xml:space="preserve">Κ18 </w:t>
            </w:r>
          </w:p>
        </w:tc>
        <w:tc>
          <w:tcPr>
            <w:tcW w:w="1701"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ΟΧΙ</w:t>
            </w:r>
          </w:p>
        </w:tc>
        <w:tc>
          <w:tcPr>
            <w:tcW w:w="1700"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b/>
                <w:color w:val="auto"/>
              </w:rPr>
            </w:pPr>
            <w:r w:rsidRPr="00073CB5">
              <w:rPr>
                <w:rFonts w:ascii="Arial" w:hAnsi="Arial" w:cs="Arial"/>
                <w:b/>
                <w:color w:val="auto"/>
              </w:rPr>
              <w:t>ΝΑΙ</w:t>
            </w:r>
          </w:p>
        </w:tc>
        <w:tc>
          <w:tcPr>
            <w:tcW w:w="1701"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b/>
                <w:color w:val="auto"/>
              </w:rPr>
            </w:pPr>
            <w:r w:rsidRPr="00073CB5">
              <w:rPr>
                <w:rFonts w:ascii="Arial" w:hAnsi="Arial" w:cs="Arial"/>
                <w:b/>
                <w:color w:val="auto"/>
              </w:rPr>
              <w:t>ΝΑΙ</w:t>
            </w:r>
          </w:p>
        </w:tc>
      </w:tr>
      <w:tr w:rsidR="00073CB5" w:rsidRPr="00073CB5" w:rsidTr="002F56C4">
        <w:trPr>
          <w:trHeight w:hRule="exact" w:val="281"/>
        </w:trPr>
        <w:tc>
          <w:tcPr>
            <w:tcW w:w="1701"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B53A0D">
            <w:pPr>
              <w:pStyle w:val="BasicParagraph"/>
              <w:jc w:val="center"/>
              <w:rPr>
                <w:rFonts w:ascii="Arial" w:hAnsi="Arial" w:cs="Arial"/>
                <w:b/>
                <w:color w:val="auto"/>
                <w:lang w:val="el-GR"/>
              </w:rPr>
            </w:pPr>
            <w:r w:rsidRPr="00073CB5">
              <w:rPr>
                <w:rFonts w:ascii="Arial" w:hAnsi="Arial" w:cs="Arial"/>
                <w:b/>
                <w:color w:val="auto"/>
              </w:rPr>
              <w:t xml:space="preserve">Κ20 </w:t>
            </w:r>
          </w:p>
        </w:tc>
        <w:tc>
          <w:tcPr>
            <w:tcW w:w="1701"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ΟΧΙ</w:t>
            </w:r>
          </w:p>
        </w:tc>
        <w:tc>
          <w:tcPr>
            <w:tcW w:w="1700"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ΟΧΙ</w:t>
            </w:r>
          </w:p>
        </w:tc>
        <w:tc>
          <w:tcPr>
            <w:tcW w:w="1701"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b/>
                <w:color w:val="auto"/>
              </w:rPr>
            </w:pPr>
            <w:r w:rsidRPr="00073CB5">
              <w:rPr>
                <w:rFonts w:ascii="Arial" w:hAnsi="Arial" w:cs="Arial"/>
                <w:b/>
                <w:color w:val="auto"/>
              </w:rPr>
              <w:t>ΝΑΙ</w:t>
            </w:r>
          </w:p>
        </w:tc>
      </w:tr>
      <w:tr w:rsidR="00073CB5" w:rsidRPr="00073CB5" w:rsidTr="002F56C4">
        <w:trPr>
          <w:trHeight w:hRule="exact" w:val="285"/>
        </w:trPr>
        <w:tc>
          <w:tcPr>
            <w:tcW w:w="1701"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B53A0D">
            <w:pPr>
              <w:pStyle w:val="BasicParagraph"/>
              <w:jc w:val="center"/>
              <w:rPr>
                <w:rFonts w:ascii="Arial" w:hAnsi="Arial" w:cs="Arial"/>
                <w:b/>
                <w:color w:val="auto"/>
                <w:lang w:val="el-GR"/>
              </w:rPr>
            </w:pPr>
            <w:r w:rsidRPr="00073CB5">
              <w:rPr>
                <w:rFonts w:ascii="Arial" w:hAnsi="Arial" w:cs="Arial"/>
                <w:b/>
                <w:color w:val="auto"/>
              </w:rPr>
              <w:t xml:space="preserve">Κ23 </w:t>
            </w:r>
          </w:p>
        </w:tc>
        <w:tc>
          <w:tcPr>
            <w:tcW w:w="1701"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ΟΧΙ</w:t>
            </w:r>
          </w:p>
        </w:tc>
        <w:tc>
          <w:tcPr>
            <w:tcW w:w="1700"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ΟΧΙ</w:t>
            </w:r>
          </w:p>
        </w:tc>
        <w:tc>
          <w:tcPr>
            <w:tcW w:w="1701"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b/>
                <w:color w:val="auto"/>
              </w:rPr>
            </w:pPr>
            <w:r w:rsidRPr="00073CB5">
              <w:rPr>
                <w:rFonts w:ascii="Arial" w:hAnsi="Arial" w:cs="Arial"/>
                <w:b/>
                <w:color w:val="auto"/>
              </w:rPr>
              <w:t>ΝΑΙ</w:t>
            </w:r>
          </w:p>
        </w:tc>
      </w:tr>
      <w:tr w:rsidR="00073CB5" w:rsidRPr="00073CB5" w:rsidTr="002F56C4">
        <w:trPr>
          <w:trHeight w:hRule="exact" w:val="275"/>
        </w:trPr>
        <w:tc>
          <w:tcPr>
            <w:tcW w:w="1701"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b/>
                <w:color w:val="auto"/>
              </w:rPr>
            </w:pPr>
            <w:r w:rsidRPr="00073CB5">
              <w:rPr>
                <w:rFonts w:ascii="Arial" w:hAnsi="Arial" w:cs="Arial"/>
                <w:b/>
                <w:color w:val="auto"/>
              </w:rPr>
              <w:t>Α - Γ</w:t>
            </w:r>
          </w:p>
        </w:tc>
        <w:tc>
          <w:tcPr>
            <w:tcW w:w="1701"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ΟΧΙ</w:t>
            </w:r>
          </w:p>
        </w:tc>
        <w:tc>
          <w:tcPr>
            <w:tcW w:w="1700"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ΟΧΙ</w:t>
            </w:r>
          </w:p>
        </w:tc>
        <w:tc>
          <w:tcPr>
            <w:tcW w:w="1701"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b/>
                <w:color w:val="auto"/>
              </w:rPr>
            </w:pPr>
            <w:r w:rsidRPr="00073CB5">
              <w:rPr>
                <w:rFonts w:ascii="Arial" w:hAnsi="Arial" w:cs="Arial"/>
                <w:b/>
                <w:color w:val="auto"/>
              </w:rPr>
              <w:t>ΝΑΙ</w:t>
            </w:r>
          </w:p>
        </w:tc>
      </w:tr>
    </w:tbl>
    <w:p w:rsidR="00A41C38" w:rsidRPr="00073CB5" w:rsidRDefault="00A41C38" w:rsidP="00A41C38">
      <w:pPr>
        <w:pStyle w:val="BasicParagraph"/>
        <w:jc w:val="both"/>
        <w:rPr>
          <w:rFonts w:ascii="Arial" w:hAnsi="Arial" w:cs="Arial"/>
          <w:color w:val="auto"/>
          <w:sz w:val="16"/>
          <w:szCs w:val="16"/>
          <w:lang w:val="el-GR"/>
        </w:rPr>
      </w:pPr>
    </w:p>
    <w:p w:rsidR="000831E8" w:rsidRPr="00073CB5" w:rsidRDefault="000831E8" w:rsidP="00A41C38">
      <w:pPr>
        <w:pStyle w:val="BasicParagraph"/>
        <w:jc w:val="both"/>
        <w:rPr>
          <w:rFonts w:ascii="Arial" w:hAnsi="Arial" w:cs="Arial"/>
          <w:color w:val="auto"/>
          <w:lang w:val="el-GR"/>
        </w:rPr>
      </w:pPr>
      <w:r w:rsidRPr="00073CB5">
        <w:rPr>
          <w:rFonts w:ascii="Arial" w:hAnsi="Arial" w:cs="Arial"/>
          <w:color w:val="auto"/>
          <w:lang w:val="el-GR"/>
        </w:rPr>
        <w:t>Όπου ΝΑΙ* αναφερόμαστε στην κατηγορία  Κ14 της τελευταίας χρονιάς (2007)</w:t>
      </w:r>
    </w:p>
    <w:p w:rsidR="000831E8" w:rsidRPr="00073CB5" w:rsidRDefault="000831E8" w:rsidP="00A41C38">
      <w:pPr>
        <w:pStyle w:val="BasicParagraph"/>
        <w:jc w:val="both"/>
        <w:rPr>
          <w:rFonts w:ascii="Arial" w:hAnsi="Arial" w:cs="Arial"/>
          <w:color w:val="auto"/>
          <w:lang w:val="el-GR"/>
        </w:rPr>
      </w:pPr>
    </w:p>
    <w:p w:rsidR="00A41C38" w:rsidRPr="00073CB5" w:rsidRDefault="00A41C38" w:rsidP="00A41C38">
      <w:pPr>
        <w:pStyle w:val="BasicParagraph"/>
        <w:jc w:val="both"/>
        <w:rPr>
          <w:rFonts w:ascii="Arial" w:hAnsi="Arial" w:cs="Arial"/>
          <w:b/>
          <w:bCs/>
          <w:color w:val="auto"/>
          <w:lang w:val="el-GR"/>
        </w:rPr>
      </w:pPr>
      <w:r w:rsidRPr="00073CB5">
        <w:rPr>
          <w:rFonts w:ascii="Arial" w:hAnsi="Arial" w:cs="Arial"/>
          <w:b/>
          <w:bCs/>
          <w:color w:val="auto"/>
          <w:u w:val="single"/>
          <w:lang w:val="el-GR"/>
        </w:rPr>
        <w:t>3) ΟΡΙΑ ΔΙΑΣΥΛΛΟΓΙΚΩΝ ΑΓΩΝΩΝ</w:t>
      </w:r>
      <w:r w:rsidR="00AD18C4" w:rsidRPr="00073CB5">
        <w:rPr>
          <w:rFonts w:ascii="Arial" w:hAnsi="Arial" w:cs="Arial"/>
          <w:b/>
          <w:bCs/>
          <w:color w:val="auto"/>
          <w:lang w:val="el-GR"/>
        </w:rPr>
        <w:t>:</w:t>
      </w:r>
      <w:r w:rsidRPr="00073CB5">
        <w:rPr>
          <w:rFonts w:ascii="Arial" w:hAnsi="Arial" w:cs="Arial"/>
          <w:b/>
          <w:bCs/>
          <w:color w:val="auto"/>
          <w:lang w:val="el-GR"/>
        </w:rPr>
        <w:t xml:space="preserve"> </w:t>
      </w:r>
    </w:p>
    <w:p w:rsidR="00A41C38" w:rsidRPr="00073CB5" w:rsidRDefault="000C25C3" w:rsidP="00A41C38">
      <w:pPr>
        <w:pStyle w:val="BasicParagraph"/>
        <w:jc w:val="both"/>
        <w:rPr>
          <w:rFonts w:ascii="Arial" w:hAnsi="Arial" w:cs="Arial"/>
          <w:color w:val="auto"/>
          <w:lang w:val="el-GR"/>
        </w:rPr>
      </w:pPr>
      <w:r w:rsidRPr="00073CB5">
        <w:rPr>
          <w:rFonts w:ascii="Arial" w:hAnsi="Arial" w:cs="Arial"/>
          <w:b/>
          <w:bCs/>
          <w:color w:val="auto"/>
          <w:lang w:val="el-GR"/>
        </w:rPr>
        <w:tab/>
      </w:r>
      <w:r w:rsidR="00A41C38" w:rsidRPr="00073CB5">
        <w:rPr>
          <w:rFonts w:ascii="Arial" w:hAnsi="Arial" w:cs="Arial"/>
          <w:b/>
          <w:bCs/>
          <w:color w:val="auto"/>
          <w:lang w:val="el-GR"/>
        </w:rPr>
        <w:t xml:space="preserve"> </w:t>
      </w:r>
      <w:r w:rsidR="00A41C38" w:rsidRPr="00073CB5">
        <w:rPr>
          <w:rFonts w:ascii="Arial" w:hAnsi="Arial" w:cs="Arial"/>
          <w:color w:val="auto"/>
          <w:lang w:val="el-GR"/>
        </w:rPr>
        <w:t>Θα ισχύουν όρια τα οποία θα πρέπει να επιτύχουν οι αθλητές και οι αθλήτριες των αντίστοιχων κατηγοριών:</w:t>
      </w:r>
    </w:p>
    <w:p w:rsidR="00A41C38" w:rsidRPr="00073CB5" w:rsidRDefault="000C25C3"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ΒΑΘΜΟΛΟΓΗΣΗΣ – ΑΞΙΟΛΟΓΗΣΗΣ ΚΑΙ ΚΑΤΑΒΟΛΗΣ ΕΞΟΔΩΝ</w:t>
      </w:r>
    </w:p>
    <w:p w:rsidR="00A41C38" w:rsidRPr="00073CB5" w:rsidRDefault="000C25C3" w:rsidP="00A41C38">
      <w:pPr>
        <w:pStyle w:val="BasicParagraph"/>
        <w:jc w:val="both"/>
        <w:rPr>
          <w:rFonts w:ascii="Arial" w:hAnsi="Arial" w:cs="Arial"/>
          <w:color w:val="auto"/>
          <w:lang w:val="el-GR"/>
        </w:rPr>
      </w:pPr>
      <w:r w:rsidRPr="00073CB5">
        <w:rPr>
          <w:rFonts w:ascii="Arial" w:hAnsi="Arial" w:cs="Arial"/>
          <w:color w:val="auto"/>
          <w:lang w:val="el-GR"/>
        </w:rPr>
        <w:tab/>
        <w:t xml:space="preserve">• </w:t>
      </w:r>
      <w:r w:rsidR="00A41C38" w:rsidRPr="00073CB5">
        <w:rPr>
          <w:rFonts w:ascii="Arial" w:hAnsi="Arial" w:cs="Arial"/>
          <w:color w:val="auto"/>
          <w:lang w:val="el-GR"/>
        </w:rPr>
        <w:t>ΠΡΙΜΟΔΟΤΗΣΗΣ ΥΨΗΛΩΝ ΕΠΙΔΟΣΕΩΝ ΚΑΙ ΠΡΟΚΡΙΣΗΣ ΓΙΑ ΤΑ ΠΑΝΕΛΛΗΝΙΑ ΠΡΩΤΑΘΛΗΜΑΤΑ</w:t>
      </w:r>
    </w:p>
    <w:p w:rsidR="00A41C38" w:rsidRPr="00073CB5" w:rsidRDefault="00A41C38" w:rsidP="00A41C38">
      <w:pPr>
        <w:pStyle w:val="BasicParagraph"/>
        <w:jc w:val="both"/>
        <w:rPr>
          <w:rFonts w:ascii="Arial" w:hAnsi="Arial" w:cs="Arial"/>
          <w:color w:val="auto"/>
          <w:sz w:val="16"/>
          <w:szCs w:val="16"/>
          <w:lang w:val="el-GR"/>
        </w:rPr>
      </w:pPr>
    </w:p>
    <w:p w:rsidR="000C25C3" w:rsidRPr="00073CB5" w:rsidRDefault="00A41C38" w:rsidP="000C25C3">
      <w:pPr>
        <w:pStyle w:val="BasicParagraph"/>
        <w:jc w:val="center"/>
        <w:rPr>
          <w:rFonts w:ascii="Arial" w:hAnsi="Arial" w:cs="Arial"/>
          <w:b/>
          <w:bCs/>
          <w:color w:val="auto"/>
          <w:u w:val="single"/>
          <w:lang w:val="el-GR"/>
        </w:rPr>
      </w:pPr>
      <w:r w:rsidRPr="00073CB5">
        <w:rPr>
          <w:rFonts w:ascii="Arial" w:hAnsi="Arial" w:cs="Arial"/>
          <w:b/>
          <w:bCs/>
          <w:color w:val="auto"/>
          <w:u w:val="single"/>
          <w:lang w:val="el-GR"/>
        </w:rPr>
        <w:t>ΚΕΦΑΛΑΙΟ Γ΄</w:t>
      </w:r>
    </w:p>
    <w:p w:rsidR="000C25C3" w:rsidRPr="00073CB5" w:rsidRDefault="000C25C3" w:rsidP="000C25C3">
      <w:pPr>
        <w:pStyle w:val="BasicParagraph"/>
        <w:jc w:val="center"/>
        <w:rPr>
          <w:rFonts w:ascii="Arial" w:hAnsi="Arial" w:cs="Arial"/>
          <w:b/>
          <w:bCs/>
          <w:color w:val="auto"/>
          <w:sz w:val="16"/>
          <w:szCs w:val="16"/>
          <w:lang w:val="el-GR"/>
        </w:rPr>
      </w:pPr>
    </w:p>
    <w:p w:rsidR="00A41C38" w:rsidRPr="00073CB5" w:rsidRDefault="00A41C38" w:rsidP="00A41C38">
      <w:pPr>
        <w:pStyle w:val="BasicParagraph"/>
        <w:jc w:val="both"/>
        <w:rPr>
          <w:rFonts w:ascii="Arial" w:hAnsi="Arial" w:cs="Arial"/>
          <w:b/>
          <w:bCs/>
          <w:color w:val="auto"/>
          <w:u w:val="single"/>
          <w:lang w:val="el-GR"/>
        </w:rPr>
      </w:pPr>
      <w:r w:rsidRPr="00073CB5">
        <w:rPr>
          <w:rFonts w:ascii="Arial" w:hAnsi="Arial" w:cs="Arial"/>
          <w:b/>
          <w:bCs/>
          <w:color w:val="auto"/>
          <w:u w:val="single"/>
          <w:lang w:val="el-GR"/>
        </w:rPr>
        <w:t>Γ1.</w:t>
      </w:r>
      <w:r w:rsidR="00AA4362" w:rsidRPr="00073CB5">
        <w:rPr>
          <w:rFonts w:ascii="Arial" w:hAnsi="Arial" w:cs="Arial"/>
          <w:b/>
          <w:bCs/>
          <w:color w:val="auto"/>
          <w:u w:val="single"/>
          <w:lang w:val="el-GR"/>
        </w:rPr>
        <w:t xml:space="preserve"> </w:t>
      </w:r>
      <w:r w:rsidRPr="00073CB5">
        <w:rPr>
          <w:rFonts w:ascii="Arial" w:hAnsi="Arial" w:cs="Arial"/>
          <w:b/>
          <w:bCs/>
          <w:color w:val="auto"/>
          <w:u w:val="single"/>
          <w:lang w:val="el-GR"/>
        </w:rPr>
        <w:t xml:space="preserve"> ΔΙΑΣΥΛΛΟΓΙΚΟΙ ΑΓΩΝΕΣ ΑΝΔΡΩΝ </w:t>
      </w:r>
      <w:r w:rsidR="00AA4362" w:rsidRPr="00073CB5">
        <w:rPr>
          <w:rFonts w:ascii="Arial" w:hAnsi="Arial" w:cs="Arial"/>
          <w:b/>
          <w:bCs/>
          <w:color w:val="auto"/>
          <w:u w:val="single"/>
          <w:lang w:val="el-GR"/>
        </w:rPr>
        <w:t>–</w:t>
      </w:r>
      <w:r w:rsidRPr="00073CB5">
        <w:rPr>
          <w:rFonts w:ascii="Arial" w:hAnsi="Arial" w:cs="Arial"/>
          <w:b/>
          <w:bCs/>
          <w:color w:val="auto"/>
          <w:u w:val="single"/>
          <w:lang w:val="el-GR"/>
        </w:rPr>
        <w:t xml:space="preserve"> ΓΥΝΑΙΚΩΝ</w:t>
      </w:r>
      <w:r w:rsidR="00AA4362" w:rsidRPr="00073CB5">
        <w:rPr>
          <w:rFonts w:ascii="Arial" w:hAnsi="Arial" w:cs="Arial"/>
          <w:b/>
          <w:bCs/>
          <w:color w:val="auto"/>
          <w:u w:val="single"/>
          <w:lang w:val="el-GR"/>
        </w:rPr>
        <w:t>:</w:t>
      </w:r>
    </w:p>
    <w:p w:rsidR="00A41C38" w:rsidRPr="00073CB5" w:rsidRDefault="00A41C38" w:rsidP="00A41C38">
      <w:pPr>
        <w:pStyle w:val="BasicParagraph"/>
        <w:jc w:val="both"/>
        <w:rPr>
          <w:rFonts w:ascii="Arial" w:hAnsi="Arial" w:cs="Arial"/>
          <w:color w:val="auto"/>
          <w:sz w:val="16"/>
          <w:szCs w:val="16"/>
          <w:lang w:val="el-GR"/>
        </w:rPr>
      </w:pPr>
      <w:r w:rsidRPr="00073CB5">
        <w:rPr>
          <w:rFonts w:ascii="Arial" w:hAnsi="Arial" w:cs="Arial"/>
          <w:color w:val="auto"/>
          <w:sz w:val="16"/>
          <w:szCs w:val="16"/>
          <w:lang w:val="el-GR"/>
        </w:rPr>
        <w:t xml:space="preserve">  </w:t>
      </w:r>
    </w:p>
    <w:p w:rsidR="00AA4362" w:rsidRPr="00073CB5" w:rsidRDefault="00A41C38" w:rsidP="00AA4362">
      <w:pPr>
        <w:pStyle w:val="BasicParagraph"/>
        <w:numPr>
          <w:ilvl w:val="0"/>
          <w:numId w:val="29"/>
        </w:numPr>
        <w:jc w:val="both"/>
        <w:rPr>
          <w:rFonts w:ascii="Arial" w:hAnsi="Arial" w:cs="Arial"/>
          <w:b/>
          <w:bCs/>
          <w:color w:val="auto"/>
          <w:u w:val="single"/>
          <w:lang w:val="el-GR"/>
        </w:rPr>
      </w:pPr>
      <w:r w:rsidRPr="00073CB5">
        <w:rPr>
          <w:rFonts w:ascii="Arial" w:hAnsi="Arial" w:cs="Arial"/>
          <w:b/>
          <w:bCs/>
          <w:color w:val="auto"/>
          <w:u w:val="single"/>
          <w:lang w:val="el-GR"/>
        </w:rPr>
        <w:t>ΟΜΙΛΟΙ</w:t>
      </w:r>
      <w:r w:rsidR="000A36F8" w:rsidRPr="00073CB5">
        <w:rPr>
          <w:rFonts w:ascii="Arial" w:hAnsi="Arial" w:cs="Arial"/>
          <w:b/>
          <w:bCs/>
          <w:color w:val="auto"/>
          <w:u w:val="single"/>
          <w:lang w:val="el-GR"/>
        </w:rPr>
        <w:t xml:space="preserve"> – ΠΛΑΙΣΙΟ ΔΙΕΞΑΓΩΓΗΣ</w:t>
      </w:r>
      <w:r w:rsidRPr="00073CB5">
        <w:rPr>
          <w:rFonts w:ascii="Arial" w:hAnsi="Arial" w:cs="Arial"/>
          <w:b/>
          <w:bCs/>
          <w:color w:val="auto"/>
          <w:u w:val="single"/>
          <w:lang w:val="el-GR"/>
        </w:rPr>
        <w:t xml:space="preserve">: </w:t>
      </w:r>
    </w:p>
    <w:p w:rsidR="00A41C38" w:rsidRPr="00073CB5" w:rsidRDefault="00AA4362" w:rsidP="00AA4362">
      <w:pPr>
        <w:pStyle w:val="BasicParagraph"/>
        <w:jc w:val="both"/>
        <w:rPr>
          <w:rFonts w:ascii="Arial" w:hAnsi="Arial" w:cs="Arial"/>
          <w:color w:val="auto"/>
          <w:lang w:val="el-GR"/>
        </w:rPr>
      </w:pPr>
      <w:r w:rsidRPr="00073CB5">
        <w:rPr>
          <w:rFonts w:ascii="Arial" w:hAnsi="Arial" w:cs="Arial"/>
          <w:color w:val="auto"/>
          <w:lang w:val="el-GR"/>
        </w:rPr>
        <w:tab/>
      </w:r>
      <w:r w:rsidR="008E625F" w:rsidRPr="00073CB5">
        <w:rPr>
          <w:rFonts w:ascii="Arial" w:hAnsi="Arial" w:cs="Arial"/>
          <w:color w:val="auto"/>
          <w:lang w:val="el-GR"/>
        </w:rPr>
        <w:t xml:space="preserve">α) </w:t>
      </w:r>
      <w:r w:rsidR="00A41C38" w:rsidRPr="00073CB5">
        <w:rPr>
          <w:rFonts w:ascii="Arial" w:hAnsi="Arial" w:cs="Arial"/>
          <w:color w:val="auto"/>
          <w:lang w:val="el-GR"/>
        </w:rPr>
        <w:t>Διεξάγονται σε ΕΝΔΕΚΑ (11) ομίλους, σύμφωνα με τον παρακάτω πίνακα και συμμετέχουν όλα τα σωματεία  του Σ.Ε.Γ.Α.Σ.</w:t>
      </w:r>
    </w:p>
    <w:p w:rsidR="00C205AE" w:rsidRPr="00073CB5" w:rsidRDefault="000C25C3" w:rsidP="00AA4362">
      <w:pPr>
        <w:pStyle w:val="BasicParagraph"/>
        <w:pBdr>
          <w:left w:val="single" w:sz="4" w:space="4" w:color="auto"/>
          <w:right w:val="single" w:sz="4" w:space="4" w:color="auto"/>
        </w:pBdr>
        <w:jc w:val="both"/>
        <w:rPr>
          <w:rFonts w:ascii="Arial" w:hAnsi="Arial" w:cs="Arial"/>
          <w:b/>
          <w:color w:val="auto"/>
          <w:lang w:val="el-GR"/>
        </w:rPr>
      </w:pPr>
      <w:r w:rsidRPr="00073CB5">
        <w:rPr>
          <w:rFonts w:ascii="Arial" w:hAnsi="Arial" w:cs="Arial"/>
          <w:b/>
          <w:color w:val="auto"/>
          <w:lang w:val="el-GR"/>
        </w:rPr>
        <w:tab/>
      </w:r>
      <w:r w:rsidR="008E625F" w:rsidRPr="00073CB5">
        <w:rPr>
          <w:rFonts w:ascii="Arial" w:hAnsi="Arial" w:cs="Arial"/>
          <w:b/>
          <w:color w:val="auto"/>
          <w:lang w:val="el-GR"/>
        </w:rPr>
        <w:t>β</w:t>
      </w:r>
      <w:r w:rsidR="00B22F79" w:rsidRPr="00073CB5">
        <w:rPr>
          <w:rFonts w:ascii="Arial" w:hAnsi="Arial" w:cs="Arial"/>
          <w:b/>
          <w:color w:val="auto"/>
          <w:lang w:val="el-GR"/>
        </w:rPr>
        <w:t xml:space="preserve">) </w:t>
      </w:r>
      <w:r w:rsidR="00A41C38" w:rsidRPr="00073CB5">
        <w:rPr>
          <w:rFonts w:ascii="Arial" w:hAnsi="Arial" w:cs="Arial"/>
          <w:b/>
          <w:color w:val="auto"/>
          <w:lang w:val="el-GR"/>
        </w:rPr>
        <w:t xml:space="preserve">Οι αγώνες διεξάγονται </w:t>
      </w:r>
      <w:r w:rsidR="00E26559" w:rsidRPr="00073CB5">
        <w:rPr>
          <w:rFonts w:ascii="Arial" w:hAnsi="Arial" w:cs="Arial"/>
          <w:b/>
          <w:color w:val="auto"/>
          <w:lang w:val="el-GR"/>
        </w:rPr>
        <w:t>σε ΕΝΑ Σαββατοκύριακο και σε δύο κύκλους</w:t>
      </w:r>
      <w:r w:rsidR="00C205AE" w:rsidRPr="00073CB5">
        <w:rPr>
          <w:rFonts w:ascii="Arial" w:hAnsi="Arial" w:cs="Arial"/>
          <w:b/>
          <w:color w:val="auto"/>
          <w:lang w:val="el-GR"/>
        </w:rPr>
        <w:t xml:space="preserve">. </w:t>
      </w:r>
    </w:p>
    <w:p w:rsidR="00A41C38" w:rsidRPr="00073CB5" w:rsidRDefault="000C25C3" w:rsidP="00AA4362">
      <w:pPr>
        <w:pStyle w:val="BasicParagraph"/>
        <w:pBdr>
          <w:left w:val="single" w:sz="4" w:space="4" w:color="auto"/>
          <w:right w:val="single" w:sz="4" w:space="4" w:color="auto"/>
        </w:pBdr>
        <w:jc w:val="both"/>
        <w:rPr>
          <w:rFonts w:ascii="Arial" w:hAnsi="Arial" w:cs="Arial"/>
          <w:color w:val="auto"/>
          <w:lang w:val="el-GR"/>
        </w:rPr>
      </w:pPr>
      <w:r w:rsidRPr="00073CB5">
        <w:rPr>
          <w:rFonts w:ascii="Arial" w:hAnsi="Arial" w:cs="Arial"/>
          <w:color w:val="auto"/>
          <w:lang w:val="el-GR"/>
        </w:rPr>
        <w:tab/>
      </w:r>
      <w:r w:rsidR="008E625F" w:rsidRPr="00073CB5">
        <w:rPr>
          <w:rFonts w:ascii="Arial" w:hAnsi="Arial" w:cs="Arial"/>
          <w:color w:val="auto"/>
          <w:lang w:val="el-GR"/>
        </w:rPr>
        <w:t>γ</w:t>
      </w:r>
      <w:r w:rsidR="00B22F79" w:rsidRPr="00073CB5">
        <w:rPr>
          <w:rFonts w:ascii="Arial" w:hAnsi="Arial" w:cs="Arial"/>
          <w:color w:val="auto"/>
          <w:lang w:val="el-GR"/>
        </w:rPr>
        <w:t xml:space="preserve">) </w:t>
      </w:r>
      <w:r w:rsidR="00C205AE" w:rsidRPr="00073CB5">
        <w:rPr>
          <w:rFonts w:ascii="Arial" w:hAnsi="Arial" w:cs="Arial"/>
          <w:color w:val="auto"/>
          <w:lang w:val="el-GR"/>
        </w:rPr>
        <w:t>Εάν σε ένα όμιλο δεν υπάρχει διαθέσιμο στάδιο και για τις δύο ημέρες</w:t>
      </w:r>
      <w:r w:rsidR="00851295" w:rsidRPr="00073CB5">
        <w:rPr>
          <w:rFonts w:ascii="Arial" w:hAnsi="Arial" w:cs="Arial"/>
          <w:color w:val="auto"/>
          <w:lang w:val="el-GR"/>
        </w:rPr>
        <w:t xml:space="preserve"> (Σάββατο και Κυριακή)</w:t>
      </w:r>
      <w:r w:rsidR="00C205AE" w:rsidRPr="00073CB5">
        <w:rPr>
          <w:rFonts w:ascii="Arial" w:hAnsi="Arial" w:cs="Arial"/>
          <w:color w:val="auto"/>
          <w:lang w:val="el-GR"/>
        </w:rPr>
        <w:t>,  οι αγώνες θα διεξαχθούν πάλι σε δύο ημέρες, αλλά σε ξεχωριστά Σαββατοκύριακα</w:t>
      </w:r>
      <w:r w:rsidR="000B6101" w:rsidRPr="00073CB5">
        <w:rPr>
          <w:rFonts w:ascii="Arial" w:hAnsi="Arial" w:cs="Arial"/>
          <w:color w:val="auto"/>
          <w:lang w:val="el-GR"/>
        </w:rPr>
        <w:t xml:space="preserve"> με τις ίδιες προϋποθέσεις των υπολοίπων ομίλων σχετικά με τις αριθμητικές </w:t>
      </w:r>
      <w:r w:rsidR="00D72910" w:rsidRPr="00073CB5">
        <w:rPr>
          <w:rFonts w:ascii="Arial" w:hAnsi="Arial" w:cs="Arial"/>
          <w:color w:val="auto"/>
          <w:lang w:val="el-GR"/>
        </w:rPr>
        <w:t xml:space="preserve">συμμετοχές </w:t>
      </w:r>
      <w:r w:rsidR="000B6101" w:rsidRPr="00073CB5">
        <w:rPr>
          <w:rFonts w:ascii="Arial" w:hAnsi="Arial" w:cs="Arial"/>
          <w:color w:val="auto"/>
          <w:lang w:val="el-GR"/>
        </w:rPr>
        <w:t>των αθλητών - τριών στα αγωνίσματα</w:t>
      </w:r>
      <w:r w:rsidR="00C205AE" w:rsidRPr="00073CB5">
        <w:rPr>
          <w:rFonts w:ascii="Arial" w:hAnsi="Arial" w:cs="Arial"/>
          <w:color w:val="auto"/>
          <w:lang w:val="el-GR"/>
        </w:rPr>
        <w:t xml:space="preserve"> </w:t>
      </w:r>
      <w:r w:rsidR="00F6115D" w:rsidRPr="00073CB5">
        <w:rPr>
          <w:rFonts w:ascii="Arial" w:hAnsi="Arial" w:cs="Arial"/>
          <w:color w:val="auto"/>
          <w:u w:val="single"/>
          <w:lang w:val="el-GR"/>
        </w:rPr>
        <w:t>(Α-Γ και Κ</w:t>
      </w:r>
      <w:r w:rsidR="000B6101" w:rsidRPr="00073CB5">
        <w:rPr>
          <w:rFonts w:ascii="Arial" w:hAnsi="Arial" w:cs="Arial"/>
          <w:color w:val="auto"/>
          <w:u w:val="single"/>
          <w:lang w:val="el-GR"/>
        </w:rPr>
        <w:t xml:space="preserve">23: 3 αγωνίσματα – Κ20 </w:t>
      </w:r>
      <w:r w:rsidR="00F6115D" w:rsidRPr="00073CB5">
        <w:rPr>
          <w:rFonts w:ascii="Arial" w:hAnsi="Arial" w:cs="Arial"/>
          <w:color w:val="auto"/>
          <w:u w:val="single"/>
          <w:lang w:val="el-GR"/>
        </w:rPr>
        <w:t>και Κ18: 2 αγωνίσματα)</w:t>
      </w:r>
      <w:r w:rsidR="00F6115D" w:rsidRPr="00073CB5">
        <w:rPr>
          <w:rFonts w:ascii="Arial" w:hAnsi="Arial" w:cs="Arial"/>
          <w:color w:val="auto"/>
          <w:lang w:val="el-GR"/>
        </w:rPr>
        <w:t xml:space="preserve"> </w:t>
      </w:r>
      <w:r w:rsidR="00C205AE" w:rsidRPr="00073CB5">
        <w:rPr>
          <w:rFonts w:ascii="Arial" w:hAnsi="Arial" w:cs="Arial"/>
          <w:color w:val="auto"/>
          <w:lang w:val="el-GR"/>
        </w:rPr>
        <w:t>και μόνο μετά από έγκριση του Σ.Ε.Γ.Α.Σ</w:t>
      </w:r>
      <w:r w:rsidR="00A41C38" w:rsidRPr="00073CB5">
        <w:rPr>
          <w:rFonts w:ascii="Arial" w:hAnsi="Arial" w:cs="Arial"/>
          <w:color w:val="auto"/>
          <w:lang w:val="el-GR"/>
        </w:rPr>
        <w:t>.</w:t>
      </w:r>
    </w:p>
    <w:p w:rsidR="00A41C38" w:rsidRPr="00073CB5" w:rsidRDefault="000C25C3" w:rsidP="00A41C38">
      <w:pPr>
        <w:pStyle w:val="BasicParagraph"/>
        <w:jc w:val="both"/>
        <w:rPr>
          <w:rFonts w:ascii="Arial" w:hAnsi="Arial" w:cs="Arial"/>
          <w:color w:val="auto"/>
          <w:lang w:val="el-GR"/>
        </w:rPr>
      </w:pPr>
      <w:r w:rsidRPr="00073CB5">
        <w:rPr>
          <w:rFonts w:ascii="Arial" w:hAnsi="Arial" w:cs="Arial"/>
          <w:color w:val="auto"/>
          <w:lang w:val="el-GR"/>
        </w:rPr>
        <w:lastRenderedPageBreak/>
        <w:tab/>
      </w:r>
      <w:r w:rsidR="008E625F" w:rsidRPr="00073CB5">
        <w:rPr>
          <w:rFonts w:ascii="Arial" w:hAnsi="Arial" w:cs="Arial"/>
          <w:color w:val="auto"/>
          <w:lang w:val="el-GR"/>
        </w:rPr>
        <w:t>δ</w:t>
      </w:r>
      <w:r w:rsidR="00B22F79" w:rsidRPr="00073CB5">
        <w:rPr>
          <w:rFonts w:ascii="Arial" w:hAnsi="Arial" w:cs="Arial"/>
          <w:color w:val="auto"/>
          <w:lang w:val="el-GR"/>
        </w:rPr>
        <w:t xml:space="preserve">) </w:t>
      </w:r>
      <w:r w:rsidR="00A41C38" w:rsidRPr="00073CB5">
        <w:rPr>
          <w:rFonts w:ascii="Arial" w:hAnsi="Arial" w:cs="Arial"/>
          <w:color w:val="auto"/>
          <w:lang w:val="el-GR"/>
        </w:rPr>
        <w:t xml:space="preserve">Οι  πόλεις διεξαγωγής των αγώνων κάθε ομίλου, επιλέγονται από τον Σ.Ε.Γ.Α.Σ. με κριτήρια, τη μείωση των οργανωτικών εξόδων, την ισομερή κατανομή  (όσο είναι δυνατόν) των εξόδων μετακίνησης των σωματείων, λαμβάνοντας υπ’ όψιν όλα τα δεδομένα όπως η ποσοτική δυναμική των σωματείων, ο αριθμός των μετακινουμένων αθλητών και τέλος τις προδιαγραφές και την υλικοτεχνική υποδομή των σταδίων διεξαγωγής. </w:t>
      </w:r>
    </w:p>
    <w:p w:rsidR="002F56C4" w:rsidRPr="00073CB5" w:rsidRDefault="002F56C4" w:rsidP="00A41C38">
      <w:pPr>
        <w:pStyle w:val="BasicParagraph"/>
        <w:jc w:val="both"/>
        <w:rPr>
          <w:rFonts w:ascii="Arial" w:hAnsi="Arial" w:cs="Arial"/>
          <w:color w:val="auto"/>
          <w:lang w:val="el-GR"/>
        </w:rPr>
      </w:pPr>
    </w:p>
    <w:tbl>
      <w:tblPr>
        <w:tblW w:w="0" w:type="auto"/>
        <w:tblInd w:w="-10" w:type="dxa"/>
        <w:tblLayout w:type="fixed"/>
        <w:tblCellMar>
          <w:left w:w="0" w:type="dxa"/>
          <w:right w:w="0" w:type="dxa"/>
        </w:tblCellMar>
        <w:tblLook w:val="0000" w:firstRow="0" w:lastRow="0" w:firstColumn="0" w:lastColumn="0" w:noHBand="0" w:noVBand="0"/>
      </w:tblPr>
      <w:tblGrid>
        <w:gridCol w:w="543"/>
        <w:gridCol w:w="7161"/>
      </w:tblGrid>
      <w:tr w:rsidR="00073CB5" w:rsidRPr="00073CB5" w:rsidTr="002F56C4">
        <w:trPr>
          <w:trHeight w:hRule="exact" w:val="327"/>
        </w:trPr>
        <w:tc>
          <w:tcPr>
            <w:tcW w:w="543"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w:t>
            </w:r>
          </w:p>
        </w:tc>
        <w:tc>
          <w:tcPr>
            <w:tcW w:w="7161"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rPr>
                <w:rFonts w:ascii="Arial" w:hAnsi="Arial" w:cs="Arial"/>
                <w:color w:val="auto"/>
                <w:lang w:val="el-GR"/>
              </w:rPr>
            </w:pPr>
            <w:r w:rsidRPr="00073CB5">
              <w:rPr>
                <w:rFonts w:ascii="Arial" w:hAnsi="Arial" w:cs="Arial"/>
                <w:color w:val="auto"/>
                <w:lang w:val="el-GR"/>
              </w:rPr>
              <w:t>ΑΝΑΤΟΛΙΚΗ ΜΑΚΕΔΟΝΙΑ &amp; ΘΡΑΚΗ - ΠΕΛΛΑ / ΚΙΛΚΙΣ</w:t>
            </w:r>
          </w:p>
        </w:tc>
      </w:tr>
      <w:tr w:rsidR="00073CB5" w:rsidRPr="00073CB5" w:rsidTr="002F56C4">
        <w:trPr>
          <w:trHeight w:hRule="exact" w:val="275"/>
        </w:trPr>
        <w:tc>
          <w:tcPr>
            <w:tcW w:w="543"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2</w:t>
            </w:r>
          </w:p>
        </w:tc>
        <w:tc>
          <w:tcPr>
            <w:tcW w:w="7161"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rPr>
                <w:rFonts w:ascii="Arial" w:hAnsi="Arial" w:cs="Arial"/>
                <w:color w:val="auto"/>
              </w:rPr>
            </w:pPr>
            <w:r w:rsidRPr="00073CB5">
              <w:rPr>
                <w:rFonts w:ascii="Arial" w:hAnsi="Arial" w:cs="Arial"/>
                <w:color w:val="auto"/>
              </w:rPr>
              <w:t>ΘΕΣΣΑΛΟΝΙΚΗ  –  ΠΙΕΡΙΑ / ΗΜΑΘΙΑ</w:t>
            </w:r>
          </w:p>
        </w:tc>
      </w:tr>
      <w:tr w:rsidR="00073CB5" w:rsidRPr="00073CB5" w:rsidTr="002F56C4">
        <w:trPr>
          <w:trHeight w:hRule="exact" w:val="293"/>
        </w:trPr>
        <w:tc>
          <w:tcPr>
            <w:tcW w:w="543"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3</w:t>
            </w:r>
          </w:p>
        </w:tc>
        <w:tc>
          <w:tcPr>
            <w:tcW w:w="7161"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rPr>
                <w:rFonts w:ascii="Arial" w:hAnsi="Arial" w:cs="Arial"/>
                <w:color w:val="auto"/>
                <w:lang w:val="el-GR"/>
              </w:rPr>
            </w:pPr>
            <w:r w:rsidRPr="00073CB5">
              <w:rPr>
                <w:rFonts w:ascii="Arial" w:hAnsi="Arial" w:cs="Arial"/>
                <w:color w:val="auto"/>
                <w:lang w:val="el-GR"/>
              </w:rPr>
              <w:t>ΘΕΣΣΑΛΙΑ – ΗΠΕΙΡΟΣ - ΔΥΤΙΚΗ  ΜΑΚΕΔΟΝΙΑ  - ΚΕΡΚΥΡΑ</w:t>
            </w:r>
          </w:p>
        </w:tc>
      </w:tr>
      <w:tr w:rsidR="00073CB5" w:rsidRPr="00073CB5" w:rsidTr="002F56C4">
        <w:trPr>
          <w:trHeight w:hRule="exact" w:val="269"/>
        </w:trPr>
        <w:tc>
          <w:tcPr>
            <w:tcW w:w="543"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4</w:t>
            </w:r>
          </w:p>
        </w:tc>
        <w:tc>
          <w:tcPr>
            <w:tcW w:w="7161"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rPr>
                <w:rFonts w:ascii="Arial" w:hAnsi="Arial" w:cs="Arial"/>
                <w:color w:val="auto"/>
              </w:rPr>
            </w:pPr>
            <w:r w:rsidRPr="00073CB5">
              <w:rPr>
                <w:rFonts w:ascii="Arial" w:hAnsi="Arial" w:cs="Arial"/>
                <w:color w:val="auto"/>
              </w:rPr>
              <w:t>ΒΟΡΕΙΑ  ΠΕΛΟΠΟΝΝΗΣΟΣ - ΠΕΡΙΦΕΡΕΙΑ  ΠΕΛΟΠΟΝΝΗΣΟΥ</w:t>
            </w:r>
          </w:p>
        </w:tc>
      </w:tr>
      <w:tr w:rsidR="00073CB5" w:rsidRPr="00073CB5" w:rsidTr="002F56C4">
        <w:trPr>
          <w:trHeight w:hRule="exact" w:val="287"/>
        </w:trPr>
        <w:tc>
          <w:tcPr>
            <w:tcW w:w="543"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5</w:t>
            </w:r>
          </w:p>
        </w:tc>
        <w:tc>
          <w:tcPr>
            <w:tcW w:w="7161"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rPr>
                <w:rFonts w:ascii="Arial" w:hAnsi="Arial" w:cs="Arial"/>
                <w:color w:val="auto"/>
                <w:lang w:val="el-GR"/>
              </w:rPr>
            </w:pPr>
            <w:r w:rsidRPr="00073CB5">
              <w:rPr>
                <w:rFonts w:ascii="Arial" w:hAnsi="Arial" w:cs="Arial"/>
                <w:color w:val="auto"/>
                <w:lang w:val="el-GR"/>
              </w:rPr>
              <w:t xml:space="preserve">ΠΕΙΡΑΙΑΣ &amp; ΝΟΤΙΟΔΥΤΙΚΗ ΑΤΤΙΚΗ – ΑΝΑΤΟΛΙΚΗ ΣΤΕΡΕΑ ΕΥΒΟΙΑ </w:t>
            </w:r>
          </w:p>
        </w:tc>
      </w:tr>
      <w:tr w:rsidR="00073CB5" w:rsidRPr="00073CB5" w:rsidTr="002F56C4">
        <w:trPr>
          <w:trHeight w:hRule="exact" w:val="291"/>
        </w:trPr>
        <w:tc>
          <w:tcPr>
            <w:tcW w:w="543"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6</w:t>
            </w:r>
          </w:p>
        </w:tc>
        <w:tc>
          <w:tcPr>
            <w:tcW w:w="7161"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rPr>
                <w:rFonts w:ascii="Arial" w:hAnsi="Arial" w:cs="Arial"/>
                <w:color w:val="auto"/>
              </w:rPr>
            </w:pPr>
            <w:r w:rsidRPr="00073CB5">
              <w:rPr>
                <w:rFonts w:ascii="Arial" w:hAnsi="Arial" w:cs="Arial"/>
                <w:color w:val="auto"/>
              </w:rPr>
              <w:t xml:space="preserve">ΑΘΗΝΑ </w:t>
            </w:r>
          </w:p>
        </w:tc>
      </w:tr>
      <w:tr w:rsidR="00073CB5" w:rsidRPr="00073CB5" w:rsidTr="002F56C4">
        <w:trPr>
          <w:trHeight w:hRule="exact" w:val="281"/>
        </w:trPr>
        <w:tc>
          <w:tcPr>
            <w:tcW w:w="543"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7</w:t>
            </w:r>
          </w:p>
        </w:tc>
        <w:tc>
          <w:tcPr>
            <w:tcW w:w="7161"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rPr>
                <w:rFonts w:ascii="Arial" w:hAnsi="Arial" w:cs="Arial"/>
                <w:color w:val="auto"/>
              </w:rPr>
            </w:pPr>
            <w:r w:rsidRPr="00073CB5">
              <w:rPr>
                <w:rFonts w:ascii="Arial" w:hAnsi="Arial" w:cs="Arial"/>
                <w:color w:val="auto"/>
              </w:rPr>
              <w:t>ΚΡΗΤΗ</w:t>
            </w:r>
          </w:p>
        </w:tc>
      </w:tr>
      <w:tr w:rsidR="00073CB5" w:rsidRPr="00073CB5" w:rsidTr="002F56C4">
        <w:trPr>
          <w:trHeight w:hRule="exact" w:val="285"/>
        </w:trPr>
        <w:tc>
          <w:tcPr>
            <w:tcW w:w="543"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8</w:t>
            </w:r>
          </w:p>
        </w:tc>
        <w:tc>
          <w:tcPr>
            <w:tcW w:w="7161"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rPr>
                <w:rFonts w:ascii="Arial" w:hAnsi="Arial" w:cs="Arial"/>
                <w:color w:val="auto"/>
              </w:rPr>
            </w:pPr>
            <w:r w:rsidRPr="00073CB5">
              <w:rPr>
                <w:rFonts w:ascii="Arial" w:hAnsi="Arial" w:cs="Arial"/>
                <w:color w:val="auto"/>
              </w:rPr>
              <w:t>ΔΩΔΕΚΑΝΗΣΑ</w:t>
            </w:r>
          </w:p>
        </w:tc>
      </w:tr>
      <w:tr w:rsidR="00073CB5" w:rsidRPr="00073CB5" w:rsidTr="002F56C4">
        <w:trPr>
          <w:trHeight w:hRule="exact" w:val="275"/>
        </w:trPr>
        <w:tc>
          <w:tcPr>
            <w:tcW w:w="543"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9</w:t>
            </w:r>
          </w:p>
        </w:tc>
        <w:tc>
          <w:tcPr>
            <w:tcW w:w="7161"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rPr>
                <w:rFonts w:ascii="Arial" w:hAnsi="Arial" w:cs="Arial"/>
                <w:color w:val="auto"/>
              </w:rPr>
            </w:pPr>
            <w:r w:rsidRPr="00073CB5">
              <w:rPr>
                <w:rFonts w:ascii="Arial" w:hAnsi="Arial" w:cs="Arial"/>
                <w:color w:val="auto"/>
              </w:rPr>
              <w:t>ΚΥΚΛΑΔΕΣ</w:t>
            </w:r>
          </w:p>
        </w:tc>
      </w:tr>
      <w:tr w:rsidR="00073CB5" w:rsidRPr="00073CB5" w:rsidTr="002F56C4">
        <w:trPr>
          <w:trHeight w:hRule="exact" w:val="293"/>
        </w:trPr>
        <w:tc>
          <w:tcPr>
            <w:tcW w:w="543"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10</w:t>
            </w:r>
          </w:p>
        </w:tc>
        <w:tc>
          <w:tcPr>
            <w:tcW w:w="7161"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rPr>
                <w:rFonts w:ascii="Arial" w:hAnsi="Arial" w:cs="Arial"/>
                <w:color w:val="auto"/>
              </w:rPr>
            </w:pPr>
            <w:r w:rsidRPr="00073CB5">
              <w:rPr>
                <w:rFonts w:ascii="Arial" w:hAnsi="Arial" w:cs="Arial"/>
                <w:color w:val="auto"/>
              </w:rPr>
              <w:t>ΛΕΣΒΟΣ</w:t>
            </w:r>
          </w:p>
        </w:tc>
      </w:tr>
      <w:tr w:rsidR="00073CB5" w:rsidRPr="00073CB5" w:rsidTr="002F56C4">
        <w:trPr>
          <w:trHeight w:hRule="exact" w:val="283"/>
        </w:trPr>
        <w:tc>
          <w:tcPr>
            <w:tcW w:w="543"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11</w:t>
            </w:r>
          </w:p>
        </w:tc>
        <w:tc>
          <w:tcPr>
            <w:tcW w:w="7161"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rPr>
                <w:rFonts w:ascii="Arial" w:hAnsi="Arial" w:cs="Arial"/>
                <w:color w:val="auto"/>
              </w:rPr>
            </w:pPr>
            <w:r w:rsidRPr="00073CB5">
              <w:rPr>
                <w:rFonts w:ascii="Arial" w:hAnsi="Arial" w:cs="Arial"/>
                <w:color w:val="auto"/>
              </w:rPr>
              <w:t xml:space="preserve">ΧΙΟΣ / ΣΑΜΟΣ </w:t>
            </w:r>
          </w:p>
        </w:tc>
      </w:tr>
    </w:tbl>
    <w:p w:rsidR="00A41C38" w:rsidRPr="00073CB5" w:rsidRDefault="00A41C38" w:rsidP="00A41C38">
      <w:pPr>
        <w:pStyle w:val="BasicParagraph"/>
        <w:jc w:val="both"/>
        <w:rPr>
          <w:rFonts w:ascii="Arial" w:hAnsi="Arial" w:cs="Arial"/>
          <w:color w:val="auto"/>
          <w:lang w:val="en-US"/>
        </w:rPr>
      </w:pPr>
    </w:p>
    <w:p w:rsidR="002F56C4" w:rsidRPr="00073CB5" w:rsidRDefault="002F56C4" w:rsidP="00A41C38">
      <w:pPr>
        <w:pStyle w:val="BasicParagraph"/>
        <w:jc w:val="both"/>
        <w:rPr>
          <w:rFonts w:ascii="Arial" w:hAnsi="Arial" w:cs="Arial"/>
          <w:color w:val="auto"/>
          <w:lang w:val="en-US"/>
        </w:rPr>
      </w:pPr>
    </w:p>
    <w:p w:rsidR="00A41C38" w:rsidRPr="00073CB5" w:rsidRDefault="00A41C38" w:rsidP="00A41C38">
      <w:pPr>
        <w:pStyle w:val="BasicParagraph"/>
        <w:jc w:val="both"/>
        <w:rPr>
          <w:rFonts w:ascii="Arial" w:hAnsi="Arial" w:cs="Arial"/>
          <w:b/>
          <w:bCs/>
          <w:color w:val="auto"/>
          <w:u w:val="single"/>
          <w:lang w:val="el-GR"/>
        </w:rPr>
      </w:pPr>
      <w:r w:rsidRPr="00073CB5">
        <w:rPr>
          <w:rFonts w:ascii="Arial" w:hAnsi="Arial" w:cs="Arial"/>
          <w:color w:val="auto"/>
          <w:u w:val="single"/>
          <w:lang w:val="el-GR"/>
        </w:rPr>
        <w:t xml:space="preserve">2) </w:t>
      </w:r>
      <w:r w:rsidRPr="00073CB5">
        <w:rPr>
          <w:rFonts w:ascii="Arial" w:hAnsi="Arial" w:cs="Arial"/>
          <w:b/>
          <w:bCs/>
          <w:color w:val="auto"/>
          <w:u w:val="single"/>
          <w:lang w:val="el-GR"/>
        </w:rPr>
        <w:t>ΑΓΩΝΙΣΜΑΤΑ</w:t>
      </w:r>
      <w:r w:rsidR="000C25C3" w:rsidRPr="00073CB5">
        <w:rPr>
          <w:rFonts w:ascii="Arial" w:hAnsi="Arial" w:cs="Arial"/>
          <w:b/>
          <w:bCs/>
          <w:color w:val="auto"/>
          <w:u w:val="single"/>
          <w:lang w:val="el-GR"/>
        </w:rPr>
        <w:t>:</w:t>
      </w:r>
    </w:p>
    <w:p w:rsidR="000C25C3" w:rsidRPr="00073CB5" w:rsidRDefault="000C25C3" w:rsidP="00A41C38">
      <w:pPr>
        <w:pStyle w:val="BasicParagraph"/>
        <w:jc w:val="both"/>
        <w:rPr>
          <w:rFonts w:ascii="Arial" w:hAnsi="Arial" w:cs="Arial"/>
          <w:b/>
          <w:bCs/>
          <w:color w:val="auto"/>
          <w:lang w:val="el-GR"/>
        </w:rPr>
      </w:pPr>
    </w:p>
    <w:p w:rsidR="00A41C38" w:rsidRPr="00073CB5" w:rsidRDefault="00A41C38" w:rsidP="00A41C38">
      <w:pPr>
        <w:pStyle w:val="BasicParagraph"/>
        <w:jc w:val="both"/>
        <w:rPr>
          <w:rFonts w:ascii="Arial" w:hAnsi="Arial" w:cs="Arial"/>
          <w:color w:val="auto"/>
          <w:lang w:val="el-GR"/>
        </w:rPr>
      </w:pPr>
      <w:r w:rsidRPr="00073CB5">
        <w:rPr>
          <w:rFonts w:ascii="Arial" w:hAnsi="Arial" w:cs="Arial"/>
          <w:b/>
          <w:bCs/>
          <w:color w:val="auto"/>
          <w:u w:val="single"/>
          <w:lang w:val="el-GR"/>
        </w:rPr>
        <w:t>ΑΝΔΡΩΝ:</w:t>
      </w:r>
      <w:r w:rsidRPr="00073CB5">
        <w:rPr>
          <w:rFonts w:ascii="Arial" w:hAnsi="Arial" w:cs="Arial"/>
          <w:color w:val="auto"/>
          <w:lang w:val="el-GR"/>
        </w:rPr>
        <w:t xml:space="preserve"> 100 - 200 - 400 - 800 - 1.500 - 5.000 - 3.000 Φ.Ε - 10.000 ΒΑΔΗΝ - 110 ΕΜΠ. - 400 ΕΜΠ. - ΥΨΟΣ - ΕΠΙ ΚΟΝΤΩ - ΜΗΚΟΣ - ΤΡΙΠΛΟΥΝ - ΣΦΑΙΡΟΒΟΛΙΑ - ΔΙΣΚΟΒΟΛΙΑ - ΣΦΥΡΟΒΟΛΙΑ - ΑΚΟΝΤΙΣΜΟΣ - ΔΕΚΑΘΛΟ - 4x100 - 4x400.</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b/>
          <w:bCs/>
          <w:color w:val="auto"/>
          <w:u w:val="single"/>
          <w:lang w:val="el-GR"/>
        </w:rPr>
        <w:t>ΓΥΝΑΙΚΩΝ:</w:t>
      </w:r>
      <w:r w:rsidRPr="00073CB5">
        <w:rPr>
          <w:rFonts w:ascii="Arial" w:hAnsi="Arial" w:cs="Arial"/>
          <w:color w:val="auto"/>
          <w:lang w:val="el-GR"/>
        </w:rPr>
        <w:t xml:space="preserve"> 100 - 200 - 400 - 800 - 1.500 - 5.000 - 3.000 Φ.Ε - 10.000  ΒΑΔΗΝ - 100 ΕΜΠ. - 400 ΕΜΠ. - ΥΨΟΣ - ΕΠΙ ΚΟΝΤΩ - ΜΗΚΟΣ - ΤΡΙΠΛΟΥΝ - ΣΦΑΙΡΟΒΟΛΙΑ - ΔΙΣΚΟΒΟΛΙΑ - ΣΦΥΡΟΒΟΛΙΑ - ΑΚΟΝΤΙΣΜΟΣ - ΕΠΤΑΘΛΟ - 4x100 - 4x400.</w:t>
      </w:r>
    </w:p>
    <w:p w:rsidR="00A41C38" w:rsidRPr="00073CB5" w:rsidRDefault="00A41C38" w:rsidP="00A41C38">
      <w:pPr>
        <w:pStyle w:val="BasicParagraph"/>
        <w:jc w:val="both"/>
        <w:rPr>
          <w:rFonts w:ascii="Arial" w:hAnsi="Arial" w:cs="Arial"/>
          <w:color w:val="auto"/>
          <w:lang w:val="el-GR"/>
        </w:rPr>
      </w:pPr>
    </w:p>
    <w:p w:rsidR="00A41C38" w:rsidRPr="00073CB5" w:rsidRDefault="00A41C38" w:rsidP="00AA4362">
      <w:pPr>
        <w:pStyle w:val="BasicParagraph"/>
        <w:jc w:val="center"/>
        <w:rPr>
          <w:rFonts w:ascii="Arial" w:hAnsi="Arial" w:cs="Arial"/>
          <w:b/>
          <w:bCs/>
          <w:color w:val="auto"/>
          <w:u w:val="single"/>
          <w:lang w:val="el-GR"/>
        </w:rPr>
      </w:pPr>
      <w:r w:rsidRPr="00073CB5">
        <w:rPr>
          <w:rFonts w:ascii="Arial" w:hAnsi="Arial" w:cs="Arial"/>
          <w:b/>
          <w:bCs/>
          <w:color w:val="auto"/>
          <w:u w:val="single"/>
          <w:lang w:val="el-GR"/>
        </w:rPr>
        <w:t>ΑΓΩΝΙΣΜΑΤΑ Α΄ ΗΜΕΡΑΣ</w:t>
      </w:r>
      <w:r w:rsidR="00BD316D" w:rsidRPr="00073CB5">
        <w:rPr>
          <w:rFonts w:ascii="Arial" w:hAnsi="Arial" w:cs="Arial"/>
          <w:b/>
          <w:bCs/>
          <w:color w:val="auto"/>
          <w:u w:val="single"/>
          <w:lang w:val="el-GR"/>
        </w:rPr>
        <w:t>:</w:t>
      </w:r>
    </w:p>
    <w:p w:rsidR="000C25C3" w:rsidRPr="00073CB5" w:rsidRDefault="000C25C3" w:rsidP="00A41C38">
      <w:pPr>
        <w:pStyle w:val="BasicParagraph"/>
        <w:jc w:val="both"/>
        <w:rPr>
          <w:rFonts w:ascii="Arial" w:hAnsi="Arial" w:cs="Arial"/>
          <w:color w:val="auto"/>
          <w:u w:val="single"/>
          <w:lang w:val="el-GR"/>
        </w:rPr>
      </w:pPr>
    </w:p>
    <w:p w:rsidR="00A41C38" w:rsidRPr="00073CB5" w:rsidRDefault="00A41C38" w:rsidP="00A41C38">
      <w:pPr>
        <w:pStyle w:val="BasicParagraph"/>
        <w:jc w:val="both"/>
        <w:rPr>
          <w:rFonts w:ascii="Arial" w:hAnsi="Arial" w:cs="Arial"/>
          <w:color w:val="auto"/>
          <w:lang w:val="el-GR"/>
        </w:rPr>
      </w:pPr>
      <w:r w:rsidRPr="00073CB5">
        <w:rPr>
          <w:rFonts w:ascii="Arial" w:hAnsi="Arial" w:cs="Arial"/>
          <w:b/>
          <w:bCs/>
          <w:color w:val="auto"/>
          <w:u w:val="single"/>
          <w:lang w:val="el-GR"/>
        </w:rPr>
        <w:t>ΑΝΔΡΩΝ:</w:t>
      </w:r>
      <w:r w:rsidR="00EE5683" w:rsidRPr="00073CB5">
        <w:rPr>
          <w:rFonts w:ascii="Arial" w:hAnsi="Arial" w:cs="Arial"/>
          <w:color w:val="auto"/>
          <w:lang w:val="el-GR"/>
        </w:rPr>
        <w:t xml:space="preserve"> </w:t>
      </w:r>
      <w:r w:rsidRPr="00073CB5">
        <w:rPr>
          <w:rFonts w:ascii="Arial" w:hAnsi="Arial" w:cs="Arial"/>
          <w:color w:val="auto"/>
          <w:lang w:val="el-GR"/>
        </w:rPr>
        <w:t xml:space="preserve"> 100 – 400 – 1.500 – 3.000 Φ.Ε. – 110 ΕΜΠ. – ΥΨΟΣ – ΤΡΙΠΛΟΥΝ - ΣΦΑΙΡΟΒΟΛΙΑ – ΔΙΣΚΟΒΟΛΙΑ - 4 Χ 100</w:t>
      </w:r>
    </w:p>
    <w:p w:rsidR="00A41C38" w:rsidRPr="00073CB5" w:rsidRDefault="00EE5683" w:rsidP="00A41C38">
      <w:pPr>
        <w:pStyle w:val="BasicParagraph"/>
        <w:jc w:val="both"/>
        <w:rPr>
          <w:rFonts w:ascii="Arial" w:hAnsi="Arial" w:cs="Arial"/>
          <w:color w:val="auto"/>
          <w:lang w:val="el-GR"/>
        </w:rPr>
      </w:pPr>
      <w:r w:rsidRPr="00073CB5">
        <w:rPr>
          <w:rFonts w:ascii="Arial" w:hAnsi="Arial" w:cs="Arial"/>
          <w:b/>
          <w:bCs/>
          <w:color w:val="auto"/>
          <w:u w:val="single"/>
          <w:lang w:val="el-GR"/>
        </w:rPr>
        <w:t>ΓΥΝΑΙΚΩΝ:</w:t>
      </w:r>
      <w:r w:rsidRPr="00073CB5">
        <w:rPr>
          <w:rFonts w:ascii="Arial" w:hAnsi="Arial" w:cs="Arial"/>
          <w:b/>
          <w:bCs/>
          <w:color w:val="auto"/>
          <w:lang w:val="el-GR"/>
        </w:rPr>
        <w:t xml:space="preserve"> </w:t>
      </w:r>
      <w:r w:rsidR="00A41C38" w:rsidRPr="00073CB5">
        <w:rPr>
          <w:rFonts w:ascii="Arial" w:hAnsi="Arial" w:cs="Arial"/>
          <w:b/>
          <w:bCs/>
          <w:color w:val="auto"/>
          <w:lang w:val="el-GR"/>
        </w:rPr>
        <w:t xml:space="preserve"> </w:t>
      </w:r>
      <w:r w:rsidR="00A41C38" w:rsidRPr="00073CB5">
        <w:rPr>
          <w:rFonts w:ascii="Arial" w:hAnsi="Arial" w:cs="Arial"/>
          <w:color w:val="auto"/>
          <w:lang w:val="el-GR"/>
        </w:rPr>
        <w:t xml:space="preserve">100 – 400 – 1.500 – 3.000 Φ.Ε. – 100 ΕΜΠ.  – ΕΠΙ  ΚΟΝΤΩ - ΜΗΚΟΣ – ΣΦΥΡΟΒΟΛΙΑ  - ΑΚΟΝΤΙΣΜΟΣ - 4 Χ 100 </w:t>
      </w:r>
    </w:p>
    <w:p w:rsidR="00A41C38" w:rsidRPr="00073CB5" w:rsidRDefault="00A41C38" w:rsidP="00A41C38">
      <w:pPr>
        <w:pStyle w:val="BasicParagraph"/>
        <w:jc w:val="both"/>
        <w:rPr>
          <w:rFonts w:ascii="Arial" w:hAnsi="Arial" w:cs="Arial"/>
          <w:color w:val="auto"/>
          <w:lang w:val="el-GR"/>
        </w:rPr>
      </w:pPr>
    </w:p>
    <w:p w:rsidR="00A41C38" w:rsidRPr="00073CB5" w:rsidRDefault="00A41C38" w:rsidP="00AA4362">
      <w:pPr>
        <w:pStyle w:val="BasicParagraph"/>
        <w:jc w:val="center"/>
        <w:rPr>
          <w:rFonts w:ascii="Arial" w:hAnsi="Arial" w:cs="Arial"/>
          <w:b/>
          <w:bCs/>
          <w:color w:val="auto"/>
          <w:u w:val="single"/>
          <w:lang w:val="el-GR"/>
        </w:rPr>
      </w:pPr>
      <w:r w:rsidRPr="00073CB5">
        <w:rPr>
          <w:rFonts w:ascii="Arial" w:hAnsi="Arial" w:cs="Arial"/>
          <w:b/>
          <w:bCs/>
          <w:color w:val="auto"/>
          <w:u w:val="single"/>
          <w:lang w:val="el-GR"/>
        </w:rPr>
        <w:t>ΑΓΩΝΙΣΜΑΤΑ Β΄ ΗΜΕΡΑΣ</w:t>
      </w:r>
      <w:r w:rsidR="00BD316D" w:rsidRPr="00073CB5">
        <w:rPr>
          <w:rFonts w:ascii="Arial" w:hAnsi="Arial" w:cs="Arial"/>
          <w:b/>
          <w:bCs/>
          <w:color w:val="auto"/>
          <w:u w:val="single"/>
          <w:lang w:val="el-GR"/>
        </w:rPr>
        <w:t>:</w:t>
      </w:r>
    </w:p>
    <w:p w:rsidR="000C25C3" w:rsidRPr="00073CB5" w:rsidRDefault="000C25C3" w:rsidP="00A41C38">
      <w:pPr>
        <w:pStyle w:val="BasicParagraph"/>
        <w:jc w:val="both"/>
        <w:rPr>
          <w:rFonts w:ascii="Arial" w:hAnsi="Arial" w:cs="Arial"/>
          <w:b/>
          <w:bCs/>
          <w:color w:val="auto"/>
          <w:u w:val="single"/>
          <w:lang w:val="el-GR"/>
        </w:rPr>
      </w:pPr>
    </w:p>
    <w:p w:rsidR="00A41C38" w:rsidRPr="00073CB5" w:rsidRDefault="00A41C38" w:rsidP="00A41C38">
      <w:pPr>
        <w:pStyle w:val="BasicParagraph"/>
        <w:jc w:val="both"/>
        <w:rPr>
          <w:rFonts w:ascii="Arial" w:hAnsi="Arial" w:cs="Arial"/>
          <w:color w:val="auto"/>
          <w:lang w:val="el-GR"/>
        </w:rPr>
      </w:pPr>
      <w:r w:rsidRPr="00073CB5">
        <w:rPr>
          <w:rFonts w:ascii="Arial" w:hAnsi="Arial" w:cs="Arial"/>
          <w:b/>
          <w:bCs/>
          <w:color w:val="auto"/>
          <w:u w:val="single"/>
          <w:lang w:val="el-GR"/>
        </w:rPr>
        <w:t>ΑΝΔΡΩΝ:</w:t>
      </w:r>
      <w:r w:rsidR="00EE5683" w:rsidRPr="00073CB5">
        <w:rPr>
          <w:rFonts w:ascii="Arial" w:hAnsi="Arial" w:cs="Arial"/>
          <w:color w:val="auto"/>
          <w:lang w:val="el-GR"/>
        </w:rPr>
        <w:t xml:space="preserve">  </w:t>
      </w:r>
      <w:r w:rsidRPr="00073CB5">
        <w:rPr>
          <w:rFonts w:ascii="Arial" w:hAnsi="Arial" w:cs="Arial"/>
          <w:color w:val="auto"/>
          <w:lang w:val="el-GR"/>
        </w:rPr>
        <w:t>200 – 800 – 5.000 – 10.000 ΒΑΔΗΝ – 400 ΕΜΠ.  – ΕΠΙ  ΚΟΝΤΩ – ΜΗΚΟΣ – ΣΦΥΡΟΒΟΛΙΑ – ΑΚΟΝΤΙΣΜΟΣ - 4 Χ 400</w:t>
      </w:r>
    </w:p>
    <w:p w:rsidR="00A41C38" w:rsidRPr="00073CB5" w:rsidRDefault="00EE5683" w:rsidP="00A41C38">
      <w:pPr>
        <w:pStyle w:val="BasicParagraph"/>
        <w:jc w:val="both"/>
        <w:rPr>
          <w:rFonts w:ascii="Arial" w:hAnsi="Arial" w:cs="Arial"/>
          <w:color w:val="auto"/>
          <w:lang w:val="el-GR"/>
        </w:rPr>
      </w:pPr>
      <w:r w:rsidRPr="00073CB5">
        <w:rPr>
          <w:rFonts w:ascii="Arial" w:hAnsi="Arial" w:cs="Arial"/>
          <w:b/>
          <w:bCs/>
          <w:color w:val="auto"/>
          <w:u w:val="single"/>
          <w:lang w:val="el-GR"/>
        </w:rPr>
        <w:t>ΓΥΝΑΙΚΩΝ:</w:t>
      </w:r>
      <w:r w:rsidRPr="00073CB5">
        <w:rPr>
          <w:rFonts w:ascii="Arial" w:hAnsi="Arial" w:cs="Arial"/>
          <w:b/>
          <w:bCs/>
          <w:color w:val="auto"/>
          <w:lang w:val="el-GR"/>
        </w:rPr>
        <w:t xml:space="preserve">  </w:t>
      </w:r>
      <w:r w:rsidR="00A41C38" w:rsidRPr="00073CB5">
        <w:rPr>
          <w:rFonts w:ascii="Arial" w:hAnsi="Arial" w:cs="Arial"/>
          <w:color w:val="auto"/>
          <w:lang w:val="el-GR"/>
        </w:rPr>
        <w:t xml:space="preserve">200 – 800 – 5.000 – 10.000 ΒΑΔΗΝ – 400 ΕΜΠ. – ΥΨΟΣ - ΤΡΙΠΛΟΥΝ – ΣΦΑΙΡΟΒΟΛΙΑ - ΔΙΣΚΟΒΟΛΙΑ - 4 Χ 400 </w:t>
      </w:r>
    </w:p>
    <w:p w:rsidR="00AA4362" w:rsidRPr="00073CB5" w:rsidRDefault="00AA4362" w:rsidP="00A41C38">
      <w:pPr>
        <w:pStyle w:val="BasicParagraph"/>
        <w:jc w:val="both"/>
        <w:rPr>
          <w:rFonts w:ascii="Arial" w:hAnsi="Arial" w:cs="Arial"/>
          <w:color w:val="auto"/>
          <w:lang w:val="el-GR"/>
        </w:rPr>
      </w:pPr>
    </w:p>
    <w:p w:rsidR="00A41C38" w:rsidRPr="00073CB5" w:rsidRDefault="000C25C3" w:rsidP="00A41C38">
      <w:pPr>
        <w:pStyle w:val="BasicParagraph"/>
        <w:jc w:val="both"/>
        <w:rPr>
          <w:rFonts w:ascii="Arial" w:hAnsi="Arial" w:cs="Arial"/>
          <w:color w:val="auto"/>
          <w:lang w:val="el-GR"/>
        </w:rPr>
      </w:pPr>
      <w:r w:rsidRPr="00073CB5">
        <w:rPr>
          <w:rFonts w:ascii="Arial" w:hAnsi="Arial" w:cs="Arial"/>
          <w:color w:val="auto"/>
          <w:lang w:val="el-GR"/>
        </w:rPr>
        <w:tab/>
      </w:r>
      <w:r w:rsidR="00B22F79" w:rsidRPr="00073CB5">
        <w:rPr>
          <w:rFonts w:ascii="Arial" w:hAnsi="Arial" w:cs="Arial"/>
          <w:color w:val="auto"/>
          <w:lang w:val="el-GR"/>
        </w:rPr>
        <w:t>►</w:t>
      </w:r>
      <w:r w:rsidR="00A41C38" w:rsidRPr="00073CB5">
        <w:rPr>
          <w:rFonts w:ascii="Arial" w:hAnsi="Arial" w:cs="Arial"/>
          <w:color w:val="auto"/>
          <w:lang w:val="el-GR"/>
        </w:rPr>
        <w:t>Tα αγωνίσματα του Βάδην και άλλα ειδικά αγωνίσματα (π.χ. σφύρα, επί κοντώ), μπορούν να διεξάγονται την Α΄ ή την Β΄ ημέρα, ανάλογα με τον όμιλο, την πόλη διεξαγωγής και τις συμμετοχές, έτσι ώστε να μην υπάρχουν άσκοπες μετακινήσεις.</w:t>
      </w:r>
    </w:p>
    <w:p w:rsidR="00A41C38" w:rsidRPr="00073CB5" w:rsidRDefault="000C25C3" w:rsidP="00A41C38">
      <w:pPr>
        <w:pStyle w:val="BasicParagraph"/>
        <w:jc w:val="both"/>
        <w:rPr>
          <w:rFonts w:ascii="Arial" w:hAnsi="Arial" w:cs="Arial"/>
          <w:color w:val="auto"/>
          <w:lang w:val="el-GR"/>
        </w:rPr>
      </w:pPr>
      <w:r w:rsidRPr="00073CB5">
        <w:rPr>
          <w:rFonts w:ascii="Arial" w:hAnsi="Arial" w:cs="Arial"/>
          <w:color w:val="auto"/>
          <w:lang w:val="el-GR"/>
        </w:rPr>
        <w:lastRenderedPageBreak/>
        <w:tab/>
      </w:r>
      <w:r w:rsidR="00B22F79" w:rsidRPr="00073CB5">
        <w:rPr>
          <w:rFonts w:ascii="Arial" w:hAnsi="Arial" w:cs="Arial"/>
          <w:color w:val="auto"/>
          <w:lang w:val="el-GR"/>
        </w:rPr>
        <w:t>►</w:t>
      </w:r>
      <w:r w:rsidR="00A41C38" w:rsidRPr="00073CB5">
        <w:rPr>
          <w:rFonts w:ascii="Arial" w:hAnsi="Arial" w:cs="Arial"/>
          <w:color w:val="auto"/>
          <w:lang w:val="el-GR"/>
        </w:rPr>
        <w:t xml:space="preserve"> Tο πρόγραμμα των ρίψεων θα διαμορφώνεται ανάλογα με τις προδιαγραφές των σταδίων και τη θέση του κλωβού ρίψεων (βοηθητικό ή κεντρικό στάδιο)</w:t>
      </w:r>
      <w:r w:rsidR="00B22F79" w:rsidRPr="00073CB5">
        <w:rPr>
          <w:rFonts w:ascii="Arial" w:hAnsi="Arial" w:cs="Arial"/>
          <w:color w:val="auto"/>
          <w:lang w:val="el-GR"/>
        </w:rPr>
        <w:t>.</w:t>
      </w:r>
    </w:p>
    <w:p w:rsidR="00B22F79" w:rsidRPr="00073CB5" w:rsidRDefault="000C25C3" w:rsidP="00AA4362">
      <w:pPr>
        <w:pStyle w:val="BasicParagraph"/>
        <w:pBdr>
          <w:left w:val="single" w:sz="4" w:space="4" w:color="auto"/>
          <w:right w:val="single" w:sz="4" w:space="4" w:color="auto"/>
        </w:pBdr>
        <w:jc w:val="both"/>
        <w:rPr>
          <w:rFonts w:ascii="Arial" w:hAnsi="Arial" w:cs="Arial"/>
          <w:b/>
          <w:color w:val="auto"/>
          <w:lang w:val="el-GR"/>
        </w:rPr>
      </w:pPr>
      <w:r w:rsidRPr="00073CB5">
        <w:rPr>
          <w:rFonts w:ascii="Arial" w:hAnsi="Arial" w:cs="Arial"/>
          <w:b/>
          <w:color w:val="auto"/>
          <w:lang w:val="el-GR"/>
        </w:rPr>
        <w:tab/>
      </w:r>
      <w:r w:rsidR="00B22F79" w:rsidRPr="00073CB5">
        <w:rPr>
          <w:rFonts w:ascii="Arial" w:hAnsi="Arial" w:cs="Arial"/>
          <w:b/>
          <w:color w:val="auto"/>
          <w:lang w:val="el-GR"/>
        </w:rPr>
        <w:t xml:space="preserve">► Το 2020  αφού οι αγώνες διεξάγονται σε ένα Σαββατοκύριακο δεν θα διεξαχθούν προκριματικοί αγώνες στα 100 – 200. </w:t>
      </w:r>
    </w:p>
    <w:p w:rsidR="00B22F79" w:rsidRPr="00073CB5" w:rsidRDefault="000C25C3" w:rsidP="00AA4362">
      <w:pPr>
        <w:pStyle w:val="BasicParagraph"/>
        <w:pBdr>
          <w:left w:val="single" w:sz="4" w:space="4" w:color="auto"/>
          <w:right w:val="single" w:sz="4" w:space="4" w:color="auto"/>
        </w:pBdr>
        <w:jc w:val="both"/>
        <w:rPr>
          <w:rFonts w:ascii="Arial" w:hAnsi="Arial" w:cs="Arial"/>
          <w:color w:val="auto"/>
          <w:lang w:val="el-GR"/>
        </w:rPr>
      </w:pPr>
      <w:r w:rsidRPr="00073CB5">
        <w:rPr>
          <w:rFonts w:ascii="Arial" w:hAnsi="Arial" w:cs="Arial"/>
          <w:color w:val="auto"/>
          <w:lang w:val="el-GR"/>
        </w:rPr>
        <w:tab/>
      </w:r>
      <w:r w:rsidR="00B22F79" w:rsidRPr="00073CB5">
        <w:rPr>
          <w:rFonts w:ascii="Arial" w:hAnsi="Arial" w:cs="Arial"/>
          <w:color w:val="auto"/>
          <w:lang w:val="el-GR"/>
        </w:rPr>
        <w:t xml:space="preserve">Εάν σε ένα όμιλο </w:t>
      </w:r>
      <w:r w:rsidR="00AA4362" w:rsidRPr="00073CB5">
        <w:rPr>
          <w:rFonts w:ascii="Arial" w:hAnsi="Arial" w:cs="Arial"/>
          <w:color w:val="auto"/>
          <w:lang w:val="el-GR"/>
        </w:rPr>
        <w:t xml:space="preserve">(παράγραφο 1β) η Α΄ και </w:t>
      </w:r>
      <w:r w:rsidR="00B22F79" w:rsidRPr="00073CB5">
        <w:rPr>
          <w:rFonts w:ascii="Arial" w:hAnsi="Arial" w:cs="Arial"/>
          <w:color w:val="auto"/>
          <w:lang w:val="el-GR"/>
        </w:rPr>
        <w:t>Β΄ ημέρα διεξαχθούν σε ξεχωριστά Σαββατοκύριακα</w:t>
      </w:r>
      <w:r w:rsidR="00AA4362" w:rsidRPr="00073CB5">
        <w:rPr>
          <w:rFonts w:ascii="Arial" w:hAnsi="Arial" w:cs="Arial"/>
          <w:color w:val="auto"/>
          <w:lang w:val="el-GR"/>
        </w:rPr>
        <w:t>,</w:t>
      </w:r>
      <w:r w:rsidR="00B22F79" w:rsidRPr="00073CB5">
        <w:rPr>
          <w:rFonts w:ascii="Arial" w:hAnsi="Arial" w:cs="Arial"/>
          <w:color w:val="auto"/>
          <w:lang w:val="el-GR"/>
        </w:rPr>
        <w:t xml:space="preserve"> τότε στα 100 και 200 μ θα διεξαχθούν πρώτα προκριματικοί αγώνες και στη συνέχεια  τελικός ή τελικές σειρές</w:t>
      </w:r>
      <w:r w:rsidR="00AF509B" w:rsidRPr="00073CB5">
        <w:rPr>
          <w:rFonts w:ascii="Arial" w:hAnsi="Arial" w:cs="Arial"/>
          <w:color w:val="auto"/>
          <w:lang w:val="el-GR"/>
        </w:rPr>
        <w:t>,</w:t>
      </w:r>
      <w:r w:rsidR="00B22F79" w:rsidRPr="00073CB5">
        <w:rPr>
          <w:rFonts w:ascii="Arial" w:hAnsi="Arial" w:cs="Arial"/>
          <w:color w:val="auto"/>
          <w:lang w:val="el-GR"/>
        </w:rPr>
        <w:t xml:space="preserve"> ανάλογα και με τον αριθμό των αθλητών – αθλητριών που συμμετέχουν</w:t>
      </w:r>
    </w:p>
    <w:p w:rsidR="00B22F79" w:rsidRPr="00073CB5" w:rsidRDefault="00B22F79" w:rsidP="00A41C38">
      <w:pPr>
        <w:pStyle w:val="BasicParagraph"/>
        <w:jc w:val="both"/>
        <w:rPr>
          <w:rFonts w:ascii="Arial" w:hAnsi="Arial" w:cs="Arial"/>
          <w:color w:val="auto"/>
          <w:lang w:val="el-GR"/>
        </w:rPr>
      </w:pPr>
    </w:p>
    <w:p w:rsidR="00A41C38" w:rsidRPr="00073CB5" w:rsidRDefault="00A41C38" w:rsidP="00A41C38">
      <w:pPr>
        <w:pStyle w:val="BasicParagraph"/>
        <w:jc w:val="both"/>
        <w:rPr>
          <w:rFonts w:ascii="Arial" w:hAnsi="Arial" w:cs="Arial"/>
          <w:b/>
          <w:bCs/>
          <w:color w:val="auto"/>
          <w:u w:val="single"/>
          <w:lang w:val="el-GR"/>
        </w:rPr>
      </w:pPr>
      <w:r w:rsidRPr="00073CB5">
        <w:rPr>
          <w:rFonts w:ascii="Arial" w:hAnsi="Arial" w:cs="Arial"/>
          <w:b/>
          <w:bCs/>
          <w:color w:val="auto"/>
          <w:u w:val="single"/>
          <w:lang w:val="el-GR"/>
        </w:rPr>
        <w:t>3) ΚΑΤΗΓΟΡΙΕΣ ΚΑΙ ΗΛΙΚΙΕΣ ΠΟΥ ΣΥΜΜΕΤΕΧΟΥΝ ΚΑΙ ΑΞΙΟΛΟΓΟΥΝΤΑΙ:</w:t>
      </w:r>
    </w:p>
    <w:p w:rsidR="000C25C3" w:rsidRPr="00073CB5" w:rsidRDefault="000C25C3" w:rsidP="00A41C38">
      <w:pPr>
        <w:pStyle w:val="BasicParagraph"/>
        <w:jc w:val="both"/>
        <w:rPr>
          <w:rFonts w:ascii="Arial" w:hAnsi="Arial" w:cs="Arial"/>
          <w:b/>
          <w:bCs/>
          <w:color w:val="auto"/>
          <w:lang w:val="el-GR"/>
        </w:rPr>
      </w:pP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 Συμμετέχουν και αξιολογούνται οι αθλητές – τριες από 16 ετών και μεγαλύτεροι – ες:</w:t>
      </w:r>
    </w:p>
    <w:tbl>
      <w:tblPr>
        <w:tblW w:w="0" w:type="auto"/>
        <w:tblInd w:w="-10" w:type="dxa"/>
        <w:tblLayout w:type="fixed"/>
        <w:tblCellMar>
          <w:left w:w="0" w:type="dxa"/>
          <w:right w:w="0" w:type="dxa"/>
        </w:tblCellMar>
        <w:tblLook w:val="0000" w:firstRow="0" w:lastRow="0" w:firstColumn="0" w:lastColumn="0" w:noHBand="0" w:noVBand="0"/>
      </w:tblPr>
      <w:tblGrid>
        <w:gridCol w:w="2902"/>
        <w:gridCol w:w="3261"/>
      </w:tblGrid>
      <w:tr w:rsidR="00073CB5" w:rsidRPr="00073CB5" w:rsidTr="00831133">
        <w:trPr>
          <w:trHeight w:hRule="exact" w:val="337"/>
        </w:trPr>
        <w:tc>
          <w:tcPr>
            <w:tcW w:w="2902" w:type="dxa"/>
            <w:tcBorders>
              <w:top w:val="single" w:sz="8" w:space="0" w:color="000000"/>
              <w:left w:val="single" w:sz="8" w:space="0" w:color="000000"/>
              <w:bottom w:val="single" w:sz="8" w:space="0" w:color="000000"/>
              <w:right w:val="single" w:sz="8" w:space="0" w:color="000000"/>
            </w:tcBorders>
            <w:shd w:val="solid" w:color="FFFFFF" w:fill="auto"/>
            <w:tcMar>
              <w:top w:w="0" w:type="dxa"/>
              <w:left w:w="57" w:type="dxa"/>
              <w:bottom w:w="0" w:type="dxa"/>
              <w:right w:w="0" w:type="dxa"/>
            </w:tcMar>
            <w:vAlign w:val="center"/>
          </w:tcPr>
          <w:p w:rsidR="00A41C38" w:rsidRPr="00073CB5" w:rsidRDefault="00831133">
            <w:pPr>
              <w:pStyle w:val="BasicParagraph"/>
              <w:rPr>
                <w:rFonts w:ascii="Arial" w:hAnsi="Arial" w:cs="Arial"/>
                <w:color w:val="auto"/>
              </w:rPr>
            </w:pPr>
            <w:r w:rsidRPr="00073CB5">
              <w:rPr>
                <w:rFonts w:ascii="Arial" w:hAnsi="Arial" w:cs="Arial"/>
                <w:color w:val="auto"/>
                <w:lang w:val="el-GR"/>
              </w:rPr>
              <w:t xml:space="preserve"> </w:t>
            </w:r>
            <w:r w:rsidR="00A41C38" w:rsidRPr="00073CB5">
              <w:rPr>
                <w:rFonts w:ascii="Arial" w:hAnsi="Arial" w:cs="Arial"/>
                <w:color w:val="auto"/>
              </w:rPr>
              <w:t>ΑΝΔΡΩΝ - ΓΥΝΑΙΚΩΝ</w:t>
            </w:r>
          </w:p>
        </w:tc>
        <w:tc>
          <w:tcPr>
            <w:tcW w:w="3261" w:type="dxa"/>
            <w:tcBorders>
              <w:top w:val="single" w:sz="8" w:space="0" w:color="000000"/>
              <w:left w:val="single" w:sz="8" w:space="0" w:color="000000"/>
              <w:bottom w:val="single" w:sz="8" w:space="0" w:color="000000"/>
              <w:right w:val="single" w:sz="8" w:space="0" w:color="000000"/>
            </w:tcBorders>
            <w:shd w:val="solid" w:color="FFFFFF" w:fill="auto"/>
            <w:tcMar>
              <w:top w:w="0" w:type="dxa"/>
              <w:left w:w="57" w:type="dxa"/>
              <w:bottom w:w="0" w:type="dxa"/>
              <w:right w:w="0" w:type="dxa"/>
            </w:tcMar>
            <w:vAlign w:val="center"/>
          </w:tcPr>
          <w:p w:rsidR="00A41C38" w:rsidRPr="00073CB5" w:rsidRDefault="00F203CA">
            <w:pPr>
              <w:pStyle w:val="BasicParagraph"/>
              <w:rPr>
                <w:rFonts w:ascii="Arial" w:hAnsi="Arial" w:cs="Arial"/>
                <w:color w:val="auto"/>
              </w:rPr>
            </w:pPr>
            <w:r w:rsidRPr="00073CB5">
              <w:rPr>
                <w:rFonts w:ascii="Arial" w:hAnsi="Arial" w:cs="Arial"/>
                <w:color w:val="auto"/>
              </w:rPr>
              <w:t>199</w:t>
            </w:r>
            <w:r w:rsidRPr="00073CB5">
              <w:rPr>
                <w:rFonts w:ascii="Arial" w:hAnsi="Arial" w:cs="Arial"/>
                <w:color w:val="auto"/>
                <w:lang w:val="el-GR"/>
              </w:rPr>
              <w:t>7</w:t>
            </w:r>
            <w:r w:rsidR="00A41C38" w:rsidRPr="00073CB5">
              <w:rPr>
                <w:rFonts w:ascii="Arial" w:hAnsi="Arial" w:cs="Arial"/>
                <w:color w:val="auto"/>
              </w:rPr>
              <w:t xml:space="preserve"> και μεγαλύτεροι-ρες</w:t>
            </w:r>
          </w:p>
        </w:tc>
      </w:tr>
      <w:tr w:rsidR="00073CB5" w:rsidRPr="00073CB5" w:rsidTr="00831133">
        <w:trPr>
          <w:trHeight w:hRule="exact" w:val="285"/>
        </w:trPr>
        <w:tc>
          <w:tcPr>
            <w:tcW w:w="2902" w:type="dxa"/>
            <w:tcBorders>
              <w:top w:val="single" w:sz="8" w:space="0" w:color="000000"/>
              <w:left w:val="single" w:sz="8" w:space="0" w:color="000000"/>
              <w:bottom w:val="single" w:sz="8" w:space="0" w:color="000000"/>
              <w:right w:val="single" w:sz="8" w:space="0" w:color="000000"/>
            </w:tcBorders>
            <w:shd w:val="solid" w:color="FFFFFF" w:fill="auto"/>
            <w:tcMar>
              <w:top w:w="0" w:type="dxa"/>
              <w:left w:w="57" w:type="dxa"/>
              <w:bottom w:w="0" w:type="dxa"/>
              <w:right w:w="0" w:type="dxa"/>
            </w:tcMar>
            <w:vAlign w:val="center"/>
          </w:tcPr>
          <w:p w:rsidR="00A41C38" w:rsidRPr="00073CB5" w:rsidRDefault="00831133">
            <w:pPr>
              <w:pStyle w:val="BasicParagraph"/>
              <w:rPr>
                <w:rFonts w:ascii="Arial" w:hAnsi="Arial" w:cs="Arial"/>
                <w:color w:val="auto"/>
              </w:rPr>
            </w:pPr>
            <w:r w:rsidRPr="00073CB5">
              <w:rPr>
                <w:rFonts w:ascii="Arial" w:hAnsi="Arial" w:cs="Arial"/>
                <w:color w:val="auto"/>
                <w:lang w:val="el-GR"/>
              </w:rPr>
              <w:t xml:space="preserve"> </w:t>
            </w:r>
            <w:r w:rsidR="00F203CA" w:rsidRPr="00073CB5">
              <w:rPr>
                <w:rFonts w:ascii="Arial" w:hAnsi="Arial" w:cs="Arial"/>
                <w:color w:val="auto"/>
              </w:rPr>
              <w:t>Κ23 (</w:t>
            </w:r>
            <w:r w:rsidR="00F203CA" w:rsidRPr="00073CB5">
              <w:rPr>
                <w:rFonts w:ascii="Arial" w:hAnsi="Arial" w:cs="Arial"/>
                <w:color w:val="auto"/>
                <w:lang w:val="el-GR"/>
              </w:rPr>
              <w:t>Α/Γ</w:t>
            </w:r>
            <w:r w:rsidR="00A41C38" w:rsidRPr="00073CB5">
              <w:rPr>
                <w:rFonts w:ascii="Arial" w:hAnsi="Arial" w:cs="Arial"/>
                <w:color w:val="auto"/>
              </w:rPr>
              <w:t>)</w:t>
            </w:r>
          </w:p>
        </w:tc>
        <w:tc>
          <w:tcPr>
            <w:tcW w:w="3261" w:type="dxa"/>
            <w:tcBorders>
              <w:top w:val="single" w:sz="8" w:space="0" w:color="000000"/>
              <w:left w:val="single" w:sz="8" w:space="0" w:color="000000"/>
              <w:bottom w:val="single" w:sz="8" w:space="0" w:color="000000"/>
              <w:right w:val="single" w:sz="8" w:space="0" w:color="000000"/>
            </w:tcBorders>
            <w:shd w:val="solid" w:color="FFFFFF" w:fill="auto"/>
            <w:tcMar>
              <w:top w:w="0" w:type="dxa"/>
              <w:left w:w="57" w:type="dxa"/>
              <w:bottom w:w="0" w:type="dxa"/>
              <w:right w:w="0" w:type="dxa"/>
            </w:tcMar>
            <w:vAlign w:val="center"/>
          </w:tcPr>
          <w:p w:rsidR="00A41C38" w:rsidRPr="00073CB5" w:rsidRDefault="00F203CA">
            <w:pPr>
              <w:pStyle w:val="BasicParagraph"/>
              <w:rPr>
                <w:rFonts w:ascii="Arial" w:hAnsi="Arial" w:cs="Arial"/>
                <w:color w:val="auto"/>
                <w:lang w:val="el-GR"/>
              </w:rPr>
            </w:pPr>
            <w:r w:rsidRPr="00073CB5">
              <w:rPr>
                <w:rFonts w:ascii="Arial" w:hAnsi="Arial" w:cs="Arial"/>
                <w:color w:val="auto"/>
              </w:rPr>
              <w:t>199</w:t>
            </w:r>
            <w:r w:rsidRPr="00073CB5">
              <w:rPr>
                <w:rFonts w:ascii="Arial" w:hAnsi="Arial" w:cs="Arial"/>
                <w:color w:val="auto"/>
                <w:lang w:val="el-GR"/>
              </w:rPr>
              <w:t>8</w:t>
            </w:r>
            <w:r w:rsidRPr="00073CB5">
              <w:rPr>
                <w:rFonts w:ascii="Arial" w:hAnsi="Arial" w:cs="Arial"/>
                <w:color w:val="auto"/>
              </w:rPr>
              <w:t xml:space="preserve"> - </w:t>
            </w:r>
            <w:r w:rsidRPr="00073CB5">
              <w:rPr>
                <w:rFonts w:ascii="Arial" w:hAnsi="Arial" w:cs="Arial"/>
                <w:color w:val="auto"/>
                <w:lang w:val="el-GR"/>
              </w:rPr>
              <w:t>2000</w:t>
            </w:r>
          </w:p>
        </w:tc>
      </w:tr>
      <w:tr w:rsidR="00073CB5" w:rsidRPr="00073CB5" w:rsidTr="00831133">
        <w:trPr>
          <w:trHeight w:hRule="exact" w:val="275"/>
        </w:trPr>
        <w:tc>
          <w:tcPr>
            <w:tcW w:w="2902" w:type="dxa"/>
            <w:tcBorders>
              <w:top w:val="single" w:sz="8" w:space="0" w:color="000000"/>
              <w:left w:val="single" w:sz="8" w:space="0" w:color="000000"/>
              <w:bottom w:val="single" w:sz="8" w:space="0" w:color="000000"/>
              <w:right w:val="single" w:sz="8" w:space="0" w:color="000000"/>
            </w:tcBorders>
            <w:shd w:val="solid" w:color="FFFFFF" w:fill="auto"/>
            <w:tcMar>
              <w:top w:w="0" w:type="dxa"/>
              <w:left w:w="57" w:type="dxa"/>
              <w:bottom w:w="0" w:type="dxa"/>
              <w:right w:w="0" w:type="dxa"/>
            </w:tcMar>
            <w:vAlign w:val="center"/>
          </w:tcPr>
          <w:p w:rsidR="00A41C38" w:rsidRPr="00073CB5" w:rsidRDefault="00831133">
            <w:pPr>
              <w:pStyle w:val="BasicParagraph"/>
              <w:rPr>
                <w:rFonts w:ascii="Arial" w:hAnsi="Arial" w:cs="Arial"/>
                <w:color w:val="auto"/>
              </w:rPr>
            </w:pPr>
            <w:r w:rsidRPr="00073CB5">
              <w:rPr>
                <w:rFonts w:ascii="Arial" w:hAnsi="Arial" w:cs="Arial"/>
                <w:color w:val="auto"/>
                <w:lang w:val="el-GR"/>
              </w:rPr>
              <w:t xml:space="preserve"> </w:t>
            </w:r>
            <w:r w:rsidR="00F203CA" w:rsidRPr="00073CB5">
              <w:rPr>
                <w:rFonts w:ascii="Arial" w:hAnsi="Arial" w:cs="Arial"/>
                <w:color w:val="auto"/>
              </w:rPr>
              <w:t xml:space="preserve">Κ20 </w:t>
            </w:r>
            <w:r w:rsidR="00F203CA" w:rsidRPr="00073CB5">
              <w:rPr>
                <w:rFonts w:ascii="Arial" w:hAnsi="Arial" w:cs="Arial"/>
                <w:color w:val="auto"/>
                <w:lang w:val="el-GR"/>
              </w:rPr>
              <w:t>(Α/Γ</w:t>
            </w:r>
            <w:r w:rsidR="00A41C38" w:rsidRPr="00073CB5">
              <w:rPr>
                <w:rFonts w:ascii="Arial" w:hAnsi="Arial" w:cs="Arial"/>
                <w:color w:val="auto"/>
              </w:rPr>
              <w:t>)</w:t>
            </w:r>
          </w:p>
        </w:tc>
        <w:tc>
          <w:tcPr>
            <w:tcW w:w="3261" w:type="dxa"/>
            <w:tcBorders>
              <w:top w:val="single" w:sz="8" w:space="0" w:color="000000"/>
              <w:left w:val="single" w:sz="8" w:space="0" w:color="000000"/>
              <w:bottom w:val="single" w:sz="8" w:space="0" w:color="000000"/>
              <w:right w:val="single" w:sz="8" w:space="0" w:color="000000"/>
            </w:tcBorders>
            <w:shd w:val="solid" w:color="FFFFFF" w:fill="auto"/>
            <w:tcMar>
              <w:top w:w="0" w:type="dxa"/>
              <w:left w:w="57" w:type="dxa"/>
              <w:bottom w:w="0" w:type="dxa"/>
              <w:right w:w="0" w:type="dxa"/>
            </w:tcMar>
            <w:vAlign w:val="center"/>
          </w:tcPr>
          <w:p w:rsidR="00A41C38" w:rsidRPr="00073CB5" w:rsidRDefault="00F203CA">
            <w:pPr>
              <w:pStyle w:val="BasicParagraph"/>
              <w:rPr>
                <w:rFonts w:ascii="Arial" w:hAnsi="Arial" w:cs="Arial"/>
                <w:color w:val="auto"/>
                <w:lang w:val="el-GR"/>
              </w:rPr>
            </w:pPr>
            <w:r w:rsidRPr="00073CB5">
              <w:rPr>
                <w:rFonts w:ascii="Arial" w:hAnsi="Arial" w:cs="Arial"/>
                <w:color w:val="auto"/>
              </w:rPr>
              <w:t>200</w:t>
            </w:r>
            <w:r w:rsidRPr="00073CB5">
              <w:rPr>
                <w:rFonts w:ascii="Arial" w:hAnsi="Arial" w:cs="Arial"/>
                <w:color w:val="auto"/>
                <w:lang w:val="el-GR"/>
              </w:rPr>
              <w:t>1</w:t>
            </w:r>
            <w:r w:rsidRPr="00073CB5">
              <w:rPr>
                <w:rFonts w:ascii="Arial" w:hAnsi="Arial" w:cs="Arial"/>
                <w:color w:val="auto"/>
              </w:rPr>
              <w:t xml:space="preserve"> - 200</w:t>
            </w:r>
            <w:r w:rsidRPr="00073CB5">
              <w:rPr>
                <w:rFonts w:ascii="Arial" w:hAnsi="Arial" w:cs="Arial"/>
                <w:color w:val="auto"/>
                <w:lang w:val="el-GR"/>
              </w:rPr>
              <w:t>2</w:t>
            </w:r>
          </w:p>
        </w:tc>
      </w:tr>
      <w:tr w:rsidR="00073CB5" w:rsidRPr="00073CB5" w:rsidTr="00831133">
        <w:trPr>
          <w:trHeight w:hRule="exact" w:val="293"/>
        </w:trPr>
        <w:tc>
          <w:tcPr>
            <w:tcW w:w="2902" w:type="dxa"/>
            <w:tcBorders>
              <w:top w:val="single" w:sz="8" w:space="0" w:color="000000"/>
              <w:left w:val="single" w:sz="8" w:space="0" w:color="000000"/>
              <w:bottom w:val="single" w:sz="8" w:space="0" w:color="000000"/>
              <w:right w:val="single" w:sz="8" w:space="0" w:color="000000"/>
            </w:tcBorders>
            <w:shd w:val="solid" w:color="FFFFFF" w:fill="auto"/>
            <w:tcMar>
              <w:top w:w="0" w:type="dxa"/>
              <w:left w:w="57" w:type="dxa"/>
              <w:bottom w:w="0" w:type="dxa"/>
              <w:right w:w="0" w:type="dxa"/>
            </w:tcMar>
            <w:vAlign w:val="center"/>
          </w:tcPr>
          <w:p w:rsidR="00A41C38" w:rsidRPr="00073CB5" w:rsidRDefault="00831133">
            <w:pPr>
              <w:pStyle w:val="BasicParagraph"/>
              <w:rPr>
                <w:rFonts w:ascii="Arial" w:hAnsi="Arial" w:cs="Arial"/>
                <w:color w:val="auto"/>
              </w:rPr>
            </w:pPr>
            <w:r w:rsidRPr="00073CB5">
              <w:rPr>
                <w:rFonts w:ascii="Arial" w:hAnsi="Arial" w:cs="Arial"/>
                <w:color w:val="auto"/>
                <w:lang w:val="el-GR"/>
              </w:rPr>
              <w:t xml:space="preserve"> </w:t>
            </w:r>
            <w:r w:rsidR="00F203CA" w:rsidRPr="00073CB5">
              <w:rPr>
                <w:rFonts w:ascii="Arial" w:hAnsi="Arial" w:cs="Arial"/>
                <w:color w:val="auto"/>
              </w:rPr>
              <w:t>Κ18 (</w:t>
            </w:r>
            <w:r w:rsidR="00F203CA" w:rsidRPr="00073CB5">
              <w:rPr>
                <w:rFonts w:ascii="Arial" w:hAnsi="Arial" w:cs="Arial"/>
                <w:color w:val="auto"/>
                <w:lang w:val="el-GR"/>
              </w:rPr>
              <w:t>Α/Γ</w:t>
            </w:r>
            <w:r w:rsidR="00A41C38" w:rsidRPr="00073CB5">
              <w:rPr>
                <w:rFonts w:ascii="Arial" w:hAnsi="Arial" w:cs="Arial"/>
                <w:color w:val="auto"/>
              </w:rPr>
              <w:t>)</w:t>
            </w:r>
          </w:p>
        </w:tc>
        <w:tc>
          <w:tcPr>
            <w:tcW w:w="3261" w:type="dxa"/>
            <w:tcBorders>
              <w:top w:val="single" w:sz="8" w:space="0" w:color="000000"/>
              <w:left w:val="single" w:sz="8" w:space="0" w:color="000000"/>
              <w:bottom w:val="single" w:sz="8" w:space="0" w:color="000000"/>
              <w:right w:val="single" w:sz="8" w:space="0" w:color="000000"/>
            </w:tcBorders>
            <w:shd w:val="solid" w:color="FFFFFF" w:fill="auto"/>
            <w:tcMar>
              <w:top w:w="0" w:type="dxa"/>
              <w:left w:w="57" w:type="dxa"/>
              <w:bottom w:w="0" w:type="dxa"/>
              <w:right w:w="0" w:type="dxa"/>
            </w:tcMar>
            <w:vAlign w:val="center"/>
          </w:tcPr>
          <w:p w:rsidR="00A41C38" w:rsidRPr="00073CB5" w:rsidRDefault="00F203CA">
            <w:pPr>
              <w:pStyle w:val="BasicParagraph"/>
              <w:rPr>
                <w:rFonts w:ascii="Arial" w:hAnsi="Arial" w:cs="Arial"/>
                <w:color w:val="auto"/>
                <w:lang w:val="el-GR"/>
              </w:rPr>
            </w:pPr>
            <w:r w:rsidRPr="00073CB5">
              <w:rPr>
                <w:rFonts w:ascii="Arial" w:hAnsi="Arial" w:cs="Arial"/>
                <w:color w:val="auto"/>
              </w:rPr>
              <w:t>200</w:t>
            </w:r>
            <w:r w:rsidRPr="00073CB5">
              <w:rPr>
                <w:rFonts w:ascii="Arial" w:hAnsi="Arial" w:cs="Arial"/>
                <w:color w:val="auto"/>
                <w:lang w:val="el-GR"/>
              </w:rPr>
              <w:t>3</w:t>
            </w:r>
            <w:r w:rsidRPr="00073CB5">
              <w:rPr>
                <w:rFonts w:ascii="Arial" w:hAnsi="Arial" w:cs="Arial"/>
                <w:color w:val="auto"/>
              </w:rPr>
              <w:t xml:space="preserve"> - 200</w:t>
            </w:r>
            <w:r w:rsidRPr="00073CB5">
              <w:rPr>
                <w:rFonts w:ascii="Arial" w:hAnsi="Arial" w:cs="Arial"/>
                <w:color w:val="auto"/>
                <w:lang w:val="el-GR"/>
              </w:rPr>
              <w:t>4</w:t>
            </w:r>
          </w:p>
        </w:tc>
      </w:tr>
    </w:tbl>
    <w:p w:rsidR="00A41C38" w:rsidRPr="00073CB5" w:rsidRDefault="00A41C38" w:rsidP="00A41C38">
      <w:pPr>
        <w:pStyle w:val="BasicParagraph"/>
        <w:jc w:val="both"/>
        <w:rPr>
          <w:rFonts w:ascii="Arial" w:hAnsi="Arial" w:cs="Arial"/>
          <w:color w:val="auto"/>
          <w:lang w:val="el-GR"/>
        </w:rPr>
      </w:pPr>
    </w:p>
    <w:p w:rsidR="000C25C3" w:rsidRPr="00073CB5" w:rsidRDefault="000C25C3" w:rsidP="00A41C38">
      <w:pPr>
        <w:pStyle w:val="BasicParagraph"/>
        <w:jc w:val="both"/>
        <w:rPr>
          <w:rFonts w:ascii="Arial" w:hAnsi="Arial" w:cs="Arial"/>
          <w:color w:val="auto"/>
          <w:lang w:val="el-GR"/>
        </w:rPr>
      </w:pPr>
    </w:p>
    <w:p w:rsidR="009C77A6" w:rsidRPr="00073CB5" w:rsidRDefault="00A41C38" w:rsidP="009C77A6">
      <w:pPr>
        <w:pStyle w:val="BasicParagraph"/>
        <w:rPr>
          <w:rFonts w:ascii="Arial" w:hAnsi="Arial" w:cs="Arial"/>
          <w:b/>
          <w:bCs/>
          <w:color w:val="auto"/>
          <w:u w:val="single"/>
          <w:lang w:val="el-GR"/>
        </w:rPr>
      </w:pPr>
      <w:r w:rsidRPr="00073CB5">
        <w:rPr>
          <w:rFonts w:ascii="Arial" w:hAnsi="Arial" w:cs="Arial"/>
          <w:b/>
          <w:bCs/>
          <w:color w:val="auto"/>
          <w:u w:val="single"/>
          <w:lang w:val="el-GR"/>
        </w:rPr>
        <w:t xml:space="preserve">4) ΑΡΙΘΜΗΤΙΚΗ </w:t>
      </w:r>
      <w:r w:rsidR="009C77A6" w:rsidRPr="00073CB5">
        <w:rPr>
          <w:rFonts w:ascii="Arial" w:hAnsi="Arial" w:cs="Arial"/>
          <w:b/>
          <w:bCs/>
          <w:color w:val="auto"/>
          <w:u w:val="single"/>
          <w:lang w:val="el-GR"/>
        </w:rPr>
        <w:t xml:space="preserve"> </w:t>
      </w:r>
      <w:r w:rsidRPr="00073CB5">
        <w:rPr>
          <w:rFonts w:ascii="Arial" w:hAnsi="Arial" w:cs="Arial"/>
          <w:b/>
          <w:bCs/>
          <w:color w:val="auto"/>
          <w:u w:val="single"/>
          <w:lang w:val="el-GR"/>
        </w:rPr>
        <w:t xml:space="preserve">ΣΥΜΜΕΤΟΧΗ </w:t>
      </w:r>
      <w:r w:rsidR="009C77A6" w:rsidRPr="00073CB5">
        <w:rPr>
          <w:rFonts w:ascii="Arial" w:hAnsi="Arial" w:cs="Arial"/>
          <w:b/>
          <w:bCs/>
          <w:color w:val="auto"/>
          <w:u w:val="single"/>
          <w:lang w:val="el-GR"/>
        </w:rPr>
        <w:t xml:space="preserve"> </w:t>
      </w:r>
      <w:r w:rsidRPr="00073CB5">
        <w:rPr>
          <w:rFonts w:ascii="Arial" w:hAnsi="Arial" w:cs="Arial"/>
          <w:b/>
          <w:bCs/>
          <w:color w:val="auto"/>
          <w:u w:val="single"/>
          <w:lang w:val="el-GR"/>
        </w:rPr>
        <w:t>ΣΤΑ</w:t>
      </w:r>
      <w:r w:rsidR="009C77A6" w:rsidRPr="00073CB5">
        <w:rPr>
          <w:rFonts w:ascii="Arial" w:hAnsi="Arial" w:cs="Arial"/>
          <w:b/>
          <w:bCs/>
          <w:color w:val="auto"/>
          <w:u w:val="single"/>
          <w:lang w:val="el-GR"/>
        </w:rPr>
        <w:t xml:space="preserve"> </w:t>
      </w:r>
      <w:r w:rsidRPr="00073CB5">
        <w:rPr>
          <w:rFonts w:ascii="Arial" w:hAnsi="Arial" w:cs="Arial"/>
          <w:b/>
          <w:bCs/>
          <w:color w:val="auto"/>
          <w:u w:val="single"/>
          <w:lang w:val="el-GR"/>
        </w:rPr>
        <w:t xml:space="preserve"> ΑΓΩΝΙΣΜΑΤΑ</w:t>
      </w:r>
      <w:r w:rsidR="009C77A6" w:rsidRPr="00073CB5">
        <w:rPr>
          <w:rFonts w:ascii="Arial" w:hAnsi="Arial" w:cs="Arial"/>
          <w:b/>
          <w:bCs/>
          <w:color w:val="auto"/>
          <w:u w:val="single"/>
          <w:lang w:val="el-GR"/>
        </w:rPr>
        <w:t>:</w:t>
      </w:r>
    </w:p>
    <w:p w:rsidR="009C77A6" w:rsidRPr="00073CB5" w:rsidRDefault="009C77A6" w:rsidP="009C77A6">
      <w:pPr>
        <w:pStyle w:val="BasicParagraph"/>
        <w:jc w:val="center"/>
        <w:rPr>
          <w:rFonts w:ascii="Arial" w:hAnsi="Arial" w:cs="Arial"/>
          <w:b/>
          <w:bCs/>
          <w:color w:val="auto"/>
          <w:u w:val="single"/>
          <w:lang w:val="el-GR"/>
        </w:rPr>
      </w:pPr>
    </w:p>
    <w:p w:rsidR="00A41C38" w:rsidRPr="00073CB5" w:rsidRDefault="009C77A6" w:rsidP="009C77A6">
      <w:pPr>
        <w:pStyle w:val="BasicParagraph"/>
        <w:jc w:val="center"/>
        <w:rPr>
          <w:rFonts w:ascii="Arial" w:hAnsi="Arial" w:cs="Arial"/>
          <w:b/>
          <w:bCs/>
          <w:color w:val="auto"/>
          <w:u w:val="single"/>
          <w:lang w:val="el-GR"/>
        </w:rPr>
      </w:pPr>
      <w:r w:rsidRPr="00073CB5">
        <w:rPr>
          <w:rFonts w:ascii="Arial" w:hAnsi="Arial" w:cs="Arial"/>
          <w:b/>
          <w:bCs/>
          <w:color w:val="auto"/>
          <w:u w:val="single"/>
          <w:lang w:val="el-GR"/>
        </w:rPr>
        <w:t>α) ΤΩΝ  ΑΘΛΗΤΩΝ – ΑΘΛΗΤΡΙΩΝ</w:t>
      </w:r>
      <w:r w:rsidR="00EE5683" w:rsidRPr="00073CB5">
        <w:rPr>
          <w:rFonts w:ascii="Arial" w:hAnsi="Arial" w:cs="Arial"/>
          <w:b/>
          <w:bCs/>
          <w:color w:val="auto"/>
          <w:u w:val="single"/>
          <w:lang w:val="el-GR"/>
        </w:rPr>
        <w:t xml:space="preserve"> ΤΩΝ ΚΑΤΗΓΟΡΙΩΝ Α/Γ ΚΑΙ Κ23</w:t>
      </w:r>
      <w:r w:rsidR="00A41C38" w:rsidRPr="00073CB5">
        <w:rPr>
          <w:rFonts w:ascii="Arial" w:hAnsi="Arial" w:cs="Arial"/>
          <w:b/>
          <w:bCs/>
          <w:color w:val="auto"/>
          <w:u w:val="single"/>
          <w:lang w:val="el-GR"/>
        </w:rPr>
        <w:t>:</w:t>
      </w:r>
    </w:p>
    <w:p w:rsidR="009C77A6" w:rsidRPr="00073CB5" w:rsidRDefault="009C77A6" w:rsidP="009C77A6">
      <w:pPr>
        <w:pStyle w:val="BasicParagraph"/>
        <w:jc w:val="center"/>
        <w:rPr>
          <w:rFonts w:ascii="Arial" w:hAnsi="Arial" w:cs="Arial"/>
          <w:b/>
          <w:bCs/>
          <w:color w:val="auto"/>
          <w:sz w:val="16"/>
          <w:szCs w:val="16"/>
          <w:u w:val="single"/>
          <w:lang w:val="el-GR"/>
        </w:rPr>
      </w:pPr>
    </w:p>
    <w:p w:rsidR="00EE5683" w:rsidRPr="00073CB5" w:rsidRDefault="00A41C38" w:rsidP="007F2E3C">
      <w:pPr>
        <w:pStyle w:val="BasicParagraph"/>
        <w:rPr>
          <w:rFonts w:ascii="Arial" w:hAnsi="Arial" w:cs="Arial"/>
          <w:b/>
          <w:bCs/>
          <w:color w:val="auto"/>
          <w:lang w:val="el-GR"/>
        </w:rPr>
      </w:pPr>
      <w:r w:rsidRPr="00073CB5">
        <w:rPr>
          <w:rFonts w:ascii="Arial" w:hAnsi="Arial" w:cs="Arial"/>
          <w:b/>
          <w:bCs/>
          <w:color w:val="auto"/>
          <w:lang w:val="el-GR"/>
        </w:rPr>
        <w:t xml:space="preserve">- 2 </w:t>
      </w:r>
      <w:r w:rsidR="007F2E3C" w:rsidRPr="00073CB5">
        <w:rPr>
          <w:rFonts w:ascii="Arial" w:hAnsi="Arial" w:cs="Arial"/>
          <w:b/>
          <w:bCs/>
          <w:color w:val="auto"/>
          <w:lang w:val="el-GR"/>
        </w:rPr>
        <w:t xml:space="preserve"> </w:t>
      </w:r>
      <w:r w:rsidR="00EE5683" w:rsidRPr="00073CB5">
        <w:rPr>
          <w:rFonts w:ascii="Arial" w:hAnsi="Arial" w:cs="Arial"/>
          <w:b/>
          <w:bCs/>
          <w:color w:val="auto"/>
          <w:lang w:val="el-GR"/>
        </w:rPr>
        <w:t xml:space="preserve">ΑΤΟΜΙΚΑ ΚΑΙ  1  ΣΚΥΤΑΛΟΔΡΟΜΙA </w:t>
      </w:r>
      <w:r w:rsidR="009C77A6" w:rsidRPr="00073CB5">
        <w:rPr>
          <w:rFonts w:ascii="Arial" w:hAnsi="Arial" w:cs="Arial"/>
          <w:b/>
          <w:bCs/>
          <w:color w:val="auto"/>
          <w:lang w:val="el-GR"/>
        </w:rPr>
        <w:t xml:space="preserve"> ή</w:t>
      </w:r>
      <w:r w:rsidR="00831133" w:rsidRPr="00073CB5">
        <w:rPr>
          <w:rFonts w:ascii="Arial" w:hAnsi="Arial" w:cs="Arial"/>
          <w:b/>
          <w:bCs/>
          <w:color w:val="auto"/>
          <w:lang w:val="el-GR"/>
        </w:rPr>
        <w:t xml:space="preserve">  </w:t>
      </w:r>
      <w:r w:rsidR="00EE5683" w:rsidRPr="00073CB5">
        <w:rPr>
          <w:rFonts w:ascii="Arial" w:hAnsi="Arial" w:cs="Arial"/>
          <w:b/>
          <w:bCs/>
          <w:color w:val="auto"/>
          <w:lang w:val="el-GR"/>
        </w:rPr>
        <w:t>2</w:t>
      </w:r>
      <w:r w:rsidR="007F2E3C" w:rsidRPr="00073CB5">
        <w:rPr>
          <w:rFonts w:ascii="Arial" w:hAnsi="Arial" w:cs="Arial"/>
          <w:b/>
          <w:bCs/>
          <w:color w:val="auto"/>
          <w:lang w:val="el-GR"/>
        </w:rPr>
        <w:t xml:space="preserve"> </w:t>
      </w:r>
      <w:r w:rsidR="00EE5683" w:rsidRPr="00073CB5">
        <w:rPr>
          <w:rFonts w:ascii="Arial" w:hAnsi="Arial" w:cs="Arial"/>
          <w:b/>
          <w:bCs/>
          <w:color w:val="auto"/>
          <w:lang w:val="el-GR"/>
        </w:rPr>
        <w:t xml:space="preserve"> ΣΚΥΤΑΛΟΔΡΟΜΙΕΣ </w:t>
      </w:r>
      <w:r w:rsidR="007F2E3C" w:rsidRPr="00073CB5">
        <w:rPr>
          <w:rFonts w:ascii="Arial" w:hAnsi="Arial" w:cs="Arial"/>
          <w:b/>
          <w:bCs/>
          <w:color w:val="auto"/>
          <w:lang w:val="el-GR"/>
        </w:rPr>
        <w:t xml:space="preserve"> </w:t>
      </w:r>
      <w:r w:rsidR="00EE5683" w:rsidRPr="00073CB5">
        <w:rPr>
          <w:rFonts w:ascii="Arial" w:hAnsi="Arial" w:cs="Arial"/>
          <w:b/>
          <w:bCs/>
          <w:color w:val="auto"/>
          <w:lang w:val="el-GR"/>
        </w:rPr>
        <w:t>ΚΑΙ 1 ΑΤΟΜΙΚΟ</w:t>
      </w:r>
    </w:p>
    <w:p w:rsidR="00A41C38" w:rsidRPr="00073CB5" w:rsidRDefault="00A41C38" w:rsidP="00A41C38">
      <w:pPr>
        <w:pStyle w:val="BasicParagraph"/>
        <w:jc w:val="both"/>
        <w:rPr>
          <w:rFonts w:ascii="Arial" w:hAnsi="Arial" w:cs="Arial"/>
          <w:b/>
          <w:bCs/>
          <w:color w:val="auto"/>
          <w:lang w:val="el-GR"/>
        </w:rPr>
      </w:pPr>
    </w:p>
    <w:p w:rsidR="00EE5683" w:rsidRPr="00073CB5" w:rsidRDefault="009C77A6" w:rsidP="009C77A6">
      <w:pPr>
        <w:pStyle w:val="BasicParagraph"/>
        <w:jc w:val="center"/>
        <w:rPr>
          <w:rFonts w:ascii="Arial" w:hAnsi="Arial" w:cs="Arial"/>
          <w:color w:val="auto"/>
          <w:u w:val="single"/>
          <w:lang w:val="el-GR"/>
        </w:rPr>
      </w:pPr>
      <w:r w:rsidRPr="00073CB5">
        <w:rPr>
          <w:rFonts w:ascii="Arial" w:hAnsi="Arial" w:cs="Arial"/>
          <w:b/>
          <w:bCs/>
          <w:color w:val="auto"/>
          <w:u w:val="single"/>
          <w:lang w:val="el-GR"/>
        </w:rPr>
        <w:t>β</w:t>
      </w:r>
      <w:r w:rsidR="00EE5683" w:rsidRPr="00073CB5">
        <w:rPr>
          <w:rFonts w:ascii="Arial" w:hAnsi="Arial" w:cs="Arial"/>
          <w:b/>
          <w:bCs/>
          <w:color w:val="auto"/>
          <w:u w:val="single"/>
          <w:lang w:val="el-GR"/>
        </w:rPr>
        <w:t xml:space="preserve">)  </w:t>
      </w:r>
      <w:r w:rsidRPr="00073CB5">
        <w:rPr>
          <w:rFonts w:ascii="Arial" w:hAnsi="Arial" w:cs="Arial"/>
          <w:b/>
          <w:bCs/>
          <w:color w:val="auto"/>
          <w:u w:val="single"/>
          <w:lang w:val="el-GR"/>
        </w:rPr>
        <w:t xml:space="preserve">ΤΩΝ </w:t>
      </w:r>
      <w:r w:rsidR="00EE5683" w:rsidRPr="00073CB5">
        <w:rPr>
          <w:rFonts w:ascii="Arial" w:hAnsi="Arial" w:cs="Arial"/>
          <w:b/>
          <w:bCs/>
          <w:color w:val="auto"/>
          <w:u w:val="single"/>
          <w:lang w:val="el-GR"/>
        </w:rPr>
        <w:t>ΑΘΛΗΤΩΝ – ΑΘΛΗΤΡΙΩΝ ΤΗΣ ΚΑΤΗΓΟΡΙΑΣ  Κ20:</w:t>
      </w:r>
    </w:p>
    <w:p w:rsidR="009C77A6" w:rsidRPr="00073CB5" w:rsidRDefault="00EE5683" w:rsidP="00EE5683">
      <w:pPr>
        <w:pStyle w:val="BasicParagraph"/>
        <w:jc w:val="both"/>
        <w:rPr>
          <w:rFonts w:ascii="Arial" w:hAnsi="Arial" w:cs="Arial"/>
          <w:b/>
          <w:bCs/>
          <w:color w:val="auto"/>
          <w:sz w:val="16"/>
          <w:szCs w:val="16"/>
          <w:lang w:val="el-GR"/>
        </w:rPr>
      </w:pPr>
      <w:r w:rsidRPr="00073CB5">
        <w:rPr>
          <w:rFonts w:ascii="Arial" w:hAnsi="Arial" w:cs="Arial"/>
          <w:b/>
          <w:bCs/>
          <w:color w:val="auto"/>
          <w:sz w:val="16"/>
          <w:szCs w:val="16"/>
          <w:lang w:val="el-GR"/>
        </w:rPr>
        <w:tab/>
      </w:r>
      <w:r w:rsidRPr="00073CB5">
        <w:rPr>
          <w:rFonts w:ascii="Arial" w:hAnsi="Arial" w:cs="Arial"/>
          <w:b/>
          <w:bCs/>
          <w:color w:val="auto"/>
          <w:sz w:val="16"/>
          <w:szCs w:val="16"/>
          <w:lang w:val="el-GR"/>
        </w:rPr>
        <w:tab/>
      </w:r>
      <w:r w:rsidR="006F4BCA" w:rsidRPr="00073CB5">
        <w:rPr>
          <w:rFonts w:ascii="Arial" w:hAnsi="Arial" w:cs="Arial"/>
          <w:b/>
          <w:bCs/>
          <w:color w:val="auto"/>
          <w:sz w:val="16"/>
          <w:szCs w:val="16"/>
          <w:lang w:val="el-GR"/>
        </w:rPr>
        <w:t xml:space="preserve">              </w:t>
      </w:r>
    </w:p>
    <w:p w:rsidR="00EE5683" w:rsidRPr="00073CB5" w:rsidRDefault="00EE5683" w:rsidP="00EE5683">
      <w:pPr>
        <w:pStyle w:val="BasicParagraph"/>
        <w:jc w:val="both"/>
        <w:rPr>
          <w:rFonts w:ascii="Arial" w:hAnsi="Arial" w:cs="Arial"/>
          <w:b/>
          <w:bCs/>
          <w:color w:val="auto"/>
          <w:lang w:val="el-GR"/>
        </w:rPr>
      </w:pPr>
      <w:r w:rsidRPr="00073CB5">
        <w:rPr>
          <w:rFonts w:ascii="Arial" w:hAnsi="Arial" w:cs="Arial"/>
          <w:b/>
          <w:bCs/>
          <w:color w:val="auto"/>
          <w:lang w:val="el-GR"/>
        </w:rPr>
        <w:t>- 2 ΑΓΩΝΙΣΜΑΤΑ</w:t>
      </w:r>
    </w:p>
    <w:p w:rsidR="00EE5683" w:rsidRPr="00073CB5" w:rsidRDefault="00EE5683" w:rsidP="00A41C38">
      <w:pPr>
        <w:pStyle w:val="BasicParagraph"/>
        <w:jc w:val="both"/>
        <w:rPr>
          <w:rFonts w:ascii="Arial" w:hAnsi="Arial" w:cs="Arial"/>
          <w:b/>
          <w:bCs/>
          <w:color w:val="auto"/>
          <w:lang w:val="el-GR"/>
        </w:rPr>
      </w:pPr>
    </w:p>
    <w:p w:rsidR="00A41C38" w:rsidRPr="00073CB5" w:rsidRDefault="009C77A6" w:rsidP="009C77A6">
      <w:pPr>
        <w:pStyle w:val="BasicParagraph"/>
        <w:jc w:val="center"/>
        <w:rPr>
          <w:rFonts w:ascii="Arial" w:hAnsi="Arial" w:cs="Arial"/>
          <w:color w:val="auto"/>
          <w:u w:val="single"/>
          <w:lang w:val="el-GR"/>
        </w:rPr>
      </w:pPr>
      <w:r w:rsidRPr="00073CB5">
        <w:rPr>
          <w:rFonts w:ascii="Arial" w:hAnsi="Arial" w:cs="Arial"/>
          <w:b/>
          <w:bCs/>
          <w:color w:val="auto"/>
          <w:u w:val="single"/>
          <w:lang w:val="el-GR"/>
        </w:rPr>
        <w:t>γ</w:t>
      </w:r>
      <w:r w:rsidR="00A41C38" w:rsidRPr="00073CB5">
        <w:rPr>
          <w:rFonts w:ascii="Arial" w:hAnsi="Arial" w:cs="Arial"/>
          <w:b/>
          <w:bCs/>
          <w:color w:val="auto"/>
          <w:u w:val="single"/>
          <w:lang w:val="el-GR"/>
        </w:rPr>
        <w:t>) ΤΩΝ ΑΘΛΗΤΩΝ – ΑΘΛΗΤΡΙΩΝ ΤΗΣ ΚΑΤΗΓΟΡΙΑΣ  Κ18</w:t>
      </w:r>
      <w:r w:rsidR="00EE5683" w:rsidRPr="00073CB5">
        <w:rPr>
          <w:rFonts w:ascii="Arial" w:hAnsi="Arial" w:cs="Arial"/>
          <w:b/>
          <w:bCs/>
          <w:color w:val="auto"/>
          <w:u w:val="single"/>
          <w:lang w:val="el-GR"/>
        </w:rPr>
        <w:t>:</w:t>
      </w:r>
    </w:p>
    <w:p w:rsidR="009C77A6" w:rsidRPr="00073CB5" w:rsidRDefault="00964A68" w:rsidP="00A41C38">
      <w:pPr>
        <w:pStyle w:val="BasicParagraph"/>
        <w:jc w:val="both"/>
        <w:rPr>
          <w:rFonts w:ascii="Arial" w:hAnsi="Arial" w:cs="Arial"/>
          <w:bCs/>
          <w:color w:val="auto"/>
          <w:sz w:val="16"/>
          <w:szCs w:val="16"/>
          <w:lang w:val="el-GR"/>
        </w:rPr>
      </w:pPr>
      <w:r w:rsidRPr="00073CB5">
        <w:rPr>
          <w:rFonts w:ascii="Arial" w:hAnsi="Arial" w:cs="Arial"/>
          <w:bCs/>
          <w:color w:val="auto"/>
          <w:sz w:val="16"/>
          <w:szCs w:val="16"/>
          <w:lang w:val="el-GR"/>
        </w:rPr>
        <w:t xml:space="preserve">                            </w:t>
      </w:r>
      <w:r w:rsidR="006F4BCA" w:rsidRPr="00073CB5">
        <w:rPr>
          <w:rFonts w:ascii="Arial" w:hAnsi="Arial" w:cs="Arial"/>
          <w:bCs/>
          <w:color w:val="auto"/>
          <w:sz w:val="16"/>
          <w:szCs w:val="16"/>
          <w:lang w:val="el-GR"/>
        </w:rPr>
        <w:t xml:space="preserve">      </w:t>
      </w:r>
      <w:r w:rsidRPr="00073CB5">
        <w:rPr>
          <w:rFonts w:ascii="Arial" w:hAnsi="Arial" w:cs="Arial"/>
          <w:bCs/>
          <w:color w:val="auto"/>
          <w:sz w:val="16"/>
          <w:szCs w:val="16"/>
          <w:lang w:val="el-GR"/>
        </w:rPr>
        <w:t xml:space="preserve"> </w:t>
      </w:r>
    </w:p>
    <w:p w:rsidR="00A41C38" w:rsidRPr="00073CB5" w:rsidRDefault="00964A68" w:rsidP="00A41C38">
      <w:pPr>
        <w:pStyle w:val="BasicParagraph"/>
        <w:jc w:val="both"/>
        <w:rPr>
          <w:rFonts w:ascii="Arial" w:hAnsi="Arial" w:cs="Arial"/>
          <w:b/>
          <w:color w:val="auto"/>
          <w:lang w:val="el-GR"/>
        </w:rPr>
      </w:pPr>
      <w:r w:rsidRPr="00073CB5">
        <w:rPr>
          <w:rFonts w:ascii="Arial" w:hAnsi="Arial" w:cs="Arial"/>
          <w:b/>
          <w:bCs/>
          <w:color w:val="auto"/>
          <w:lang w:val="el-GR"/>
        </w:rPr>
        <w:t>- 2 ΑΓΩΝΙΣΜΑΤΑ ΑΠΟ ΤΑ ΠΑΡΑΚΑΤΩ</w:t>
      </w:r>
    </w:p>
    <w:p w:rsidR="00964A68" w:rsidRPr="00073CB5" w:rsidRDefault="00964A68" w:rsidP="00A41C38">
      <w:pPr>
        <w:pStyle w:val="BasicParagraph"/>
        <w:jc w:val="both"/>
        <w:rPr>
          <w:rFonts w:ascii="Arial" w:hAnsi="Arial" w:cs="Arial"/>
          <w:color w:val="auto"/>
          <w:lang w:val="el-GR"/>
        </w:rPr>
      </w:pPr>
    </w:p>
    <w:tbl>
      <w:tblPr>
        <w:tblStyle w:val="a4"/>
        <w:tblW w:w="0" w:type="auto"/>
        <w:tblLook w:val="04A0" w:firstRow="1" w:lastRow="0" w:firstColumn="1" w:lastColumn="0" w:noHBand="0" w:noVBand="1"/>
      </w:tblPr>
      <w:tblGrid>
        <w:gridCol w:w="10682"/>
      </w:tblGrid>
      <w:tr w:rsidR="00073CB5" w:rsidRPr="00073CB5" w:rsidTr="006F4BCA">
        <w:tc>
          <w:tcPr>
            <w:tcW w:w="10682" w:type="dxa"/>
          </w:tcPr>
          <w:p w:rsidR="006F4BCA" w:rsidRPr="00073CB5" w:rsidRDefault="006F4BCA" w:rsidP="006F4BCA">
            <w:pPr>
              <w:pStyle w:val="BasicParagraph"/>
              <w:jc w:val="both"/>
              <w:rPr>
                <w:rFonts w:ascii="Arial" w:hAnsi="Arial" w:cs="Arial"/>
                <w:b/>
                <w:bCs/>
                <w:color w:val="auto"/>
                <w:lang w:val="el-GR"/>
              </w:rPr>
            </w:pPr>
            <w:r w:rsidRPr="00073CB5">
              <w:rPr>
                <w:rFonts w:ascii="Arial" w:hAnsi="Arial" w:cs="Arial"/>
                <w:b/>
                <w:bCs/>
                <w:color w:val="auto"/>
                <w:u w:val="single"/>
                <w:lang w:val="el-GR"/>
              </w:rPr>
              <w:t>Κ18 (ΑΝΔΡΕΣ)</w:t>
            </w:r>
            <w:r w:rsidRPr="00073CB5">
              <w:rPr>
                <w:rFonts w:ascii="Arial" w:hAnsi="Arial" w:cs="Arial"/>
                <w:b/>
                <w:bCs/>
                <w:color w:val="auto"/>
                <w:lang w:val="el-GR"/>
              </w:rPr>
              <w:t xml:space="preserve">: </w:t>
            </w:r>
          </w:p>
          <w:p w:rsidR="006F4BCA" w:rsidRPr="00073CB5" w:rsidRDefault="006F4BCA" w:rsidP="006F4BCA">
            <w:pPr>
              <w:pStyle w:val="BasicParagraph"/>
              <w:jc w:val="both"/>
              <w:rPr>
                <w:rFonts w:ascii="Arial" w:hAnsi="Arial" w:cs="Arial"/>
                <w:color w:val="auto"/>
                <w:lang w:val="el-GR"/>
              </w:rPr>
            </w:pPr>
            <w:r w:rsidRPr="00073CB5">
              <w:rPr>
                <w:rFonts w:ascii="Arial" w:hAnsi="Arial" w:cs="Arial"/>
                <w:b/>
                <w:bCs/>
                <w:color w:val="auto"/>
                <w:u w:val="single"/>
                <w:lang w:val="el-GR"/>
              </w:rPr>
              <w:t>2003:</w:t>
            </w:r>
            <w:r w:rsidRPr="00073CB5">
              <w:rPr>
                <w:rFonts w:ascii="Arial" w:hAnsi="Arial" w:cs="Arial"/>
                <w:color w:val="auto"/>
                <w:lang w:val="el-GR"/>
              </w:rPr>
              <w:t xml:space="preserve"> 100 – 200 – 400 – 800 – 1.500 – 5.000 * – 400 ΕΜΠ. – 3.000 Φ.Ε. * - 10.000 ΒΑΔΗΝ - ΥΨΟΣ – ΕΠΙ ΚΟΝΤΩ – ΜΗΚΟΣ – ΤΡΙΠΛΟΥΝ – ΑΚΟΝΤΙΟ - 4 Χ 100 – 4 Χ 400 </w:t>
            </w:r>
          </w:p>
          <w:p w:rsidR="006F4BCA" w:rsidRPr="00073CB5" w:rsidRDefault="006F4BCA" w:rsidP="00A41C38">
            <w:pPr>
              <w:pStyle w:val="BasicParagraph"/>
              <w:jc w:val="both"/>
              <w:rPr>
                <w:rFonts w:ascii="Arial" w:hAnsi="Arial" w:cs="Arial"/>
                <w:color w:val="auto"/>
                <w:lang w:val="el-GR"/>
              </w:rPr>
            </w:pPr>
            <w:r w:rsidRPr="00073CB5">
              <w:rPr>
                <w:rFonts w:ascii="Arial" w:hAnsi="Arial" w:cs="Arial"/>
                <w:b/>
                <w:bCs/>
                <w:color w:val="auto"/>
                <w:u w:val="single"/>
                <w:lang w:val="el-GR"/>
              </w:rPr>
              <w:t>2004:</w:t>
            </w:r>
            <w:r w:rsidRPr="00073CB5">
              <w:rPr>
                <w:rFonts w:ascii="Arial" w:hAnsi="Arial" w:cs="Arial"/>
                <w:color w:val="auto"/>
                <w:lang w:val="el-GR"/>
              </w:rPr>
              <w:t xml:space="preserve"> 100 – 200 – 400 – 800 – 1.500 – 10.000 ΒΑΔΗΝ - ΥΨΟΣ – ΕΠΙ ΚΟΝΤΩ – ΜΗΚΟΣ – ΤΡΙΠΛΟΥΝ - 4 Χ 100 – 4 Χ 400 </w:t>
            </w:r>
          </w:p>
        </w:tc>
      </w:tr>
    </w:tbl>
    <w:p w:rsidR="00A41C38" w:rsidRPr="00073CB5" w:rsidRDefault="00A41C38" w:rsidP="00A41C38">
      <w:pPr>
        <w:pStyle w:val="BasicParagraph"/>
        <w:jc w:val="both"/>
        <w:rPr>
          <w:rFonts w:ascii="Arial" w:hAnsi="Arial" w:cs="Arial"/>
          <w:color w:val="auto"/>
          <w:lang w:val="el-GR"/>
        </w:rPr>
      </w:pPr>
    </w:p>
    <w:tbl>
      <w:tblPr>
        <w:tblStyle w:val="a4"/>
        <w:tblW w:w="0" w:type="auto"/>
        <w:tblLook w:val="04A0" w:firstRow="1" w:lastRow="0" w:firstColumn="1" w:lastColumn="0" w:noHBand="0" w:noVBand="1"/>
      </w:tblPr>
      <w:tblGrid>
        <w:gridCol w:w="10682"/>
      </w:tblGrid>
      <w:tr w:rsidR="00073CB5" w:rsidRPr="00073CB5" w:rsidTr="006F4BCA">
        <w:tc>
          <w:tcPr>
            <w:tcW w:w="10682" w:type="dxa"/>
          </w:tcPr>
          <w:p w:rsidR="006F4BCA" w:rsidRPr="00073CB5" w:rsidRDefault="006F4BCA" w:rsidP="006F4BCA">
            <w:pPr>
              <w:pStyle w:val="BasicParagraph"/>
              <w:jc w:val="both"/>
              <w:rPr>
                <w:rFonts w:ascii="Arial" w:hAnsi="Arial" w:cs="Arial"/>
                <w:b/>
                <w:bCs/>
                <w:color w:val="auto"/>
                <w:lang w:val="el-GR"/>
              </w:rPr>
            </w:pPr>
            <w:r w:rsidRPr="00073CB5">
              <w:rPr>
                <w:rFonts w:ascii="Arial" w:hAnsi="Arial" w:cs="Arial"/>
                <w:b/>
                <w:bCs/>
                <w:color w:val="auto"/>
                <w:u w:val="single"/>
                <w:lang w:val="el-GR"/>
              </w:rPr>
              <w:t>Κ18 (ΓΥΝΑΙΚΕΣ)</w:t>
            </w:r>
            <w:r w:rsidRPr="00073CB5">
              <w:rPr>
                <w:rFonts w:ascii="Arial" w:hAnsi="Arial" w:cs="Arial"/>
                <w:b/>
                <w:bCs/>
                <w:color w:val="auto"/>
                <w:lang w:val="el-GR"/>
              </w:rPr>
              <w:t xml:space="preserve">: </w:t>
            </w:r>
          </w:p>
          <w:p w:rsidR="006F4BCA" w:rsidRPr="00073CB5" w:rsidRDefault="006F4BCA" w:rsidP="006F4BCA">
            <w:pPr>
              <w:pStyle w:val="BasicParagraph"/>
              <w:jc w:val="both"/>
              <w:rPr>
                <w:rFonts w:ascii="Arial" w:hAnsi="Arial" w:cs="Arial"/>
                <w:color w:val="auto"/>
                <w:lang w:val="el-GR"/>
              </w:rPr>
            </w:pPr>
            <w:r w:rsidRPr="00073CB5">
              <w:rPr>
                <w:rFonts w:ascii="Arial" w:hAnsi="Arial" w:cs="Arial"/>
                <w:b/>
                <w:bCs/>
                <w:color w:val="auto"/>
                <w:u w:val="single"/>
                <w:lang w:val="el-GR"/>
              </w:rPr>
              <w:t>2003:</w:t>
            </w:r>
            <w:r w:rsidRPr="00073CB5">
              <w:rPr>
                <w:rFonts w:ascii="Arial" w:hAnsi="Arial" w:cs="Arial"/>
                <w:color w:val="auto"/>
                <w:lang w:val="el-GR"/>
              </w:rPr>
              <w:t xml:space="preserve"> 100 – 200 – 400 – 800 – 1.500 – 5.000 *– 100 ΕΜΠ. - 400 ΕΜΠ – 3.000 Φ.Ε. * - 10.000 ΒΑΔΗΝ  - ΥΨΟΣ – ΕΠΙ ΚΟΝΤΩ – ΜΗΚΟΣ – ΤΡΙΠΛΟΥΝ – ΣΦΑΙΡΑ – ΔΙΣΚΟΣ – ΣΦΥΡΑ – ΑΚΟΝΤΙΟ – 4 Χ100 – 4 Χ 400</w:t>
            </w:r>
          </w:p>
          <w:p w:rsidR="006F4BCA" w:rsidRPr="00073CB5" w:rsidRDefault="006F4BCA" w:rsidP="00A41C38">
            <w:pPr>
              <w:pStyle w:val="BasicParagraph"/>
              <w:jc w:val="both"/>
              <w:rPr>
                <w:rFonts w:ascii="Arial" w:hAnsi="Arial" w:cs="Arial"/>
                <w:color w:val="auto"/>
                <w:lang w:val="el-GR"/>
              </w:rPr>
            </w:pPr>
            <w:r w:rsidRPr="00073CB5">
              <w:rPr>
                <w:rFonts w:ascii="Arial" w:hAnsi="Arial" w:cs="Arial"/>
                <w:b/>
                <w:bCs/>
                <w:color w:val="auto"/>
                <w:u w:val="single"/>
                <w:lang w:val="el-GR"/>
              </w:rPr>
              <w:t>2004:</w:t>
            </w:r>
            <w:r w:rsidRPr="00073CB5">
              <w:rPr>
                <w:rFonts w:ascii="Arial" w:hAnsi="Arial" w:cs="Arial"/>
                <w:color w:val="auto"/>
                <w:lang w:val="el-GR"/>
              </w:rPr>
              <w:t xml:space="preserve"> 100 - 200 - 400 - 800 - 1.500 - 400 ΕΜΠ - ΥΨΟΣ – ΕΠΙ ΚΟΝΤΩ – ΜΗΚΟΣ – ΤΡΙΠΛΟΥΝ – ΔΙΣΚΟΣ – 4 Χ100 – 4 Χ 400</w:t>
            </w:r>
          </w:p>
        </w:tc>
      </w:tr>
    </w:tbl>
    <w:p w:rsidR="006F4BCA" w:rsidRPr="00073CB5" w:rsidRDefault="006F4BCA" w:rsidP="00A41C38">
      <w:pPr>
        <w:pStyle w:val="BasicParagraph"/>
        <w:jc w:val="both"/>
        <w:rPr>
          <w:rFonts w:ascii="Arial" w:hAnsi="Arial" w:cs="Arial"/>
          <w:color w:val="auto"/>
          <w:lang w:val="el-GR"/>
        </w:rPr>
      </w:pPr>
    </w:p>
    <w:p w:rsidR="00A41C38" w:rsidRPr="00073CB5" w:rsidRDefault="007F2E3C" w:rsidP="00A41C38">
      <w:pPr>
        <w:pStyle w:val="BasicParagraph"/>
        <w:jc w:val="both"/>
        <w:rPr>
          <w:rFonts w:ascii="Arial" w:hAnsi="Arial" w:cs="Arial"/>
          <w:color w:val="auto"/>
          <w:lang w:val="el-GR"/>
        </w:rPr>
      </w:pPr>
      <w:r w:rsidRPr="00073CB5">
        <w:rPr>
          <w:rFonts w:ascii="Arial" w:hAnsi="Arial" w:cs="Arial"/>
          <w:b/>
          <w:bCs/>
          <w:color w:val="auto"/>
          <w:lang w:val="el-GR"/>
        </w:rPr>
        <w:lastRenderedPageBreak/>
        <w:tab/>
      </w:r>
      <w:r w:rsidR="00964A68" w:rsidRPr="00073CB5">
        <w:rPr>
          <w:rFonts w:ascii="Arial" w:hAnsi="Arial" w:cs="Arial"/>
          <w:b/>
          <w:bCs/>
          <w:color w:val="auto"/>
          <w:u w:val="single"/>
          <w:lang w:val="el-GR"/>
        </w:rPr>
        <w:t>ΣΗΜΕΙΩΣΗ:</w:t>
      </w:r>
      <w:r w:rsidR="00964A68" w:rsidRPr="00073CB5">
        <w:rPr>
          <w:rFonts w:ascii="Arial" w:hAnsi="Arial" w:cs="Arial"/>
          <w:b/>
          <w:bCs/>
          <w:color w:val="auto"/>
          <w:lang w:val="el-GR"/>
        </w:rPr>
        <w:t xml:space="preserve">  </w:t>
      </w:r>
      <w:r w:rsidR="00964A68" w:rsidRPr="00073CB5">
        <w:rPr>
          <w:rFonts w:ascii="Arial" w:hAnsi="Arial" w:cs="Arial"/>
          <w:bCs/>
          <w:color w:val="auto"/>
          <w:lang w:val="el-GR"/>
        </w:rPr>
        <w:t>Ο</w:t>
      </w:r>
      <w:r w:rsidR="00A41C38" w:rsidRPr="00073CB5">
        <w:rPr>
          <w:rFonts w:ascii="Arial" w:hAnsi="Arial" w:cs="Arial"/>
          <w:bCs/>
          <w:color w:val="auto"/>
          <w:lang w:val="el-GR"/>
        </w:rPr>
        <w:t xml:space="preserve">ι </w:t>
      </w:r>
      <w:r w:rsidR="00964A68" w:rsidRPr="00073CB5">
        <w:rPr>
          <w:rFonts w:ascii="Arial" w:hAnsi="Arial" w:cs="Arial"/>
          <w:bCs/>
          <w:color w:val="auto"/>
          <w:lang w:val="el-GR"/>
        </w:rPr>
        <w:t>αθλητές – αθλήτριες της κατηγορίας Κ18  που γεννήθηκαν το 2003</w:t>
      </w:r>
      <w:r w:rsidR="00A41C38" w:rsidRPr="00073CB5">
        <w:rPr>
          <w:rFonts w:ascii="Arial" w:hAnsi="Arial" w:cs="Arial"/>
          <w:bCs/>
          <w:color w:val="auto"/>
          <w:lang w:val="el-GR"/>
        </w:rPr>
        <w:t>, μπορούν να συμμετέχουν ή στα 5.000 ή στα 3.000 Φ.Ε. και ως δεύτερο αγώνισμα να επιλέξουν ένα άλλο  αγώνισμα από τα παραπάνω.</w:t>
      </w:r>
      <w:r w:rsidR="00A41C38" w:rsidRPr="00073CB5">
        <w:rPr>
          <w:rFonts w:ascii="Arial" w:hAnsi="Arial" w:cs="Arial"/>
          <w:b/>
          <w:bCs/>
          <w:color w:val="auto"/>
          <w:lang w:val="el-GR"/>
        </w:rPr>
        <w:t xml:space="preserve">  </w:t>
      </w:r>
    </w:p>
    <w:p w:rsidR="00A41C38" w:rsidRPr="00073CB5" w:rsidRDefault="00A41C38" w:rsidP="00A41C38">
      <w:pPr>
        <w:pStyle w:val="BasicParagraph"/>
        <w:jc w:val="both"/>
        <w:rPr>
          <w:rFonts w:ascii="Arial" w:hAnsi="Arial" w:cs="Arial"/>
          <w:color w:val="auto"/>
          <w:lang w:val="el-GR"/>
        </w:rPr>
      </w:pPr>
    </w:p>
    <w:p w:rsidR="00A41C38" w:rsidRPr="00073CB5" w:rsidRDefault="00A41C38" w:rsidP="00A41C38">
      <w:pPr>
        <w:pStyle w:val="BasicParagraph"/>
        <w:jc w:val="both"/>
        <w:rPr>
          <w:rFonts w:ascii="Arial" w:hAnsi="Arial" w:cs="Arial"/>
          <w:b/>
          <w:bCs/>
          <w:color w:val="auto"/>
          <w:u w:val="single"/>
          <w:lang w:val="el-GR"/>
        </w:rPr>
      </w:pPr>
      <w:r w:rsidRPr="00073CB5">
        <w:rPr>
          <w:rFonts w:ascii="Arial" w:hAnsi="Arial" w:cs="Arial"/>
          <w:b/>
          <w:bCs/>
          <w:color w:val="auto"/>
          <w:u w:val="single"/>
          <w:lang w:val="el-GR"/>
        </w:rPr>
        <w:t>5) ΒΑΘΜΟΛΟΓΙΑ – ΑΞΙΟΛΟΓΗΣΗ</w:t>
      </w:r>
      <w:r w:rsidR="000C25C3" w:rsidRPr="00073CB5">
        <w:rPr>
          <w:rFonts w:ascii="Arial" w:hAnsi="Arial" w:cs="Arial"/>
          <w:b/>
          <w:bCs/>
          <w:color w:val="auto"/>
          <w:u w:val="single"/>
          <w:lang w:val="el-GR"/>
        </w:rPr>
        <w:t>:</w:t>
      </w:r>
    </w:p>
    <w:p w:rsidR="000C25C3" w:rsidRPr="00073CB5" w:rsidRDefault="000C25C3" w:rsidP="00A41C38">
      <w:pPr>
        <w:pStyle w:val="BasicParagraph"/>
        <w:jc w:val="both"/>
        <w:rPr>
          <w:rFonts w:ascii="Arial" w:hAnsi="Arial" w:cs="Arial"/>
          <w:b/>
          <w:bCs/>
          <w:color w:val="auto"/>
          <w:u w:val="single"/>
          <w:lang w:val="el-GR"/>
        </w:rPr>
      </w:pPr>
    </w:p>
    <w:p w:rsidR="00A41C38" w:rsidRPr="00073CB5" w:rsidRDefault="000C25C3"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α) ΣΥΜΜΕΤΕΧΟΥΝ, ΒΑΘΜΟΛΟΓΟΥΝΤΑΙ ΚΑΙ ΑΞΙΟ</w:t>
      </w:r>
      <w:r w:rsidR="00964A68" w:rsidRPr="00073CB5">
        <w:rPr>
          <w:rFonts w:ascii="Arial" w:hAnsi="Arial" w:cs="Arial"/>
          <w:color w:val="auto"/>
          <w:lang w:val="el-GR"/>
        </w:rPr>
        <w:t>ΛΟΓΟΥΝΤΑΙ ΟΙ ΓΕΝΝΗΘΕΝΤΕΣ ΤΟ 2004</w:t>
      </w:r>
      <w:r w:rsidR="00A41C38" w:rsidRPr="00073CB5">
        <w:rPr>
          <w:rFonts w:ascii="Arial" w:hAnsi="Arial" w:cs="Arial"/>
          <w:color w:val="auto"/>
          <w:lang w:val="el-GR"/>
        </w:rPr>
        <w:t xml:space="preserve"> ΚΑΙ ΟΙ ΜΕΓΑΛΥΤΕΡΟΙ - ΜΕΓΑΛΥΤΕΡΕΣ.</w:t>
      </w:r>
    </w:p>
    <w:p w:rsidR="00A41C38" w:rsidRPr="00073CB5" w:rsidRDefault="000C25C3"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β) Για κάθε μία από τις δύο κατηγορίες αυτών των αγώνων θα ισχύει χωριστή βαθμολογία όπου θα βαθμολογούνται, σύμφωνα με όσα αναφέρονται παρακάτω, οι «αθλητές – τριες και ομάδες σκυταλοδρομίας» που θα πετύχουν τα αντίστοιχα όρια βαθμολόγησης.</w:t>
      </w:r>
    </w:p>
    <w:p w:rsidR="00A41C38" w:rsidRPr="00073CB5" w:rsidRDefault="000C25C3"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Εάν οι αθλητές - τριες ή οι ομάδες σκυταλοδρομίας που θα πετύχουν το όριο είναι </w:t>
      </w:r>
      <w:r w:rsidR="00A41C38" w:rsidRPr="00073CB5">
        <w:rPr>
          <w:rFonts w:ascii="Arial" w:hAnsi="Arial" w:cs="Arial"/>
          <w:b/>
          <w:bCs/>
          <w:color w:val="auto"/>
          <w:lang w:val="el-GR"/>
        </w:rPr>
        <w:t>ΔΕΚΑΞΙ (16),</w:t>
      </w:r>
      <w:r w:rsidR="00A41C38" w:rsidRPr="00073CB5">
        <w:rPr>
          <w:rFonts w:ascii="Arial" w:hAnsi="Arial" w:cs="Arial"/>
          <w:color w:val="auto"/>
          <w:lang w:val="el-GR"/>
        </w:rPr>
        <w:t xml:space="preserve"> η βαθμολογία στα ατομικά αγωνίσματα θα είναι, </w:t>
      </w:r>
      <w:r w:rsidR="00A41C38" w:rsidRPr="00073CB5">
        <w:rPr>
          <w:rFonts w:ascii="Arial" w:hAnsi="Arial" w:cs="Arial"/>
          <w:b/>
          <w:bCs/>
          <w:color w:val="auto"/>
          <w:lang w:val="el-GR"/>
        </w:rPr>
        <w:t>13–11–10–9–8-7–6–5–4–3–2–1–1–1–1–1</w:t>
      </w:r>
      <w:r w:rsidR="00A41C38" w:rsidRPr="00073CB5">
        <w:rPr>
          <w:rFonts w:ascii="Arial" w:hAnsi="Arial" w:cs="Arial"/>
          <w:color w:val="auto"/>
          <w:lang w:val="el-GR"/>
        </w:rPr>
        <w:t xml:space="preserve"> και στις σκυταλοδρομίες </w:t>
      </w:r>
      <w:r w:rsidR="00A41C38" w:rsidRPr="00073CB5">
        <w:rPr>
          <w:rFonts w:ascii="Arial" w:hAnsi="Arial" w:cs="Arial"/>
          <w:b/>
          <w:bCs/>
          <w:color w:val="auto"/>
          <w:lang w:val="el-GR"/>
        </w:rPr>
        <w:t>26-22-20-18-16-14-12-10-8-6-4-2-2-2-2-2.</w:t>
      </w:r>
    </w:p>
    <w:p w:rsidR="00A41C38" w:rsidRPr="00073CB5" w:rsidRDefault="006F4BCA" w:rsidP="00A41C38">
      <w:pPr>
        <w:pStyle w:val="BasicParagraph"/>
        <w:jc w:val="both"/>
        <w:rPr>
          <w:rFonts w:ascii="Arial" w:hAnsi="Arial" w:cs="Arial"/>
          <w:color w:val="auto"/>
          <w:lang w:val="el-GR"/>
        </w:rPr>
      </w:pPr>
      <w:r w:rsidRPr="00073CB5">
        <w:rPr>
          <w:rFonts w:ascii="Arial" w:hAnsi="Arial" w:cs="Arial"/>
          <w:color w:val="auto"/>
          <w:lang w:val="el-GR"/>
        </w:rPr>
        <w:t xml:space="preserve">   </w:t>
      </w:r>
      <w:r w:rsidR="000C25C3" w:rsidRPr="00073CB5">
        <w:rPr>
          <w:rFonts w:ascii="Arial" w:hAnsi="Arial" w:cs="Arial"/>
          <w:color w:val="auto"/>
          <w:lang w:val="el-GR"/>
        </w:rPr>
        <w:tab/>
      </w:r>
      <w:r w:rsidR="00A41C38" w:rsidRPr="00073CB5">
        <w:rPr>
          <w:rFonts w:ascii="Arial" w:hAnsi="Arial" w:cs="Arial"/>
          <w:color w:val="auto"/>
          <w:lang w:val="el-GR"/>
        </w:rPr>
        <w:t xml:space="preserve">Εάν όμως οι αθλητές - τριες ή οι ομάδες που πέτυχαν τα όρια είναι λιγότερες από δώδεκα (12), τότε η κλίμακα των βαθμών που θα δίνονται θα είναι φθίνουσα προς τα κάτω, διατηρούμενης  της διαφοράς των βαθμών του πρώτου από τον δεύτερο νικητή (2 β. στα ατομικά και 4 β. στις σκυταλοδρομίες). </w:t>
      </w:r>
    </w:p>
    <w:tbl>
      <w:tblPr>
        <w:tblW w:w="11341" w:type="dxa"/>
        <w:tblInd w:w="-313" w:type="dxa"/>
        <w:tblLayout w:type="fixed"/>
        <w:tblCellMar>
          <w:left w:w="0" w:type="dxa"/>
          <w:right w:w="0" w:type="dxa"/>
        </w:tblCellMar>
        <w:tblLook w:val="0000" w:firstRow="0" w:lastRow="0" w:firstColumn="0" w:lastColumn="0" w:noHBand="0" w:noVBand="0"/>
      </w:tblPr>
      <w:tblGrid>
        <w:gridCol w:w="2553"/>
        <w:gridCol w:w="4110"/>
        <w:gridCol w:w="4678"/>
      </w:tblGrid>
      <w:tr w:rsidR="00073CB5" w:rsidRPr="00073CB5" w:rsidTr="007368BA">
        <w:trPr>
          <w:trHeight w:hRule="exact" w:val="403"/>
        </w:trPr>
        <w:tc>
          <w:tcPr>
            <w:tcW w:w="2553" w:type="dxa"/>
            <w:vMerge w:val="restart"/>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center"/>
              <w:rPr>
                <w:rFonts w:ascii="Arial" w:hAnsi="Arial" w:cs="Arial"/>
                <w:color w:val="auto"/>
                <w:sz w:val="22"/>
                <w:szCs w:val="22"/>
                <w:lang w:val="el-GR"/>
              </w:rPr>
            </w:pPr>
            <w:r w:rsidRPr="00073CB5">
              <w:rPr>
                <w:rFonts w:ascii="Arial" w:hAnsi="Arial" w:cs="Arial"/>
                <w:color w:val="auto"/>
                <w:sz w:val="22"/>
                <w:szCs w:val="22"/>
                <w:lang w:val="el-GR"/>
              </w:rPr>
              <w:t>ΕΑΝ ΠΕΤΥΧΟΥΝ ΤΑ ΟΡΙΑ ΚΑΙ ΒΑΘΜΟΛΟΓΟΥΝΤΑΙ:</w:t>
            </w:r>
          </w:p>
        </w:tc>
        <w:tc>
          <w:tcPr>
            <w:tcW w:w="8788" w:type="dxa"/>
            <w:gridSpan w:val="2"/>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center"/>
              <w:rPr>
                <w:rFonts w:ascii="Arial" w:hAnsi="Arial" w:cs="Arial"/>
                <w:color w:val="auto"/>
                <w:lang w:val="el-GR"/>
              </w:rPr>
            </w:pPr>
            <w:r w:rsidRPr="00073CB5">
              <w:rPr>
                <w:rFonts w:ascii="Arial" w:hAnsi="Arial" w:cs="Arial"/>
                <w:color w:val="auto"/>
                <w:lang w:val="el-GR"/>
              </w:rPr>
              <w:t>Η ΚΛΙΜΑΚΑ ΒΑΘΜΟΛΟΓΙΑΣ ΘΑ ΕΙΝΑΙ</w:t>
            </w:r>
          </w:p>
        </w:tc>
      </w:tr>
      <w:tr w:rsidR="00073CB5" w:rsidRPr="00073CB5" w:rsidTr="007368BA">
        <w:trPr>
          <w:trHeight w:hRule="exact" w:val="858"/>
        </w:trPr>
        <w:tc>
          <w:tcPr>
            <w:tcW w:w="2553" w:type="dxa"/>
            <w:vMerge/>
            <w:tcBorders>
              <w:top w:val="single" w:sz="8" w:space="0" w:color="000000"/>
              <w:left w:val="single" w:sz="8" w:space="0" w:color="000000"/>
              <w:bottom w:val="single" w:sz="8" w:space="0" w:color="000000"/>
              <w:right w:val="single" w:sz="8" w:space="0" w:color="000000"/>
            </w:tcBorders>
          </w:tcPr>
          <w:p w:rsidR="00A41C38" w:rsidRPr="00073CB5" w:rsidRDefault="00A41C38">
            <w:pPr>
              <w:pStyle w:val="NoParagraphStyle"/>
              <w:spacing w:line="240" w:lineRule="auto"/>
              <w:textAlignment w:val="auto"/>
              <w:rPr>
                <w:rFonts w:ascii="Arial" w:hAnsi="Arial" w:cs="Arial"/>
                <w:color w:val="auto"/>
                <w:lang w:val="el-GR"/>
              </w:rPr>
            </w:pPr>
          </w:p>
        </w:tc>
        <w:tc>
          <w:tcPr>
            <w:tcW w:w="4110"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ΣΤΑ  ΑΤΟΜΙΚΑ</w:t>
            </w:r>
          </w:p>
        </w:tc>
        <w:tc>
          <w:tcPr>
            <w:tcW w:w="4678"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ΣΤΙΣ   ΣΚΥΤΑΛΟΔΡΟΜΙΕΣ</w:t>
            </w:r>
          </w:p>
        </w:tc>
      </w:tr>
      <w:tr w:rsidR="00073CB5" w:rsidRPr="00073CB5" w:rsidTr="007368BA">
        <w:trPr>
          <w:trHeight w:hRule="exact" w:val="293"/>
        </w:trPr>
        <w:tc>
          <w:tcPr>
            <w:tcW w:w="2553"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16</w:t>
            </w:r>
          </w:p>
        </w:tc>
        <w:tc>
          <w:tcPr>
            <w:tcW w:w="4110"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13-11-10-9-8-7-6-5-4-3-2-1-1-1-1-1</w:t>
            </w:r>
          </w:p>
        </w:tc>
        <w:tc>
          <w:tcPr>
            <w:tcW w:w="4678"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26-22-20-18-16-14-12-10-8-6-4-2-2-2-2-2</w:t>
            </w:r>
          </w:p>
        </w:tc>
      </w:tr>
      <w:tr w:rsidR="00073CB5" w:rsidRPr="00073CB5" w:rsidTr="007368BA">
        <w:trPr>
          <w:trHeight w:hRule="exact" w:val="283"/>
        </w:trPr>
        <w:tc>
          <w:tcPr>
            <w:tcW w:w="2553"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15</w:t>
            </w:r>
          </w:p>
        </w:tc>
        <w:tc>
          <w:tcPr>
            <w:tcW w:w="4110"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13-11-10-9-8-7-6-5-4-3-2-1-1-1-1</w:t>
            </w:r>
          </w:p>
        </w:tc>
        <w:tc>
          <w:tcPr>
            <w:tcW w:w="4678"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26-22-20-18-16-14-12-10-8-6-4-2-2-2-2</w:t>
            </w:r>
          </w:p>
        </w:tc>
      </w:tr>
      <w:tr w:rsidR="00073CB5" w:rsidRPr="00073CB5" w:rsidTr="007368BA">
        <w:trPr>
          <w:trHeight w:hRule="exact" w:val="287"/>
        </w:trPr>
        <w:tc>
          <w:tcPr>
            <w:tcW w:w="2553"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14</w:t>
            </w:r>
          </w:p>
        </w:tc>
        <w:tc>
          <w:tcPr>
            <w:tcW w:w="4110"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13-11-10-9-8-7-6-5-4-3-2-1-1-1</w:t>
            </w:r>
          </w:p>
        </w:tc>
        <w:tc>
          <w:tcPr>
            <w:tcW w:w="4678"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26-22-20-18-16-14-12-10-8-6-4-2-2-2</w:t>
            </w:r>
          </w:p>
        </w:tc>
      </w:tr>
      <w:tr w:rsidR="00073CB5" w:rsidRPr="00073CB5" w:rsidTr="007368BA">
        <w:trPr>
          <w:trHeight w:hRule="exact" w:val="277"/>
        </w:trPr>
        <w:tc>
          <w:tcPr>
            <w:tcW w:w="2553"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13</w:t>
            </w:r>
          </w:p>
        </w:tc>
        <w:tc>
          <w:tcPr>
            <w:tcW w:w="4110"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13-11-10-9-8-7-6-5-4-3-2-1-1</w:t>
            </w:r>
          </w:p>
        </w:tc>
        <w:tc>
          <w:tcPr>
            <w:tcW w:w="4678"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26-22-20-18-16-14-12-10-8-6-4-2-2</w:t>
            </w:r>
          </w:p>
        </w:tc>
      </w:tr>
      <w:tr w:rsidR="00073CB5" w:rsidRPr="00073CB5" w:rsidTr="007368BA">
        <w:trPr>
          <w:trHeight w:hRule="exact" w:val="281"/>
        </w:trPr>
        <w:tc>
          <w:tcPr>
            <w:tcW w:w="2553" w:type="dxa"/>
            <w:tcBorders>
              <w:top w:val="single" w:sz="8" w:space="0" w:color="000000"/>
              <w:left w:val="single" w:sz="8" w:space="0" w:color="000000"/>
              <w:bottom w:val="single" w:sz="16"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12</w:t>
            </w:r>
          </w:p>
        </w:tc>
        <w:tc>
          <w:tcPr>
            <w:tcW w:w="4110" w:type="dxa"/>
            <w:tcBorders>
              <w:top w:val="single" w:sz="8" w:space="0" w:color="000000"/>
              <w:left w:val="single" w:sz="8" w:space="0" w:color="000000"/>
              <w:bottom w:val="single" w:sz="16"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13-11-10-9-8-7-6-5-4-3-2-1</w:t>
            </w:r>
          </w:p>
        </w:tc>
        <w:tc>
          <w:tcPr>
            <w:tcW w:w="4678" w:type="dxa"/>
            <w:tcBorders>
              <w:top w:val="single" w:sz="8" w:space="0" w:color="000000"/>
              <w:left w:val="single" w:sz="8" w:space="0" w:color="000000"/>
              <w:bottom w:val="single" w:sz="16"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26-22-20-18-16-14-12-10-8-6-4-2</w:t>
            </w:r>
          </w:p>
        </w:tc>
      </w:tr>
      <w:tr w:rsidR="00073CB5" w:rsidRPr="00073CB5" w:rsidTr="007368BA">
        <w:trPr>
          <w:trHeight w:hRule="exact" w:val="305"/>
        </w:trPr>
        <w:tc>
          <w:tcPr>
            <w:tcW w:w="2553" w:type="dxa"/>
            <w:tcBorders>
              <w:top w:val="single" w:sz="16"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11</w:t>
            </w:r>
          </w:p>
        </w:tc>
        <w:tc>
          <w:tcPr>
            <w:tcW w:w="4110" w:type="dxa"/>
            <w:tcBorders>
              <w:top w:val="single" w:sz="16"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12-10-9-8-7-6-5-4-3-2-1</w:t>
            </w:r>
          </w:p>
        </w:tc>
        <w:tc>
          <w:tcPr>
            <w:tcW w:w="4678" w:type="dxa"/>
            <w:tcBorders>
              <w:top w:val="single" w:sz="16"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24-20-18-16-14-12-10-8-6-4-2</w:t>
            </w:r>
          </w:p>
        </w:tc>
      </w:tr>
      <w:tr w:rsidR="00073CB5" w:rsidRPr="00073CB5" w:rsidTr="007368BA">
        <w:trPr>
          <w:trHeight w:hRule="exact" w:val="261"/>
        </w:trPr>
        <w:tc>
          <w:tcPr>
            <w:tcW w:w="2553"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10</w:t>
            </w:r>
          </w:p>
        </w:tc>
        <w:tc>
          <w:tcPr>
            <w:tcW w:w="4110"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11-9-8-7-6-5-4-3-2-1</w:t>
            </w:r>
          </w:p>
        </w:tc>
        <w:tc>
          <w:tcPr>
            <w:tcW w:w="4678"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22-18-16-14-12-10-8-6-4-2</w:t>
            </w:r>
          </w:p>
        </w:tc>
      </w:tr>
      <w:tr w:rsidR="00073CB5" w:rsidRPr="00073CB5" w:rsidTr="007368BA">
        <w:trPr>
          <w:trHeight w:hRule="exact" w:val="279"/>
        </w:trPr>
        <w:tc>
          <w:tcPr>
            <w:tcW w:w="2553"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9</w:t>
            </w:r>
          </w:p>
        </w:tc>
        <w:tc>
          <w:tcPr>
            <w:tcW w:w="4110"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10-8-7-6-5-4-3-2-1</w:t>
            </w:r>
          </w:p>
        </w:tc>
        <w:tc>
          <w:tcPr>
            <w:tcW w:w="4678"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20-16-14-12-10-8-6-4-2</w:t>
            </w:r>
          </w:p>
        </w:tc>
      </w:tr>
      <w:tr w:rsidR="00073CB5" w:rsidRPr="00073CB5" w:rsidTr="007368BA">
        <w:trPr>
          <w:trHeight w:hRule="exact" w:val="283"/>
        </w:trPr>
        <w:tc>
          <w:tcPr>
            <w:tcW w:w="2553"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8</w:t>
            </w:r>
          </w:p>
        </w:tc>
        <w:tc>
          <w:tcPr>
            <w:tcW w:w="4110"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9-7-6-5-4-3-2-1</w:t>
            </w:r>
          </w:p>
        </w:tc>
        <w:tc>
          <w:tcPr>
            <w:tcW w:w="4678"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18-14-12-10-8-6-4-2</w:t>
            </w:r>
          </w:p>
        </w:tc>
      </w:tr>
      <w:tr w:rsidR="00073CB5" w:rsidRPr="00073CB5" w:rsidTr="007368BA">
        <w:trPr>
          <w:trHeight w:hRule="exact" w:val="287"/>
        </w:trPr>
        <w:tc>
          <w:tcPr>
            <w:tcW w:w="2553"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7</w:t>
            </w:r>
          </w:p>
        </w:tc>
        <w:tc>
          <w:tcPr>
            <w:tcW w:w="4110"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8-6-5-4-3-2-1</w:t>
            </w:r>
          </w:p>
        </w:tc>
        <w:tc>
          <w:tcPr>
            <w:tcW w:w="4678"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16-12-10-8-6-4-2</w:t>
            </w:r>
          </w:p>
        </w:tc>
      </w:tr>
      <w:tr w:rsidR="00073CB5" w:rsidRPr="00073CB5" w:rsidTr="007368BA">
        <w:trPr>
          <w:trHeight w:hRule="exact" w:val="277"/>
        </w:trPr>
        <w:tc>
          <w:tcPr>
            <w:tcW w:w="2553"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6</w:t>
            </w:r>
          </w:p>
        </w:tc>
        <w:tc>
          <w:tcPr>
            <w:tcW w:w="4110"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7-5-4-3-2-1</w:t>
            </w:r>
          </w:p>
        </w:tc>
        <w:tc>
          <w:tcPr>
            <w:tcW w:w="4678"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14-10-8-6-4-2</w:t>
            </w:r>
          </w:p>
        </w:tc>
      </w:tr>
      <w:tr w:rsidR="00073CB5" w:rsidRPr="00073CB5" w:rsidTr="007368BA">
        <w:trPr>
          <w:trHeight w:hRule="exact" w:val="295"/>
        </w:trPr>
        <w:tc>
          <w:tcPr>
            <w:tcW w:w="2553"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5</w:t>
            </w:r>
          </w:p>
        </w:tc>
        <w:tc>
          <w:tcPr>
            <w:tcW w:w="4110"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6-4-3-2-1</w:t>
            </w:r>
          </w:p>
        </w:tc>
        <w:tc>
          <w:tcPr>
            <w:tcW w:w="4678"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12-8-6-4-2</w:t>
            </w:r>
          </w:p>
        </w:tc>
      </w:tr>
      <w:tr w:rsidR="00073CB5" w:rsidRPr="00073CB5" w:rsidTr="007368BA">
        <w:trPr>
          <w:trHeight w:hRule="exact" w:val="271"/>
        </w:trPr>
        <w:tc>
          <w:tcPr>
            <w:tcW w:w="2553"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4</w:t>
            </w:r>
          </w:p>
        </w:tc>
        <w:tc>
          <w:tcPr>
            <w:tcW w:w="4110"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5-3-2-1</w:t>
            </w:r>
          </w:p>
        </w:tc>
        <w:tc>
          <w:tcPr>
            <w:tcW w:w="4678"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10-6-4-2</w:t>
            </w:r>
          </w:p>
        </w:tc>
      </w:tr>
      <w:tr w:rsidR="00073CB5" w:rsidRPr="00073CB5" w:rsidTr="007368BA">
        <w:trPr>
          <w:trHeight w:hRule="exact" w:val="289"/>
        </w:trPr>
        <w:tc>
          <w:tcPr>
            <w:tcW w:w="2553"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3</w:t>
            </w:r>
          </w:p>
        </w:tc>
        <w:tc>
          <w:tcPr>
            <w:tcW w:w="4110"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4-2-1</w:t>
            </w:r>
          </w:p>
        </w:tc>
        <w:tc>
          <w:tcPr>
            <w:tcW w:w="4678"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8-4-2</w:t>
            </w:r>
          </w:p>
        </w:tc>
      </w:tr>
      <w:tr w:rsidR="00073CB5" w:rsidRPr="00073CB5" w:rsidTr="007368BA">
        <w:trPr>
          <w:trHeight w:hRule="exact" w:val="279"/>
        </w:trPr>
        <w:tc>
          <w:tcPr>
            <w:tcW w:w="2553"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2</w:t>
            </w:r>
          </w:p>
        </w:tc>
        <w:tc>
          <w:tcPr>
            <w:tcW w:w="4110"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3-1</w:t>
            </w:r>
          </w:p>
        </w:tc>
        <w:tc>
          <w:tcPr>
            <w:tcW w:w="4678"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6-2</w:t>
            </w:r>
          </w:p>
        </w:tc>
      </w:tr>
      <w:tr w:rsidR="00073CB5" w:rsidRPr="00073CB5" w:rsidTr="007368BA">
        <w:trPr>
          <w:trHeight w:hRule="exact" w:val="283"/>
        </w:trPr>
        <w:tc>
          <w:tcPr>
            <w:tcW w:w="2553"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w:t>
            </w:r>
          </w:p>
        </w:tc>
        <w:tc>
          <w:tcPr>
            <w:tcW w:w="4110"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2</w:t>
            </w:r>
          </w:p>
        </w:tc>
        <w:tc>
          <w:tcPr>
            <w:tcW w:w="4678"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4</w:t>
            </w:r>
          </w:p>
        </w:tc>
      </w:tr>
    </w:tbl>
    <w:p w:rsidR="007F2E3C" w:rsidRPr="00073CB5" w:rsidRDefault="000C25C3" w:rsidP="00A41C38">
      <w:pPr>
        <w:pStyle w:val="BasicParagraph"/>
        <w:jc w:val="both"/>
        <w:rPr>
          <w:rFonts w:ascii="Arial" w:hAnsi="Arial" w:cs="Arial"/>
          <w:b/>
          <w:bCs/>
          <w:color w:val="auto"/>
          <w:lang w:val="el-GR"/>
        </w:rPr>
      </w:pPr>
      <w:r w:rsidRPr="00073CB5">
        <w:rPr>
          <w:rFonts w:ascii="Arial" w:hAnsi="Arial" w:cs="Arial"/>
          <w:b/>
          <w:bCs/>
          <w:color w:val="auto"/>
          <w:lang w:val="el-GR"/>
        </w:rPr>
        <w:tab/>
      </w:r>
    </w:p>
    <w:p w:rsidR="00A41C38" w:rsidRPr="00073CB5" w:rsidRDefault="007F2E3C" w:rsidP="00A41C38">
      <w:pPr>
        <w:pStyle w:val="BasicParagraph"/>
        <w:jc w:val="both"/>
        <w:rPr>
          <w:rFonts w:ascii="Arial" w:hAnsi="Arial" w:cs="Arial"/>
          <w:color w:val="auto"/>
          <w:lang w:val="el-GR"/>
        </w:rPr>
      </w:pPr>
      <w:r w:rsidRPr="00073CB5">
        <w:rPr>
          <w:rFonts w:ascii="Arial" w:hAnsi="Arial" w:cs="Arial"/>
          <w:b/>
          <w:bCs/>
          <w:color w:val="auto"/>
          <w:lang w:val="el-GR"/>
        </w:rPr>
        <w:tab/>
      </w:r>
      <w:r w:rsidR="00A41C38" w:rsidRPr="00073CB5">
        <w:rPr>
          <w:rFonts w:ascii="Arial" w:hAnsi="Arial" w:cs="Arial"/>
          <w:b/>
          <w:bCs/>
          <w:color w:val="auto"/>
          <w:u w:val="single"/>
          <w:lang w:val="el-GR"/>
        </w:rPr>
        <w:t>• ΠΡΟΣΟΧΗ:</w:t>
      </w:r>
      <w:r w:rsidR="00A41C38" w:rsidRPr="00073CB5">
        <w:rPr>
          <w:rFonts w:ascii="Arial" w:hAnsi="Arial" w:cs="Arial"/>
          <w:b/>
          <w:bCs/>
          <w:color w:val="auto"/>
          <w:lang w:val="el-GR"/>
        </w:rPr>
        <w:t xml:space="preserve"> Επιπλέον κάθε αθλητής - τρια ή ομάδα σκυταλοδρομίας που πετυχαίνει το όριο βαθμολόγησης και κατατάσσεται μετά τη 16η θέση, θα παίρνει ΕΝΑΝ (1) βαθμό στα ατομικά και ΔΥΟ (2) βαθμούς στις σκυταλοδρομίες.</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 xml:space="preserve">π.χ. Εάν οι αθλητές-τριες ή οι ομάδες σκυταλοδρομίας πού θα πετύχουν το όριο σε κάποιο αγώνισμα είναι 18, τότε θα βαθμολογηθούν-αξιολογηθούν και οι 18 ως εξής: 13 – 11 – 10 – 9 - 8 - 7– 6 – 5 – 4  - 3 – 2 - 1 -  1 – 1 – 1 – 1 – 1 – 1 και για τις σκυταλοδρομίες θα ισχύσει η αντίστοιχη κλίμακα βαθμολογίας 26 – 22 – 20 – 18 – 16 – 14 – 12 – 10 – 8 – 6 – 4 – 2 – 2 – 2 – 2 – 2 – 2 - 2.  </w:t>
      </w:r>
    </w:p>
    <w:p w:rsidR="00A41C38" w:rsidRPr="00073CB5" w:rsidRDefault="000C25C3" w:rsidP="00A41C38">
      <w:pPr>
        <w:pStyle w:val="BasicParagraph"/>
        <w:jc w:val="both"/>
        <w:rPr>
          <w:rFonts w:ascii="Arial" w:hAnsi="Arial" w:cs="Arial"/>
          <w:color w:val="auto"/>
          <w:lang w:val="el-GR"/>
        </w:rPr>
      </w:pPr>
      <w:r w:rsidRPr="00073CB5">
        <w:rPr>
          <w:rFonts w:ascii="Arial" w:hAnsi="Arial" w:cs="Arial"/>
          <w:b/>
          <w:bCs/>
          <w:color w:val="auto"/>
          <w:lang w:val="el-GR"/>
        </w:rPr>
        <w:lastRenderedPageBreak/>
        <w:tab/>
      </w:r>
      <w:r w:rsidR="00A41C38" w:rsidRPr="00073CB5">
        <w:rPr>
          <w:rFonts w:ascii="Arial" w:hAnsi="Arial" w:cs="Arial"/>
          <w:b/>
          <w:bCs/>
          <w:color w:val="auto"/>
          <w:lang w:val="el-GR"/>
        </w:rPr>
        <w:t>γ) Θα ισχύσει και φέτος το σύστημα πριμοδότησης υψηλών επιδόσεων για τους διασυλλογικούς αγώνες ανδρών – γυναικών.</w:t>
      </w:r>
    </w:p>
    <w:p w:rsidR="00A41C38" w:rsidRPr="00073CB5" w:rsidRDefault="0016756E"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Έτσι οι αθλητές - τριες που θα πετύχουν επιδόσεις ίσες ή καλλίτερες από αυτές του πίνακα πριμοδότησης υψηλών επιδόσεων, θα παίρνουν τους ανώτερους βαθμούς της βαθμολογικής κλίμακας, ανάλογα και με τη θέση κατάταξης τους, 13 – 11 – 10 – 9 – 8 – 7 – 6 – 5 – 4 – 3 – 2 – 1 – 1 κ.λπ. για τα ατομικά και 26 – 22 – 20 – 18 – 16 – 14 – 12 – 10 – 8 – 6 – 4 – 2 – 2 κ.λπ. για τις σκυταλοδρομίες, ανεξάρτητα από το πόσοι αθλητές -ριες ή ομάδες πέτυχαν το όριο στο αγώνισμά τους. Είναι αυτονόητο ότι οι υπόλοιποι αθλητές - τριες του αγωνίσματος αυτού που θα πετύχουν το όριο θα παίρνουν τους βαθμούς της φθίνουσας κλίμακας.</w:t>
      </w:r>
    </w:p>
    <w:p w:rsidR="000C25C3" w:rsidRPr="00073CB5" w:rsidRDefault="000C25C3" w:rsidP="00A41C38">
      <w:pPr>
        <w:pStyle w:val="BasicParagraph"/>
        <w:jc w:val="both"/>
        <w:rPr>
          <w:rFonts w:ascii="Arial" w:hAnsi="Arial" w:cs="Arial"/>
          <w:color w:val="auto"/>
          <w:lang w:val="el-GR"/>
        </w:rPr>
      </w:pPr>
    </w:p>
    <w:p w:rsidR="00A41C38" w:rsidRPr="00073CB5" w:rsidRDefault="0016756E"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Παράδειγμα:  Εάν στο άλμα εις μήκος γυναικών είχαμε τα παρακάτω αποτελέσματα:</w:t>
      </w:r>
    </w:p>
    <w:p w:rsidR="00961874" w:rsidRPr="00073CB5" w:rsidRDefault="00961874" w:rsidP="00A41C38">
      <w:pPr>
        <w:pStyle w:val="BasicParagraph"/>
        <w:jc w:val="both"/>
        <w:rPr>
          <w:rFonts w:ascii="Arial" w:hAnsi="Arial" w:cs="Arial"/>
          <w:color w:val="auto"/>
          <w:lang w:val="el-GR"/>
        </w:rPr>
      </w:pPr>
    </w:p>
    <w:p w:rsidR="00A41C38" w:rsidRPr="00073CB5" w:rsidRDefault="00961874"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Σημ: Υψηλή επίδοση π.χ. 5.50 μ. και όριο βαθμολόγησης π.χ. 5.00 μ.</w:t>
      </w:r>
    </w:p>
    <w:p w:rsidR="00B66B00" w:rsidRPr="00073CB5" w:rsidRDefault="00B66B00" w:rsidP="00A41C38">
      <w:pPr>
        <w:pStyle w:val="BasicParagraph"/>
        <w:jc w:val="both"/>
        <w:rPr>
          <w:rFonts w:ascii="Arial" w:hAnsi="Arial" w:cs="Arial"/>
          <w:color w:val="auto"/>
          <w:lang w:val="el-GR"/>
        </w:rPr>
      </w:pPr>
    </w:p>
    <w:p w:rsidR="00A41C38" w:rsidRPr="00073CB5" w:rsidRDefault="00964A68" w:rsidP="00A41C38">
      <w:pPr>
        <w:pStyle w:val="BasicParagraph"/>
        <w:jc w:val="both"/>
        <w:rPr>
          <w:rFonts w:ascii="Arial" w:hAnsi="Arial" w:cs="Arial"/>
          <w:color w:val="auto"/>
          <w:lang w:val="el-GR"/>
        </w:rPr>
      </w:pPr>
      <w:r w:rsidRPr="00073CB5">
        <w:rPr>
          <w:rFonts w:ascii="Arial" w:hAnsi="Arial" w:cs="Arial"/>
          <w:color w:val="auto"/>
          <w:lang w:val="el-GR"/>
        </w:rPr>
        <w:t>1η νικήτρια</w:t>
      </w:r>
      <w:r w:rsidRPr="00073CB5">
        <w:rPr>
          <w:rFonts w:ascii="Arial" w:hAnsi="Arial" w:cs="Arial"/>
          <w:color w:val="auto"/>
          <w:lang w:val="el-GR"/>
        </w:rPr>
        <w:tab/>
      </w:r>
      <w:r w:rsidR="00961874" w:rsidRPr="00073CB5">
        <w:rPr>
          <w:rFonts w:ascii="Arial" w:hAnsi="Arial" w:cs="Arial"/>
          <w:color w:val="auto"/>
          <w:lang w:val="el-GR"/>
        </w:rPr>
        <w:t xml:space="preserve">           </w:t>
      </w:r>
      <w:r w:rsidR="00A41C38" w:rsidRPr="00073CB5">
        <w:rPr>
          <w:rFonts w:ascii="Arial" w:hAnsi="Arial" w:cs="Arial"/>
          <w:color w:val="auto"/>
          <w:lang w:val="el-GR"/>
        </w:rPr>
        <w:t>6.16    βαθμοί     13</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2η       &gt;&gt;</w:t>
      </w:r>
      <w:r w:rsidRPr="00073CB5">
        <w:rPr>
          <w:rFonts w:ascii="Arial" w:hAnsi="Arial" w:cs="Arial"/>
          <w:color w:val="auto"/>
          <w:lang w:val="el-GR"/>
        </w:rPr>
        <w:tab/>
      </w:r>
      <w:r w:rsidRPr="00073CB5">
        <w:rPr>
          <w:rFonts w:ascii="Arial" w:hAnsi="Arial" w:cs="Arial"/>
          <w:color w:val="auto"/>
          <w:lang w:val="el-GR"/>
        </w:rPr>
        <w:tab/>
        <w:t>5.90       &gt;&gt;</w:t>
      </w:r>
      <w:r w:rsidR="00964A68" w:rsidRPr="00073CB5">
        <w:rPr>
          <w:rFonts w:ascii="Arial" w:hAnsi="Arial" w:cs="Arial"/>
          <w:color w:val="auto"/>
          <w:lang w:val="el-GR"/>
        </w:rPr>
        <w:t xml:space="preserve">        </w:t>
      </w:r>
      <w:r w:rsidR="00961874" w:rsidRPr="00073CB5">
        <w:rPr>
          <w:rFonts w:ascii="Arial" w:hAnsi="Arial" w:cs="Arial"/>
          <w:color w:val="auto"/>
          <w:lang w:val="el-GR"/>
        </w:rPr>
        <w:t xml:space="preserve"> </w:t>
      </w:r>
      <w:r w:rsidRPr="00073CB5">
        <w:rPr>
          <w:rFonts w:ascii="Arial" w:hAnsi="Arial" w:cs="Arial"/>
          <w:color w:val="auto"/>
          <w:lang w:val="el-GR"/>
        </w:rPr>
        <w:t>11</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3η       &gt;&gt;</w:t>
      </w:r>
      <w:r w:rsidRPr="00073CB5">
        <w:rPr>
          <w:rFonts w:ascii="Arial" w:hAnsi="Arial" w:cs="Arial"/>
          <w:color w:val="auto"/>
          <w:lang w:val="el-GR"/>
        </w:rPr>
        <w:tab/>
      </w:r>
      <w:r w:rsidRPr="00073CB5">
        <w:rPr>
          <w:rFonts w:ascii="Arial" w:hAnsi="Arial" w:cs="Arial"/>
          <w:color w:val="auto"/>
          <w:lang w:val="el-GR"/>
        </w:rPr>
        <w:tab/>
        <w:t>5.39       &gt;&gt;          2</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 xml:space="preserve">4η  </w:t>
      </w:r>
      <w:r w:rsidR="00964A68" w:rsidRPr="00073CB5">
        <w:rPr>
          <w:rFonts w:ascii="Arial" w:hAnsi="Arial" w:cs="Arial"/>
          <w:color w:val="auto"/>
          <w:lang w:val="el-GR"/>
        </w:rPr>
        <w:t xml:space="preserve">     &gt;&gt;</w:t>
      </w:r>
      <w:r w:rsidR="00964A68" w:rsidRPr="00073CB5">
        <w:rPr>
          <w:rFonts w:ascii="Arial" w:hAnsi="Arial" w:cs="Arial"/>
          <w:color w:val="auto"/>
          <w:lang w:val="el-GR"/>
        </w:rPr>
        <w:tab/>
      </w:r>
      <w:r w:rsidR="00964A68" w:rsidRPr="00073CB5">
        <w:rPr>
          <w:rFonts w:ascii="Arial" w:hAnsi="Arial" w:cs="Arial"/>
          <w:color w:val="auto"/>
          <w:lang w:val="el-GR"/>
        </w:rPr>
        <w:tab/>
        <w:t xml:space="preserve">5.20       &gt;&gt;          </w:t>
      </w:r>
      <w:r w:rsidRPr="00073CB5">
        <w:rPr>
          <w:rFonts w:ascii="Arial" w:hAnsi="Arial" w:cs="Arial"/>
          <w:color w:val="auto"/>
          <w:lang w:val="el-GR"/>
        </w:rPr>
        <w:t>1</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5η       &gt;&gt;</w:t>
      </w:r>
      <w:r w:rsidRPr="00073CB5">
        <w:rPr>
          <w:rFonts w:ascii="Arial" w:hAnsi="Arial" w:cs="Arial"/>
          <w:color w:val="auto"/>
          <w:lang w:val="el-GR"/>
        </w:rPr>
        <w:tab/>
      </w:r>
      <w:r w:rsidRPr="00073CB5">
        <w:rPr>
          <w:rFonts w:ascii="Arial" w:hAnsi="Arial" w:cs="Arial"/>
          <w:color w:val="auto"/>
          <w:lang w:val="el-GR"/>
        </w:rPr>
        <w:tab/>
        <w:t>4.99       &gt;&gt;           -</w:t>
      </w:r>
    </w:p>
    <w:p w:rsidR="00A41C38" w:rsidRPr="00073CB5" w:rsidRDefault="00510C2D"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Με βάση τον παραπάνω τρόπο βαθμολογίας θα ανακηρύσσεται ο νικητής σύλλογος</w:t>
      </w:r>
      <w:r w:rsidR="00961874" w:rsidRPr="00073CB5">
        <w:rPr>
          <w:rFonts w:ascii="Arial" w:hAnsi="Arial" w:cs="Arial"/>
          <w:color w:val="auto"/>
          <w:lang w:val="el-GR"/>
        </w:rPr>
        <w:t xml:space="preserve"> ξεχωριστά</w:t>
      </w:r>
      <w:r w:rsidR="00A41C38" w:rsidRPr="00073CB5">
        <w:rPr>
          <w:rFonts w:ascii="Arial" w:hAnsi="Arial" w:cs="Arial"/>
          <w:color w:val="auto"/>
          <w:lang w:val="el-GR"/>
        </w:rPr>
        <w:t xml:space="preserve"> για κάθε κατηγορία (π.χ. νικητής σύλλογος στους διασυλλογικούς αγώνες στην κατηγορία ανδρών και ξεχωριστά στην κατηγορία γυναικών κ.λπ.). </w:t>
      </w:r>
    </w:p>
    <w:p w:rsidR="00A41C38" w:rsidRPr="00073CB5" w:rsidRDefault="00A41C38" w:rsidP="00A41C38">
      <w:pPr>
        <w:pStyle w:val="BasicParagraph"/>
        <w:jc w:val="both"/>
        <w:rPr>
          <w:rFonts w:ascii="Arial" w:hAnsi="Arial" w:cs="Arial"/>
          <w:color w:val="auto"/>
          <w:lang w:val="el-GR"/>
        </w:rPr>
      </w:pPr>
    </w:p>
    <w:p w:rsidR="0031555F" w:rsidRPr="00073CB5" w:rsidRDefault="0031555F" w:rsidP="00A41C38">
      <w:pPr>
        <w:pStyle w:val="BasicParagraph"/>
        <w:jc w:val="both"/>
        <w:rPr>
          <w:rFonts w:ascii="Arial" w:hAnsi="Arial" w:cs="Arial"/>
          <w:color w:val="auto"/>
          <w:lang w:val="el-GR"/>
        </w:rPr>
      </w:pPr>
    </w:p>
    <w:p w:rsidR="0031555F" w:rsidRPr="00073CB5" w:rsidRDefault="0031555F" w:rsidP="00A41C38">
      <w:pPr>
        <w:pStyle w:val="BasicParagraph"/>
        <w:jc w:val="both"/>
        <w:rPr>
          <w:rFonts w:ascii="Arial" w:hAnsi="Arial" w:cs="Arial"/>
          <w:color w:val="auto"/>
          <w:lang w:val="el-GR"/>
        </w:rPr>
      </w:pPr>
    </w:p>
    <w:p w:rsidR="0031555F" w:rsidRPr="00073CB5" w:rsidRDefault="0031555F" w:rsidP="00A41C38">
      <w:pPr>
        <w:pStyle w:val="BasicParagraph"/>
        <w:jc w:val="both"/>
        <w:rPr>
          <w:rFonts w:ascii="Arial" w:hAnsi="Arial" w:cs="Arial"/>
          <w:color w:val="auto"/>
          <w:lang w:val="el-GR"/>
        </w:rPr>
      </w:pPr>
    </w:p>
    <w:p w:rsidR="0031555F" w:rsidRPr="00073CB5" w:rsidRDefault="0031555F" w:rsidP="00A41C38">
      <w:pPr>
        <w:pStyle w:val="BasicParagraph"/>
        <w:jc w:val="both"/>
        <w:rPr>
          <w:rFonts w:ascii="Arial" w:hAnsi="Arial" w:cs="Arial"/>
          <w:color w:val="auto"/>
          <w:lang w:val="el-GR"/>
        </w:rPr>
      </w:pPr>
    </w:p>
    <w:p w:rsidR="0031555F" w:rsidRPr="00073CB5" w:rsidRDefault="0031555F" w:rsidP="00A41C38">
      <w:pPr>
        <w:pStyle w:val="BasicParagraph"/>
        <w:jc w:val="both"/>
        <w:rPr>
          <w:rFonts w:ascii="Arial" w:hAnsi="Arial" w:cs="Arial"/>
          <w:color w:val="auto"/>
          <w:lang w:val="el-GR"/>
        </w:rPr>
      </w:pPr>
    </w:p>
    <w:p w:rsidR="0031555F" w:rsidRPr="00073CB5" w:rsidRDefault="0031555F" w:rsidP="00A41C38">
      <w:pPr>
        <w:pStyle w:val="BasicParagraph"/>
        <w:jc w:val="both"/>
        <w:rPr>
          <w:rFonts w:ascii="Arial" w:hAnsi="Arial" w:cs="Arial"/>
          <w:color w:val="auto"/>
          <w:lang w:val="el-GR"/>
        </w:rPr>
      </w:pPr>
    </w:p>
    <w:p w:rsidR="0031555F" w:rsidRPr="00073CB5" w:rsidRDefault="0031555F" w:rsidP="00A41C38">
      <w:pPr>
        <w:pStyle w:val="BasicParagraph"/>
        <w:jc w:val="both"/>
        <w:rPr>
          <w:rFonts w:ascii="Arial" w:hAnsi="Arial" w:cs="Arial"/>
          <w:color w:val="auto"/>
          <w:lang w:val="el-GR"/>
        </w:rPr>
      </w:pPr>
    </w:p>
    <w:p w:rsidR="0031555F" w:rsidRPr="00073CB5" w:rsidRDefault="0031555F" w:rsidP="00A41C38">
      <w:pPr>
        <w:pStyle w:val="BasicParagraph"/>
        <w:jc w:val="both"/>
        <w:rPr>
          <w:rFonts w:ascii="Arial" w:hAnsi="Arial" w:cs="Arial"/>
          <w:color w:val="auto"/>
          <w:lang w:val="el-GR"/>
        </w:rPr>
      </w:pPr>
    </w:p>
    <w:p w:rsidR="0031555F" w:rsidRPr="00073CB5" w:rsidRDefault="0031555F" w:rsidP="00A41C38">
      <w:pPr>
        <w:pStyle w:val="BasicParagraph"/>
        <w:jc w:val="both"/>
        <w:rPr>
          <w:rFonts w:ascii="Arial" w:hAnsi="Arial" w:cs="Arial"/>
          <w:color w:val="auto"/>
          <w:lang w:val="el-GR"/>
        </w:rPr>
      </w:pPr>
    </w:p>
    <w:p w:rsidR="0031555F" w:rsidRPr="00073CB5" w:rsidRDefault="0031555F" w:rsidP="00A41C38">
      <w:pPr>
        <w:pStyle w:val="BasicParagraph"/>
        <w:jc w:val="both"/>
        <w:rPr>
          <w:rFonts w:ascii="Arial" w:hAnsi="Arial" w:cs="Arial"/>
          <w:color w:val="auto"/>
          <w:lang w:val="el-GR"/>
        </w:rPr>
      </w:pPr>
    </w:p>
    <w:p w:rsidR="0031555F" w:rsidRPr="00073CB5" w:rsidRDefault="0031555F" w:rsidP="00A41C38">
      <w:pPr>
        <w:pStyle w:val="BasicParagraph"/>
        <w:jc w:val="both"/>
        <w:rPr>
          <w:rFonts w:ascii="Arial" w:hAnsi="Arial" w:cs="Arial"/>
          <w:color w:val="auto"/>
          <w:lang w:val="el-GR"/>
        </w:rPr>
      </w:pPr>
    </w:p>
    <w:p w:rsidR="0031555F" w:rsidRPr="00073CB5" w:rsidRDefault="0031555F" w:rsidP="00A41C38">
      <w:pPr>
        <w:pStyle w:val="BasicParagraph"/>
        <w:jc w:val="both"/>
        <w:rPr>
          <w:rFonts w:ascii="Arial" w:hAnsi="Arial" w:cs="Arial"/>
          <w:color w:val="auto"/>
          <w:lang w:val="el-GR"/>
        </w:rPr>
      </w:pPr>
    </w:p>
    <w:p w:rsidR="0031555F" w:rsidRPr="00073CB5" w:rsidRDefault="0031555F" w:rsidP="00A41C38">
      <w:pPr>
        <w:pStyle w:val="BasicParagraph"/>
        <w:jc w:val="both"/>
        <w:rPr>
          <w:rFonts w:ascii="Arial" w:hAnsi="Arial" w:cs="Arial"/>
          <w:color w:val="auto"/>
          <w:lang w:val="el-GR"/>
        </w:rPr>
      </w:pPr>
    </w:p>
    <w:p w:rsidR="0031555F" w:rsidRPr="00073CB5" w:rsidRDefault="0031555F" w:rsidP="00A41C38">
      <w:pPr>
        <w:pStyle w:val="BasicParagraph"/>
        <w:jc w:val="both"/>
        <w:rPr>
          <w:rFonts w:ascii="Arial" w:hAnsi="Arial" w:cs="Arial"/>
          <w:color w:val="auto"/>
          <w:lang w:val="el-GR"/>
        </w:rPr>
      </w:pPr>
    </w:p>
    <w:p w:rsidR="0031555F" w:rsidRPr="00073CB5" w:rsidRDefault="0031555F" w:rsidP="00A41C38">
      <w:pPr>
        <w:pStyle w:val="BasicParagraph"/>
        <w:jc w:val="both"/>
        <w:rPr>
          <w:rFonts w:ascii="Arial" w:hAnsi="Arial" w:cs="Arial"/>
          <w:color w:val="auto"/>
          <w:lang w:val="el-GR"/>
        </w:rPr>
      </w:pPr>
    </w:p>
    <w:p w:rsidR="0031555F" w:rsidRPr="00073CB5" w:rsidRDefault="0031555F" w:rsidP="00A41C38">
      <w:pPr>
        <w:pStyle w:val="BasicParagraph"/>
        <w:jc w:val="both"/>
        <w:rPr>
          <w:rFonts w:ascii="Arial" w:hAnsi="Arial" w:cs="Arial"/>
          <w:color w:val="auto"/>
          <w:lang w:val="el-GR"/>
        </w:rPr>
      </w:pPr>
    </w:p>
    <w:p w:rsidR="0031555F" w:rsidRPr="00073CB5" w:rsidRDefault="0031555F" w:rsidP="00A41C38">
      <w:pPr>
        <w:pStyle w:val="BasicParagraph"/>
        <w:jc w:val="both"/>
        <w:rPr>
          <w:rFonts w:ascii="Arial" w:hAnsi="Arial" w:cs="Arial"/>
          <w:color w:val="auto"/>
          <w:lang w:val="el-GR"/>
        </w:rPr>
      </w:pPr>
    </w:p>
    <w:p w:rsidR="00510C2D" w:rsidRPr="00073CB5" w:rsidRDefault="00510C2D" w:rsidP="00A41C38">
      <w:pPr>
        <w:pStyle w:val="BasicParagraph"/>
        <w:jc w:val="both"/>
        <w:rPr>
          <w:rFonts w:ascii="Arial" w:hAnsi="Arial" w:cs="Arial"/>
          <w:color w:val="auto"/>
          <w:lang w:val="el-GR"/>
        </w:rPr>
      </w:pPr>
    </w:p>
    <w:p w:rsidR="00510C2D" w:rsidRPr="00073CB5" w:rsidRDefault="00510C2D" w:rsidP="00A41C38">
      <w:pPr>
        <w:pStyle w:val="BasicParagraph"/>
        <w:jc w:val="both"/>
        <w:rPr>
          <w:rFonts w:ascii="Arial" w:hAnsi="Arial" w:cs="Arial"/>
          <w:color w:val="auto"/>
          <w:lang w:val="el-GR"/>
        </w:rPr>
      </w:pPr>
    </w:p>
    <w:p w:rsidR="00510C2D" w:rsidRPr="00073CB5" w:rsidRDefault="00510C2D" w:rsidP="00A41C38">
      <w:pPr>
        <w:pStyle w:val="BasicParagraph"/>
        <w:jc w:val="both"/>
        <w:rPr>
          <w:rFonts w:ascii="Arial" w:hAnsi="Arial" w:cs="Arial"/>
          <w:color w:val="auto"/>
          <w:lang w:val="el-GR"/>
        </w:rPr>
      </w:pPr>
    </w:p>
    <w:p w:rsidR="00510C2D" w:rsidRPr="00073CB5" w:rsidRDefault="00510C2D" w:rsidP="00A41C38">
      <w:pPr>
        <w:pStyle w:val="BasicParagraph"/>
        <w:jc w:val="both"/>
        <w:rPr>
          <w:rFonts w:ascii="Arial" w:hAnsi="Arial" w:cs="Arial"/>
          <w:color w:val="auto"/>
          <w:lang w:val="el-GR"/>
        </w:rPr>
      </w:pPr>
    </w:p>
    <w:p w:rsidR="00A41C38" w:rsidRPr="00073CB5" w:rsidRDefault="00A41C38" w:rsidP="00A41C38">
      <w:pPr>
        <w:pStyle w:val="BasicParagraph"/>
        <w:jc w:val="both"/>
        <w:rPr>
          <w:rFonts w:ascii="Arial" w:hAnsi="Arial" w:cs="Arial"/>
          <w:b/>
          <w:bCs/>
          <w:color w:val="auto"/>
          <w:u w:val="single"/>
          <w:lang w:val="el-GR"/>
        </w:rPr>
      </w:pPr>
      <w:r w:rsidRPr="00073CB5">
        <w:rPr>
          <w:rFonts w:ascii="Arial" w:hAnsi="Arial" w:cs="Arial"/>
          <w:b/>
          <w:bCs/>
          <w:color w:val="auto"/>
          <w:u w:val="single"/>
          <w:lang w:val="el-GR"/>
        </w:rPr>
        <w:lastRenderedPageBreak/>
        <w:t>Γ. 2) ΔΙΑΣΥΛΛΟΓΙΚΟ</w:t>
      </w:r>
      <w:r w:rsidR="007E2FCA" w:rsidRPr="00073CB5">
        <w:rPr>
          <w:rFonts w:ascii="Arial" w:hAnsi="Arial" w:cs="Arial"/>
          <w:b/>
          <w:bCs/>
          <w:color w:val="auto"/>
          <w:u w:val="single"/>
          <w:lang w:val="el-GR"/>
        </w:rPr>
        <w:t>Ι ΑΓΩΝΕΣ Κ18 (ΑΝΔΡΩΝ - ΓΥΝΑΙΚΩΝ</w:t>
      </w:r>
      <w:r w:rsidRPr="00073CB5">
        <w:rPr>
          <w:rFonts w:ascii="Arial" w:hAnsi="Arial" w:cs="Arial"/>
          <w:b/>
          <w:bCs/>
          <w:color w:val="auto"/>
          <w:u w:val="single"/>
          <w:lang w:val="el-GR"/>
        </w:rPr>
        <w:t>):</w:t>
      </w:r>
    </w:p>
    <w:p w:rsidR="0031555F" w:rsidRPr="00073CB5" w:rsidRDefault="0031555F" w:rsidP="00A41C38">
      <w:pPr>
        <w:pStyle w:val="BasicParagraph"/>
        <w:jc w:val="both"/>
        <w:rPr>
          <w:rFonts w:ascii="Arial" w:hAnsi="Arial" w:cs="Arial"/>
          <w:b/>
          <w:bCs/>
          <w:color w:val="auto"/>
          <w:lang w:val="el-GR"/>
        </w:rPr>
      </w:pPr>
    </w:p>
    <w:p w:rsidR="00A41C38" w:rsidRPr="00073CB5" w:rsidRDefault="00A41C38" w:rsidP="00510C2D">
      <w:pPr>
        <w:pStyle w:val="BasicParagraph"/>
        <w:numPr>
          <w:ilvl w:val="0"/>
          <w:numId w:val="30"/>
        </w:numPr>
        <w:jc w:val="both"/>
        <w:rPr>
          <w:rFonts w:ascii="Arial" w:hAnsi="Arial" w:cs="Arial"/>
          <w:b/>
          <w:bCs/>
          <w:color w:val="auto"/>
          <w:u w:val="single"/>
          <w:lang w:val="el-GR"/>
        </w:rPr>
      </w:pPr>
      <w:r w:rsidRPr="00073CB5">
        <w:rPr>
          <w:rFonts w:ascii="Arial" w:hAnsi="Arial" w:cs="Arial"/>
          <w:b/>
          <w:bCs/>
          <w:color w:val="auto"/>
          <w:u w:val="single"/>
          <w:lang w:val="el-GR"/>
        </w:rPr>
        <w:t>ΟΜΙΛΟΙ:</w:t>
      </w:r>
    </w:p>
    <w:p w:rsidR="00510C2D" w:rsidRPr="00073CB5" w:rsidRDefault="00510C2D" w:rsidP="00510C2D">
      <w:pPr>
        <w:pStyle w:val="BasicParagraph"/>
        <w:ind w:left="720"/>
        <w:jc w:val="both"/>
        <w:rPr>
          <w:rFonts w:ascii="Arial" w:hAnsi="Arial" w:cs="Arial"/>
          <w:color w:val="auto"/>
          <w:u w:val="single"/>
          <w:lang w:val="el-GR"/>
        </w:rPr>
      </w:pPr>
    </w:p>
    <w:p w:rsidR="00A41C38" w:rsidRPr="00073CB5" w:rsidRDefault="00BE4081"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Διεξάγονται σε </w:t>
      </w:r>
      <w:r w:rsidR="0051680B" w:rsidRPr="00073CB5">
        <w:rPr>
          <w:rFonts w:ascii="Arial" w:hAnsi="Arial" w:cs="Arial"/>
          <w:b/>
          <w:bCs/>
          <w:color w:val="auto"/>
          <w:lang w:val="el-GR"/>
        </w:rPr>
        <w:t>δεκαπέντε (15</w:t>
      </w:r>
      <w:r w:rsidR="00A41C38" w:rsidRPr="00073CB5">
        <w:rPr>
          <w:rFonts w:ascii="Arial" w:hAnsi="Arial" w:cs="Arial"/>
          <w:b/>
          <w:bCs/>
          <w:color w:val="auto"/>
          <w:lang w:val="el-GR"/>
        </w:rPr>
        <w:t>)</w:t>
      </w:r>
      <w:r w:rsidR="00A41C38" w:rsidRPr="00073CB5">
        <w:rPr>
          <w:rFonts w:ascii="Arial" w:hAnsi="Arial" w:cs="Arial"/>
          <w:color w:val="auto"/>
          <w:lang w:val="el-GR"/>
        </w:rPr>
        <w:t xml:space="preserve"> ομίλους, σύμφωνα με τον παρακάτω πίνακα και συμμετέχουν όλα τα σωματεία του Σ.Ε.Γ.Α.Σ.</w:t>
      </w:r>
    </w:p>
    <w:p w:rsidR="00A41C38" w:rsidRPr="00073CB5" w:rsidRDefault="00BE4081"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Το ωρολόγιο πρόγραμμα των αγώνων, θα ολοκληρώνεται σε μία ημέρα, σε έναν ή δύο το πολύ κύκλους.</w:t>
      </w:r>
    </w:p>
    <w:p w:rsidR="00A41C38" w:rsidRPr="00073CB5" w:rsidRDefault="00A41C38" w:rsidP="00A41C38">
      <w:pPr>
        <w:pStyle w:val="BasicParagraph"/>
        <w:jc w:val="both"/>
        <w:rPr>
          <w:rFonts w:ascii="Arial" w:hAnsi="Arial" w:cs="Arial"/>
          <w:color w:val="auto"/>
          <w:lang w:val="el-GR"/>
        </w:rPr>
      </w:pPr>
    </w:p>
    <w:tbl>
      <w:tblPr>
        <w:tblW w:w="0" w:type="auto"/>
        <w:tblInd w:w="-10" w:type="dxa"/>
        <w:tblLayout w:type="fixed"/>
        <w:tblCellMar>
          <w:left w:w="0" w:type="dxa"/>
          <w:right w:w="0" w:type="dxa"/>
        </w:tblCellMar>
        <w:tblLook w:val="0000" w:firstRow="0" w:lastRow="0" w:firstColumn="0" w:lastColumn="0" w:noHBand="0" w:noVBand="0"/>
      </w:tblPr>
      <w:tblGrid>
        <w:gridCol w:w="789"/>
        <w:gridCol w:w="7114"/>
      </w:tblGrid>
      <w:tr w:rsidR="00073CB5" w:rsidRPr="00073CB5" w:rsidTr="00122333">
        <w:trPr>
          <w:trHeight w:val="331"/>
        </w:trPr>
        <w:tc>
          <w:tcPr>
            <w:tcW w:w="789" w:type="dxa"/>
            <w:tcBorders>
              <w:top w:val="single" w:sz="8" w:space="0" w:color="000000"/>
              <w:left w:val="single" w:sz="8" w:space="0" w:color="000000"/>
              <w:bottom w:val="single" w:sz="8" w:space="0" w:color="000000"/>
              <w:right w:val="single" w:sz="8" w:space="0" w:color="FFFFFF"/>
            </w:tcBorders>
            <w:shd w:val="solid" w:color="FFFFFF" w:fill="auto"/>
            <w:tcMar>
              <w:top w:w="0" w:type="dxa"/>
              <w:left w:w="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w:t>
            </w:r>
          </w:p>
        </w:tc>
        <w:tc>
          <w:tcPr>
            <w:tcW w:w="7114" w:type="dxa"/>
            <w:tcBorders>
              <w:top w:val="single" w:sz="8" w:space="0" w:color="000000"/>
              <w:left w:val="single" w:sz="8" w:space="0" w:color="FFFFFF"/>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rPr>
                <w:rFonts w:ascii="Arial" w:hAnsi="Arial" w:cs="Arial"/>
                <w:color w:val="auto"/>
              </w:rPr>
            </w:pPr>
            <w:r w:rsidRPr="00073CB5">
              <w:rPr>
                <w:rFonts w:ascii="Arial" w:hAnsi="Arial" w:cs="Arial"/>
                <w:color w:val="auto"/>
              </w:rPr>
              <w:t>ΑΝΑΤΟΛΙΚΗ ΜΑΚΕΔΟΝΙΑ &amp; ΘΡΑΚΗ</w:t>
            </w:r>
          </w:p>
        </w:tc>
      </w:tr>
      <w:tr w:rsidR="00073CB5" w:rsidRPr="00073CB5" w:rsidTr="00122333">
        <w:trPr>
          <w:trHeight w:val="331"/>
        </w:trPr>
        <w:tc>
          <w:tcPr>
            <w:tcW w:w="789" w:type="dxa"/>
            <w:tcBorders>
              <w:top w:val="single" w:sz="8" w:space="0" w:color="000000"/>
              <w:left w:val="single" w:sz="8" w:space="0" w:color="000000"/>
              <w:bottom w:val="single" w:sz="8" w:space="0" w:color="000000"/>
              <w:right w:val="single" w:sz="8" w:space="0" w:color="FFFFFF"/>
            </w:tcBorders>
            <w:shd w:val="solid" w:color="FFFFFF" w:fill="auto"/>
            <w:tcMar>
              <w:top w:w="0" w:type="dxa"/>
              <w:left w:w="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2</w:t>
            </w:r>
          </w:p>
        </w:tc>
        <w:tc>
          <w:tcPr>
            <w:tcW w:w="7114" w:type="dxa"/>
            <w:tcBorders>
              <w:top w:val="single" w:sz="8" w:space="0" w:color="000000"/>
              <w:left w:val="single" w:sz="8" w:space="0" w:color="FFFFFF"/>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rPr>
                <w:rFonts w:ascii="Arial" w:hAnsi="Arial" w:cs="Arial"/>
                <w:color w:val="auto"/>
              </w:rPr>
            </w:pPr>
            <w:r w:rsidRPr="00073CB5">
              <w:rPr>
                <w:rFonts w:ascii="Arial" w:hAnsi="Arial" w:cs="Arial"/>
                <w:color w:val="auto"/>
              </w:rPr>
              <w:t>ΚΕΝΤΡΙΚΗ ΜΑΚΕΔΟΝΙΑ</w:t>
            </w:r>
          </w:p>
        </w:tc>
      </w:tr>
      <w:tr w:rsidR="00073CB5" w:rsidRPr="00073CB5" w:rsidTr="00122333">
        <w:trPr>
          <w:trHeight w:val="331"/>
        </w:trPr>
        <w:tc>
          <w:tcPr>
            <w:tcW w:w="789" w:type="dxa"/>
            <w:tcBorders>
              <w:top w:val="single" w:sz="8" w:space="0" w:color="000000"/>
              <w:left w:val="single" w:sz="8" w:space="0" w:color="000000"/>
              <w:bottom w:val="single" w:sz="8" w:space="0" w:color="000000"/>
              <w:right w:val="single" w:sz="8" w:space="0" w:color="FFFFFF"/>
            </w:tcBorders>
            <w:shd w:val="solid" w:color="FFFFFF" w:fill="auto"/>
            <w:tcMar>
              <w:top w:w="0" w:type="dxa"/>
              <w:left w:w="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3</w:t>
            </w:r>
          </w:p>
        </w:tc>
        <w:tc>
          <w:tcPr>
            <w:tcW w:w="7114" w:type="dxa"/>
            <w:tcBorders>
              <w:top w:val="single" w:sz="8" w:space="0" w:color="000000"/>
              <w:left w:val="single" w:sz="8" w:space="0" w:color="FFFFFF"/>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rPr>
                <w:rFonts w:ascii="Arial" w:hAnsi="Arial" w:cs="Arial"/>
                <w:color w:val="auto"/>
              </w:rPr>
            </w:pPr>
            <w:r w:rsidRPr="00073CB5">
              <w:rPr>
                <w:rFonts w:ascii="Arial" w:hAnsi="Arial" w:cs="Arial"/>
                <w:color w:val="auto"/>
              </w:rPr>
              <w:t xml:space="preserve">ΗΠΕΙΡΟΣ – ΔΥΤΙΚΗ  ΜΑΚΕΔΟΝΙΑ  -  ΚΕΡΚΥΡΑ  </w:t>
            </w:r>
          </w:p>
        </w:tc>
      </w:tr>
      <w:tr w:rsidR="00073CB5" w:rsidRPr="00073CB5" w:rsidTr="00122333">
        <w:trPr>
          <w:trHeight w:val="331"/>
        </w:trPr>
        <w:tc>
          <w:tcPr>
            <w:tcW w:w="789" w:type="dxa"/>
            <w:tcBorders>
              <w:top w:val="single" w:sz="8" w:space="0" w:color="000000"/>
              <w:left w:val="single" w:sz="8" w:space="0" w:color="000000"/>
              <w:bottom w:val="single" w:sz="8" w:space="0" w:color="000000"/>
              <w:right w:val="single" w:sz="8" w:space="0" w:color="FFFFFF"/>
            </w:tcBorders>
            <w:shd w:val="solid" w:color="FFFFFF" w:fill="auto"/>
            <w:tcMar>
              <w:top w:w="0" w:type="dxa"/>
              <w:left w:w="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4</w:t>
            </w:r>
          </w:p>
        </w:tc>
        <w:tc>
          <w:tcPr>
            <w:tcW w:w="7114" w:type="dxa"/>
            <w:tcBorders>
              <w:top w:val="single" w:sz="8" w:space="0" w:color="000000"/>
              <w:left w:val="single" w:sz="8" w:space="0" w:color="FFFFFF"/>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rPr>
                <w:rFonts w:ascii="Arial" w:hAnsi="Arial" w:cs="Arial"/>
                <w:color w:val="auto"/>
              </w:rPr>
            </w:pPr>
            <w:r w:rsidRPr="00073CB5">
              <w:rPr>
                <w:rFonts w:ascii="Arial" w:hAnsi="Arial" w:cs="Arial"/>
                <w:color w:val="auto"/>
              </w:rPr>
              <w:t>ΘΕΣΣΑΛΟΝΙΚΗ</w:t>
            </w:r>
          </w:p>
        </w:tc>
      </w:tr>
      <w:tr w:rsidR="00073CB5" w:rsidRPr="00073CB5" w:rsidTr="00122333">
        <w:trPr>
          <w:trHeight w:val="332"/>
        </w:trPr>
        <w:tc>
          <w:tcPr>
            <w:tcW w:w="789" w:type="dxa"/>
            <w:tcBorders>
              <w:top w:val="single" w:sz="8" w:space="0" w:color="000000"/>
              <w:left w:val="single" w:sz="8" w:space="0" w:color="000000"/>
              <w:bottom w:val="single" w:sz="8" w:space="0" w:color="000000"/>
              <w:right w:val="single" w:sz="8" w:space="0" w:color="FFFFFF"/>
            </w:tcBorders>
            <w:shd w:val="solid" w:color="FFFFFF" w:fill="auto"/>
            <w:tcMar>
              <w:top w:w="0" w:type="dxa"/>
              <w:left w:w="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5</w:t>
            </w:r>
          </w:p>
        </w:tc>
        <w:tc>
          <w:tcPr>
            <w:tcW w:w="7114" w:type="dxa"/>
            <w:tcBorders>
              <w:top w:val="single" w:sz="8" w:space="0" w:color="000000"/>
              <w:left w:val="single" w:sz="8" w:space="0" w:color="FFFFFF"/>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rPr>
                <w:rFonts w:ascii="Arial" w:hAnsi="Arial" w:cs="Arial"/>
                <w:color w:val="auto"/>
              </w:rPr>
            </w:pPr>
            <w:r w:rsidRPr="00073CB5">
              <w:rPr>
                <w:rFonts w:ascii="Arial" w:hAnsi="Arial" w:cs="Arial"/>
                <w:color w:val="auto"/>
              </w:rPr>
              <w:t xml:space="preserve">ΒΟΡΕΙΑ ΠΕΛΟΠΟΝΝΗΣΟΣ  </w:t>
            </w:r>
          </w:p>
        </w:tc>
      </w:tr>
      <w:tr w:rsidR="00073CB5" w:rsidRPr="00073CB5" w:rsidTr="00122333">
        <w:trPr>
          <w:trHeight w:val="331"/>
        </w:trPr>
        <w:tc>
          <w:tcPr>
            <w:tcW w:w="789" w:type="dxa"/>
            <w:tcBorders>
              <w:top w:val="single" w:sz="8" w:space="0" w:color="000000"/>
              <w:left w:val="single" w:sz="8" w:space="0" w:color="000000"/>
              <w:bottom w:val="single" w:sz="8" w:space="0" w:color="000000"/>
              <w:right w:val="single" w:sz="8" w:space="0" w:color="FFFFFF"/>
            </w:tcBorders>
            <w:shd w:val="solid" w:color="FFFFFF" w:fill="auto"/>
            <w:tcMar>
              <w:top w:w="0" w:type="dxa"/>
              <w:left w:w="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6</w:t>
            </w:r>
          </w:p>
        </w:tc>
        <w:tc>
          <w:tcPr>
            <w:tcW w:w="7114" w:type="dxa"/>
            <w:tcBorders>
              <w:top w:val="single" w:sz="8" w:space="0" w:color="000000"/>
              <w:left w:val="single" w:sz="8" w:space="0" w:color="FFFFFF"/>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rPr>
                <w:rFonts w:ascii="Arial" w:hAnsi="Arial" w:cs="Arial"/>
                <w:color w:val="auto"/>
              </w:rPr>
            </w:pPr>
            <w:r w:rsidRPr="00073CB5">
              <w:rPr>
                <w:rFonts w:ascii="Arial" w:hAnsi="Arial" w:cs="Arial"/>
                <w:color w:val="auto"/>
              </w:rPr>
              <w:t xml:space="preserve">ΠΕΡΙΦΕΡΕΙΑ ΠΕΛΟΠΟΝΝΗΣΟΥ   </w:t>
            </w:r>
          </w:p>
        </w:tc>
      </w:tr>
      <w:tr w:rsidR="00073CB5" w:rsidRPr="00073CB5" w:rsidTr="00122333">
        <w:trPr>
          <w:trHeight w:val="331"/>
        </w:trPr>
        <w:tc>
          <w:tcPr>
            <w:tcW w:w="789" w:type="dxa"/>
            <w:tcBorders>
              <w:top w:val="single" w:sz="8" w:space="0" w:color="000000"/>
              <w:left w:val="single" w:sz="8" w:space="0" w:color="000000"/>
              <w:bottom w:val="single" w:sz="8" w:space="0" w:color="000000"/>
              <w:right w:val="single" w:sz="8" w:space="0" w:color="FFFFFF"/>
            </w:tcBorders>
            <w:shd w:val="solid" w:color="FFFFFF" w:fill="auto"/>
            <w:tcMar>
              <w:top w:w="0" w:type="dxa"/>
              <w:left w:w="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7</w:t>
            </w:r>
          </w:p>
        </w:tc>
        <w:tc>
          <w:tcPr>
            <w:tcW w:w="7114" w:type="dxa"/>
            <w:tcBorders>
              <w:top w:val="single" w:sz="8" w:space="0" w:color="000000"/>
              <w:left w:val="single" w:sz="8" w:space="0" w:color="FFFFFF"/>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2A7470" w:rsidP="002A7470">
            <w:pPr>
              <w:pStyle w:val="BasicParagraph"/>
              <w:rPr>
                <w:rFonts w:ascii="Arial" w:hAnsi="Arial" w:cs="Arial"/>
                <w:color w:val="auto"/>
                <w:lang w:val="el-GR"/>
              </w:rPr>
            </w:pPr>
            <w:r w:rsidRPr="00073CB5">
              <w:rPr>
                <w:rFonts w:ascii="Arial" w:hAnsi="Arial" w:cs="Arial"/>
                <w:color w:val="auto"/>
                <w:lang w:val="el-GR"/>
              </w:rPr>
              <w:t xml:space="preserve">ΑΝΑΤΟΛΙΚΗ ΑΤΤΙΚΗ (πρώην)  </w:t>
            </w:r>
          </w:p>
        </w:tc>
      </w:tr>
      <w:tr w:rsidR="00073CB5" w:rsidRPr="00073CB5" w:rsidTr="00122333">
        <w:trPr>
          <w:trHeight w:val="331"/>
        </w:trPr>
        <w:tc>
          <w:tcPr>
            <w:tcW w:w="789" w:type="dxa"/>
            <w:tcBorders>
              <w:top w:val="single" w:sz="8" w:space="0" w:color="000000"/>
              <w:left w:val="single" w:sz="8" w:space="0" w:color="000000"/>
              <w:bottom w:val="single" w:sz="8" w:space="0" w:color="000000"/>
              <w:right w:val="single" w:sz="8" w:space="0" w:color="FFFFFF"/>
            </w:tcBorders>
            <w:shd w:val="solid" w:color="FFFFFF" w:fill="auto"/>
            <w:tcMar>
              <w:top w:w="0" w:type="dxa"/>
              <w:left w:w="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8</w:t>
            </w:r>
          </w:p>
        </w:tc>
        <w:tc>
          <w:tcPr>
            <w:tcW w:w="7114" w:type="dxa"/>
            <w:tcBorders>
              <w:top w:val="single" w:sz="8" w:space="0" w:color="000000"/>
              <w:left w:val="single" w:sz="8" w:space="0" w:color="FFFFFF"/>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rPr>
                <w:rFonts w:ascii="Arial" w:hAnsi="Arial" w:cs="Arial"/>
                <w:color w:val="auto"/>
              </w:rPr>
            </w:pPr>
            <w:r w:rsidRPr="00073CB5">
              <w:rPr>
                <w:rFonts w:ascii="Arial" w:hAnsi="Arial" w:cs="Arial"/>
                <w:color w:val="auto"/>
              </w:rPr>
              <w:t xml:space="preserve"> ΠΕΙΡΑΙΑΣ / ΝΟΤΙΟΔΥΤΙΚΗ  ΑΤΤΙΚΗ </w:t>
            </w:r>
          </w:p>
        </w:tc>
      </w:tr>
      <w:tr w:rsidR="00073CB5" w:rsidRPr="00073CB5" w:rsidTr="00122333">
        <w:trPr>
          <w:trHeight w:val="331"/>
        </w:trPr>
        <w:tc>
          <w:tcPr>
            <w:tcW w:w="789" w:type="dxa"/>
            <w:tcBorders>
              <w:top w:val="single" w:sz="8" w:space="0" w:color="000000"/>
              <w:left w:val="single" w:sz="8" w:space="0" w:color="000000"/>
              <w:bottom w:val="single" w:sz="8" w:space="0" w:color="000000"/>
              <w:right w:val="single" w:sz="8" w:space="0" w:color="FFFFFF"/>
            </w:tcBorders>
            <w:shd w:val="solid" w:color="FFFFFF" w:fill="auto"/>
            <w:tcMar>
              <w:top w:w="0" w:type="dxa"/>
              <w:left w:w="0" w:type="dxa"/>
              <w:bottom w:w="0" w:type="dxa"/>
              <w:right w:w="80" w:type="dxa"/>
            </w:tcMar>
            <w:vAlign w:val="center"/>
          </w:tcPr>
          <w:p w:rsidR="002A7470" w:rsidRPr="00073CB5" w:rsidRDefault="002A7470">
            <w:pPr>
              <w:pStyle w:val="BasicParagraph"/>
              <w:jc w:val="center"/>
              <w:rPr>
                <w:rFonts w:ascii="Arial" w:hAnsi="Arial" w:cs="Arial"/>
                <w:color w:val="auto"/>
                <w:lang w:val="el-GR"/>
              </w:rPr>
            </w:pPr>
            <w:r w:rsidRPr="00073CB5">
              <w:rPr>
                <w:rFonts w:ascii="Arial" w:hAnsi="Arial" w:cs="Arial"/>
                <w:color w:val="auto"/>
                <w:lang w:val="el-GR"/>
              </w:rPr>
              <w:t>9</w:t>
            </w:r>
          </w:p>
        </w:tc>
        <w:tc>
          <w:tcPr>
            <w:tcW w:w="7114" w:type="dxa"/>
            <w:tcBorders>
              <w:top w:val="single" w:sz="8" w:space="0" w:color="000000"/>
              <w:left w:val="single" w:sz="8" w:space="0" w:color="FFFFFF"/>
              <w:bottom w:val="single" w:sz="8" w:space="0" w:color="000000"/>
              <w:right w:val="single" w:sz="8" w:space="0" w:color="000000"/>
            </w:tcBorders>
            <w:shd w:val="solid" w:color="FFFFFF" w:fill="auto"/>
            <w:tcMar>
              <w:top w:w="0" w:type="dxa"/>
              <w:left w:w="113" w:type="dxa"/>
              <w:bottom w:w="0" w:type="dxa"/>
              <w:right w:w="80" w:type="dxa"/>
            </w:tcMar>
            <w:vAlign w:val="center"/>
          </w:tcPr>
          <w:p w:rsidR="002A7470" w:rsidRPr="00073CB5" w:rsidRDefault="002A7470">
            <w:pPr>
              <w:pStyle w:val="BasicParagraph"/>
              <w:rPr>
                <w:rFonts w:ascii="Arial" w:hAnsi="Arial" w:cs="Arial"/>
                <w:color w:val="auto"/>
                <w:lang w:val="el-GR"/>
              </w:rPr>
            </w:pPr>
            <w:r w:rsidRPr="00073CB5">
              <w:rPr>
                <w:rFonts w:ascii="Arial" w:hAnsi="Arial" w:cs="Arial"/>
                <w:color w:val="auto"/>
                <w:lang w:val="el-GR"/>
              </w:rPr>
              <w:t>ΑΘΗΝΑ (πρώην Τ.Ε.) - ΒΟΙΩΤΙΑ / ΕΥΒΟΙΑ  (πρώην)</w:t>
            </w:r>
          </w:p>
        </w:tc>
      </w:tr>
      <w:tr w:rsidR="00073CB5" w:rsidRPr="00073CB5" w:rsidTr="00122333">
        <w:trPr>
          <w:trHeight w:val="332"/>
        </w:trPr>
        <w:tc>
          <w:tcPr>
            <w:tcW w:w="789" w:type="dxa"/>
            <w:tcBorders>
              <w:top w:val="single" w:sz="8" w:space="0" w:color="000000"/>
              <w:left w:val="single" w:sz="8" w:space="0" w:color="000000"/>
              <w:bottom w:val="single" w:sz="8" w:space="0" w:color="000000"/>
              <w:right w:val="single" w:sz="8" w:space="0" w:color="FFFFFF"/>
            </w:tcBorders>
            <w:shd w:val="solid" w:color="FFFFFF" w:fill="auto"/>
            <w:tcMar>
              <w:top w:w="0" w:type="dxa"/>
              <w:left w:w="0" w:type="dxa"/>
              <w:bottom w:w="0" w:type="dxa"/>
              <w:right w:w="80" w:type="dxa"/>
            </w:tcMar>
            <w:vAlign w:val="center"/>
          </w:tcPr>
          <w:p w:rsidR="00A41C38" w:rsidRPr="00073CB5" w:rsidRDefault="002A7470">
            <w:pPr>
              <w:pStyle w:val="BasicParagraph"/>
              <w:jc w:val="center"/>
              <w:rPr>
                <w:rFonts w:ascii="Arial" w:hAnsi="Arial" w:cs="Arial"/>
                <w:color w:val="auto"/>
                <w:lang w:val="el-GR"/>
              </w:rPr>
            </w:pPr>
            <w:r w:rsidRPr="00073CB5">
              <w:rPr>
                <w:rFonts w:ascii="Arial" w:hAnsi="Arial" w:cs="Arial"/>
                <w:color w:val="auto"/>
                <w:lang w:val="el-GR"/>
              </w:rPr>
              <w:t>10</w:t>
            </w:r>
          </w:p>
        </w:tc>
        <w:tc>
          <w:tcPr>
            <w:tcW w:w="7114" w:type="dxa"/>
            <w:tcBorders>
              <w:top w:val="single" w:sz="8" w:space="0" w:color="000000"/>
              <w:left w:val="single" w:sz="8" w:space="0" w:color="FFFFFF"/>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rPr>
                <w:rFonts w:ascii="Arial" w:hAnsi="Arial" w:cs="Arial"/>
                <w:color w:val="auto"/>
                <w:lang w:val="el-GR"/>
              </w:rPr>
            </w:pPr>
            <w:r w:rsidRPr="00073CB5">
              <w:rPr>
                <w:rFonts w:ascii="Arial" w:hAnsi="Arial" w:cs="Arial"/>
                <w:color w:val="auto"/>
                <w:lang w:val="el-GR"/>
              </w:rPr>
              <w:t>ΘΕΣΣΑΛΙΑ –  ΑΝΑΤΟΛΙΚΗ ΣΤΕΡΕΑ (πρώην)</w:t>
            </w:r>
          </w:p>
        </w:tc>
      </w:tr>
      <w:tr w:rsidR="00073CB5" w:rsidRPr="00073CB5" w:rsidTr="00122333">
        <w:trPr>
          <w:trHeight w:val="331"/>
        </w:trPr>
        <w:tc>
          <w:tcPr>
            <w:tcW w:w="789" w:type="dxa"/>
            <w:tcBorders>
              <w:top w:val="single" w:sz="8" w:space="0" w:color="000000"/>
              <w:left w:val="single" w:sz="8" w:space="0" w:color="000000"/>
              <w:bottom w:val="single" w:sz="8" w:space="0" w:color="000000"/>
              <w:right w:val="single" w:sz="8" w:space="0" w:color="FFFFFF"/>
            </w:tcBorders>
            <w:shd w:val="solid" w:color="FFFFFF" w:fill="auto"/>
            <w:tcMar>
              <w:top w:w="0" w:type="dxa"/>
              <w:left w:w="0" w:type="dxa"/>
              <w:bottom w:w="0" w:type="dxa"/>
              <w:right w:w="80" w:type="dxa"/>
            </w:tcMar>
            <w:vAlign w:val="center"/>
          </w:tcPr>
          <w:p w:rsidR="00A41C38" w:rsidRPr="00073CB5" w:rsidRDefault="002A7470">
            <w:pPr>
              <w:pStyle w:val="BasicParagraph"/>
              <w:jc w:val="center"/>
              <w:rPr>
                <w:rFonts w:ascii="Arial" w:hAnsi="Arial" w:cs="Arial"/>
                <w:color w:val="auto"/>
                <w:lang w:val="el-GR"/>
              </w:rPr>
            </w:pPr>
            <w:r w:rsidRPr="00073CB5">
              <w:rPr>
                <w:rFonts w:ascii="Arial" w:hAnsi="Arial" w:cs="Arial"/>
                <w:color w:val="auto"/>
                <w:lang w:val="el-GR"/>
              </w:rPr>
              <w:t>11</w:t>
            </w:r>
          </w:p>
        </w:tc>
        <w:tc>
          <w:tcPr>
            <w:tcW w:w="7114" w:type="dxa"/>
            <w:tcBorders>
              <w:top w:val="single" w:sz="8" w:space="0" w:color="000000"/>
              <w:left w:val="single" w:sz="8" w:space="0" w:color="FFFFFF"/>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rPr>
                <w:rFonts w:ascii="Arial" w:hAnsi="Arial" w:cs="Arial"/>
                <w:color w:val="auto"/>
                <w:lang w:val="el-GR"/>
              </w:rPr>
            </w:pPr>
            <w:r w:rsidRPr="00073CB5">
              <w:rPr>
                <w:rFonts w:ascii="Arial" w:hAnsi="Arial" w:cs="Arial"/>
                <w:color w:val="auto"/>
                <w:lang w:val="el-GR"/>
              </w:rPr>
              <w:t>ΛΕΣΒΟΣ</w:t>
            </w:r>
          </w:p>
        </w:tc>
      </w:tr>
      <w:tr w:rsidR="00073CB5" w:rsidRPr="00073CB5" w:rsidTr="00122333">
        <w:trPr>
          <w:trHeight w:val="331"/>
        </w:trPr>
        <w:tc>
          <w:tcPr>
            <w:tcW w:w="789" w:type="dxa"/>
            <w:tcBorders>
              <w:top w:val="single" w:sz="8" w:space="0" w:color="000000"/>
              <w:left w:val="single" w:sz="8" w:space="0" w:color="000000"/>
              <w:bottom w:val="single" w:sz="8" w:space="0" w:color="000000"/>
              <w:right w:val="single" w:sz="8" w:space="0" w:color="FFFFFF"/>
            </w:tcBorders>
            <w:shd w:val="solid" w:color="FFFFFF" w:fill="auto"/>
            <w:tcMar>
              <w:top w:w="0" w:type="dxa"/>
              <w:left w:w="0" w:type="dxa"/>
              <w:bottom w:w="0" w:type="dxa"/>
              <w:right w:w="80" w:type="dxa"/>
            </w:tcMar>
            <w:vAlign w:val="center"/>
          </w:tcPr>
          <w:p w:rsidR="00A41C38" w:rsidRPr="00073CB5" w:rsidRDefault="002A7470">
            <w:pPr>
              <w:pStyle w:val="BasicParagraph"/>
              <w:jc w:val="center"/>
              <w:rPr>
                <w:rFonts w:ascii="Arial" w:hAnsi="Arial" w:cs="Arial"/>
                <w:color w:val="auto"/>
                <w:lang w:val="el-GR"/>
              </w:rPr>
            </w:pPr>
            <w:r w:rsidRPr="00073CB5">
              <w:rPr>
                <w:rFonts w:ascii="Arial" w:hAnsi="Arial" w:cs="Arial"/>
                <w:color w:val="auto"/>
                <w:lang w:val="el-GR"/>
              </w:rPr>
              <w:t>12</w:t>
            </w:r>
          </w:p>
        </w:tc>
        <w:tc>
          <w:tcPr>
            <w:tcW w:w="7114" w:type="dxa"/>
            <w:tcBorders>
              <w:top w:val="single" w:sz="8" w:space="0" w:color="000000"/>
              <w:left w:val="single" w:sz="8" w:space="0" w:color="FFFFFF"/>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rPr>
                <w:rFonts w:ascii="Arial" w:hAnsi="Arial" w:cs="Arial"/>
                <w:color w:val="auto"/>
                <w:lang w:val="el-GR"/>
              </w:rPr>
            </w:pPr>
            <w:r w:rsidRPr="00073CB5">
              <w:rPr>
                <w:rFonts w:ascii="Arial" w:hAnsi="Arial" w:cs="Arial"/>
                <w:color w:val="auto"/>
                <w:lang w:val="el-GR"/>
              </w:rPr>
              <w:t xml:space="preserve">ΧΙΟΣ / ΣΑΜΟΣ  </w:t>
            </w:r>
          </w:p>
        </w:tc>
      </w:tr>
      <w:tr w:rsidR="00073CB5" w:rsidRPr="00073CB5" w:rsidTr="00122333">
        <w:trPr>
          <w:trHeight w:val="331"/>
        </w:trPr>
        <w:tc>
          <w:tcPr>
            <w:tcW w:w="789" w:type="dxa"/>
            <w:tcBorders>
              <w:top w:val="single" w:sz="8" w:space="0" w:color="000000"/>
              <w:left w:val="single" w:sz="8" w:space="0" w:color="000000"/>
              <w:bottom w:val="single" w:sz="8" w:space="0" w:color="000000"/>
              <w:right w:val="single" w:sz="8" w:space="0" w:color="FFFFFF"/>
            </w:tcBorders>
            <w:shd w:val="solid" w:color="FFFFFF" w:fill="auto"/>
            <w:tcMar>
              <w:top w:w="0" w:type="dxa"/>
              <w:left w:w="0" w:type="dxa"/>
              <w:bottom w:w="0" w:type="dxa"/>
              <w:right w:w="80" w:type="dxa"/>
            </w:tcMar>
            <w:vAlign w:val="center"/>
          </w:tcPr>
          <w:p w:rsidR="00A41C38" w:rsidRPr="00073CB5" w:rsidRDefault="002A7470">
            <w:pPr>
              <w:pStyle w:val="BasicParagraph"/>
              <w:jc w:val="center"/>
              <w:rPr>
                <w:rFonts w:ascii="Arial" w:hAnsi="Arial" w:cs="Arial"/>
                <w:color w:val="auto"/>
                <w:lang w:val="el-GR"/>
              </w:rPr>
            </w:pPr>
            <w:r w:rsidRPr="00073CB5">
              <w:rPr>
                <w:rFonts w:ascii="Arial" w:hAnsi="Arial" w:cs="Arial"/>
                <w:color w:val="auto"/>
                <w:lang w:val="el-GR"/>
              </w:rPr>
              <w:t>13</w:t>
            </w:r>
          </w:p>
        </w:tc>
        <w:tc>
          <w:tcPr>
            <w:tcW w:w="7114" w:type="dxa"/>
            <w:tcBorders>
              <w:top w:val="single" w:sz="8" w:space="0" w:color="000000"/>
              <w:left w:val="single" w:sz="8" w:space="0" w:color="FFFFFF"/>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rPr>
                <w:rFonts w:ascii="Arial" w:hAnsi="Arial" w:cs="Arial"/>
                <w:color w:val="auto"/>
                <w:lang w:val="el-GR"/>
              </w:rPr>
            </w:pPr>
            <w:r w:rsidRPr="00073CB5">
              <w:rPr>
                <w:rFonts w:ascii="Arial" w:hAnsi="Arial" w:cs="Arial"/>
                <w:color w:val="auto"/>
                <w:lang w:val="el-GR"/>
              </w:rPr>
              <w:t>ΚΥΚΛΑΔΕΣ</w:t>
            </w:r>
          </w:p>
        </w:tc>
      </w:tr>
      <w:tr w:rsidR="00073CB5" w:rsidRPr="00073CB5" w:rsidTr="00122333">
        <w:trPr>
          <w:trHeight w:val="331"/>
        </w:trPr>
        <w:tc>
          <w:tcPr>
            <w:tcW w:w="789" w:type="dxa"/>
            <w:tcBorders>
              <w:top w:val="single" w:sz="8" w:space="0" w:color="000000"/>
              <w:left w:val="single" w:sz="8" w:space="0" w:color="000000"/>
              <w:bottom w:val="single" w:sz="8" w:space="0" w:color="000000"/>
              <w:right w:val="single" w:sz="8" w:space="0" w:color="FFFFFF"/>
            </w:tcBorders>
            <w:shd w:val="solid" w:color="FFFFFF" w:fill="auto"/>
            <w:tcMar>
              <w:top w:w="0" w:type="dxa"/>
              <w:left w:w="0" w:type="dxa"/>
              <w:bottom w:w="0" w:type="dxa"/>
              <w:right w:w="80" w:type="dxa"/>
            </w:tcMar>
            <w:vAlign w:val="center"/>
          </w:tcPr>
          <w:p w:rsidR="00A41C38" w:rsidRPr="00073CB5" w:rsidRDefault="002A7470">
            <w:pPr>
              <w:pStyle w:val="BasicParagraph"/>
              <w:jc w:val="center"/>
              <w:rPr>
                <w:rFonts w:ascii="Arial" w:hAnsi="Arial" w:cs="Arial"/>
                <w:color w:val="auto"/>
                <w:lang w:val="el-GR"/>
              </w:rPr>
            </w:pPr>
            <w:r w:rsidRPr="00073CB5">
              <w:rPr>
                <w:rFonts w:ascii="Arial" w:hAnsi="Arial" w:cs="Arial"/>
                <w:color w:val="auto"/>
                <w:lang w:val="el-GR"/>
              </w:rPr>
              <w:t>14</w:t>
            </w:r>
          </w:p>
        </w:tc>
        <w:tc>
          <w:tcPr>
            <w:tcW w:w="7114" w:type="dxa"/>
            <w:tcBorders>
              <w:top w:val="single" w:sz="8" w:space="0" w:color="000000"/>
              <w:left w:val="single" w:sz="8" w:space="0" w:color="FFFFFF"/>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rPr>
                <w:rFonts w:ascii="Arial" w:hAnsi="Arial" w:cs="Arial"/>
                <w:color w:val="auto"/>
                <w:lang w:val="el-GR"/>
              </w:rPr>
            </w:pPr>
            <w:r w:rsidRPr="00073CB5">
              <w:rPr>
                <w:rFonts w:ascii="Arial" w:hAnsi="Arial" w:cs="Arial"/>
                <w:color w:val="auto"/>
                <w:lang w:val="el-GR"/>
              </w:rPr>
              <w:t>ΔΩΔΕΚΑΝΗΣΑ</w:t>
            </w:r>
          </w:p>
        </w:tc>
      </w:tr>
      <w:tr w:rsidR="00073CB5" w:rsidRPr="00073CB5" w:rsidTr="00122333">
        <w:trPr>
          <w:trHeight w:val="332"/>
        </w:trPr>
        <w:tc>
          <w:tcPr>
            <w:tcW w:w="789" w:type="dxa"/>
            <w:tcBorders>
              <w:top w:val="single" w:sz="8" w:space="0" w:color="000000"/>
              <w:left w:val="single" w:sz="8" w:space="0" w:color="000000"/>
              <w:bottom w:val="single" w:sz="8" w:space="0" w:color="000000"/>
              <w:right w:val="single" w:sz="8" w:space="0" w:color="FFFFFF"/>
            </w:tcBorders>
            <w:shd w:val="solid" w:color="FFFFFF" w:fill="auto"/>
            <w:tcMar>
              <w:top w:w="0" w:type="dxa"/>
              <w:left w:w="0" w:type="dxa"/>
              <w:bottom w:w="0" w:type="dxa"/>
              <w:right w:w="80" w:type="dxa"/>
            </w:tcMar>
            <w:vAlign w:val="center"/>
          </w:tcPr>
          <w:p w:rsidR="00A41C38" w:rsidRPr="00073CB5" w:rsidRDefault="002A7470">
            <w:pPr>
              <w:pStyle w:val="BasicParagraph"/>
              <w:jc w:val="center"/>
              <w:rPr>
                <w:rFonts w:ascii="Arial" w:hAnsi="Arial" w:cs="Arial"/>
                <w:color w:val="auto"/>
                <w:lang w:val="el-GR"/>
              </w:rPr>
            </w:pPr>
            <w:r w:rsidRPr="00073CB5">
              <w:rPr>
                <w:rFonts w:ascii="Arial" w:hAnsi="Arial" w:cs="Arial"/>
                <w:color w:val="auto"/>
                <w:lang w:val="el-GR"/>
              </w:rPr>
              <w:t>15</w:t>
            </w:r>
          </w:p>
        </w:tc>
        <w:tc>
          <w:tcPr>
            <w:tcW w:w="7114" w:type="dxa"/>
            <w:tcBorders>
              <w:top w:val="single" w:sz="8" w:space="0" w:color="000000"/>
              <w:left w:val="single" w:sz="8" w:space="0" w:color="FFFFFF"/>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rPr>
                <w:rFonts w:ascii="Arial" w:hAnsi="Arial" w:cs="Arial"/>
                <w:color w:val="auto"/>
                <w:lang w:val="el-GR"/>
              </w:rPr>
            </w:pPr>
            <w:r w:rsidRPr="00073CB5">
              <w:rPr>
                <w:rFonts w:ascii="Arial" w:hAnsi="Arial" w:cs="Arial"/>
                <w:color w:val="auto"/>
                <w:lang w:val="el-GR"/>
              </w:rPr>
              <w:t>ΚΡΗΤΗ</w:t>
            </w:r>
          </w:p>
        </w:tc>
      </w:tr>
    </w:tbl>
    <w:p w:rsidR="00A41C38" w:rsidRPr="00073CB5" w:rsidRDefault="00A41C38" w:rsidP="00A41C38">
      <w:pPr>
        <w:pStyle w:val="BasicParagraph"/>
        <w:jc w:val="both"/>
        <w:rPr>
          <w:rFonts w:ascii="Arial" w:hAnsi="Arial" w:cs="Arial"/>
          <w:color w:val="auto"/>
          <w:lang w:val="el-GR"/>
        </w:rPr>
      </w:pPr>
    </w:p>
    <w:p w:rsidR="00A41C38" w:rsidRPr="00073CB5" w:rsidRDefault="00A41C38" w:rsidP="00A41C38">
      <w:pPr>
        <w:pStyle w:val="BasicParagraph"/>
        <w:jc w:val="both"/>
        <w:rPr>
          <w:rFonts w:ascii="Arial" w:hAnsi="Arial" w:cs="Arial"/>
          <w:b/>
          <w:bCs/>
          <w:color w:val="auto"/>
          <w:u w:val="single"/>
          <w:lang w:val="el-GR"/>
        </w:rPr>
      </w:pPr>
      <w:r w:rsidRPr="00073CB5">
        <w:rPr>
          <w:rFonts w:ascii="Arial" w:hAnsi="Arial" w:cs="Arial"/>
          <w:b/>
          <w:bCs/>
          <w:color w:val="auto"/>
          <w:u w:val="single"/>
          <w:lang w:val="el-GR"/>
        </w:rPr>
        <w:t>2) ΑΓΩΝΙΣΜΑΤΑ</w:t>
      </w:r>
      <w:r w:rsidR="0031555F" w:rsidRPr="00073CB5">
        <w:rPr>
          <w:rFonts w:ascii="Arial" w:hAnsi="Arial" w:cs="Arial"/>
          <w:b/>
          <w:bCs/>
          <w:color w:val="auto"/>
          <w:u w:val="single"/>
          <w:lang w:val="el-GR"/>
        </w:rPr>
        <w:t>:</w:t>
      </w:r>
    </w:p>
    <w:p w:rsidR="0031555F" w:rsidRPr="00073CB5" w:rsidRDefault="0031555F" w:rsidP="00A41C38">
      <w:pPr>
        <w:pStyle w:val="BasicParagraph"/>
        <w:jc w:val="both"/>
        <w:rPr>
          <w:rFonts w:ascii="Arial" w:hAnsi="Arial" w:cs="Arial"/>
          <w:b/>
          <w:bCs/>
          <w:color w:val="auto"/>
          <w:u w:val="single"/>
          <w:lang w:val="el-GR"/>
        </w:rPr>
      </w:pPr>
    </w:p>
    <w:p w:rsidR="00A41C38" w:rsidRPr="00073CB5" w:rsidRDefault="007E2FCA" w:rsidP="00A41C38">
      <w:pPr>
        <w:pStyle w:val="BasicParagraph"/>
        <w:jc w:val="both"/>
        <w:rPr>
          <w:rFonts w:ascii="Arial" w:hAnsi="Arial" w:cs="Arial"/>
          <w:color w:val="auto"/>
          <w:lang w:val="el-GR"/>
        </w:rPr>
      </w:pPr>
      <w:r w:rsidRPr="00073CB5">
        <w:rPr>
          <w:rFonts w:ascii="Arial" w:hAnsi="Arial" w:cs="Arial"/>
          <w:b/>
          <w:bCs/>
          <w:color w:val="auto"/>
          <w:u w:val="single"/>
          <w:lang w:val="el-GR"/>
        </w:rPr>
        <w:t>Κ18 (ΑΝΔΡΩΝ)</w:t>
      </w:r>
      <w:r w:rsidR="00A41C38" w:rsidRPr="00073CB5">
        <w:rPr>
          <w:rFonts w:ascii="Arial" w:hAnsi="Arial" w:cs="Arial"/>
          <w:b/>
          <w:bCs/>
          <w:color w:val="auto"/>
          <w:u w:val="single"/>
          <w:lang w:val="el-GR"/>
        </w:rPr>
        <w:t>:</w:t>
      </w:r>
      <w:r w:rsidR="00A41C38" w:rsidRPr="00073CB5">
        <w:rPr>
          <w:rFonts w:ascii="Arial" w:hAnsi="Arial" w:cs="Arial"/>
          <w:color w:val="auto"/>
          <w:lang w:val="el-GR"/>
        </w:rPr>
        <w:t xml:space="preserve"> 100 – 200 – 400 – 800 - 1.500 - 3.000 - 2.000 Φ.Ε - 10.000 ΒΑΔΗΝ - 110 ΕΜΠ. -400 ΕΜΠ. –ΥΨΟΣ- ΕΠΙ ΚΟΝΤΩ - ΜΗΚΟΣ - ΤΡΙΠΛΟΥΝ– ΣΦΑΙΡΟΒΟΛΙΑ – ΔΙΣΚΟΒΟΛΙΑ –ΣΦΥΡΟΒΟΛΙΑ - ΑΚΟΝΤΙΣΜΟΣ-ΔΕΚΑΘΛΟ - 4Χ100 – 4Χ400.</w:t>
      </w:r>
    </w:p>
    <w:p w:rsidR="008A6CA9" w:rsidRPr="00073CB5" w:rsidRDefault="008A6CA9" w:rsidP="00A41C38">
      <w:pPr>
        <w:pStyle w:val="BasicParagraph"/>
        <w:jc w:val="both"/>
        <w:rPr>
          <w:rFonts w:ascii="Arial" w:hAnsi="Arial" w:cs="Arial"/>
          <w:color w:val="auto"/>
          <w:lang w:val="el-GR"/>
        </w:rPr>
      </w:pPr>
    </w:p>
    <w:p w:rsidR="00A41C38" w:rsidRPr="00073CB5" w:rsidRDefault="007E2FCA" w:rsidP="00A41C38">
      <w:pPr>
        <w:pStyle w:val="BasicParagraph"/>
        <w:jc w:val="both"/>
        <w:rPr>
          <w:rFonts w:ascii="Arial" w:hAnsi="Arial" w:cs="Arial"/>
          <w:color w:val="auto"/>
          <w:lang w:val="el-GR"/>
        </w:rPr>
      </w:pPr>
      <w:r w:rsidRPr="00073CB5">
        <w:rPr>
          <w:rFonts w:ascii="Arial" w:hAnsi="Arial" w:cs="Arial"/>
          <w:b/>
          <w:bCs/>
          <w:color w:val="auto"/>
          <w:u w:val="single"/>
          <w:lang w:val="el-GR"/>
        </w:rPr>
        <w:t>Κ18 (ΓΥΝΑΙΚΩΝ)</w:t>
      </w:r>
      <w:r w:rsidR="00A41C38" w:rsidRPr="00073CB5">
        <w:rPr>
          <w:rFonts w:ascii="Arial" w:hAnsi="Arial" w:cs="Arial"/>
          <w:b/>
          <w:bCs/>
          <w:color w:val="auto"/>
          <w:u w:val="single"/>
          <w:lang w:val="el-GR"/>
        </w:rPr>
        <w:t>:</w:t>
      </w:r>
      <w:r w:rsidR="00A41C38" w:rsidRPr="00073CB5">
        <w:rPr>
          <w:rFonts w:ascii="Arial" w:hAnsi="Arial" w:cs="Arial"/>
          <w:color w:val="auto"/>
          <w:lang w:val="el-GR"/>
        </w:rPr>
        <w:t xml:space="preserve"> 100 – 200 – 400 – 800 - 1.500 - 3.000 - 2.000 Φ.Ε - 5.000  ΒΑΔΗΝ- 100 ΕΜΠ. - 400ΕΜΠ.  – ΥΨΟΣ- ΕΠΙ ΚΟΝΤΩ - ΜΗΚΟΣ – ΤΡΙΠΛΟΥΝ – ΣΦΑΙΡΟΒΟΛΙΑ – ΔΙΣΚΟΒΟΛΙΑ –ΣΦΥΡΟΒΟΛΙΑ – ΑΚΟΝΤΙΣΜΟΣ- ΕΠΤΑΘΛΟ - 4Χ100 – 4Χ400.</w:t>
      </w:r>
    </w:p>
    <w:p w:rsidR="00A41C38" w:rsidRPr="00073CB5" w:rsidRDefault="00A41C38" w:rsidP="00A41C38">
      <w:pPr>
        <w:pStyle w:val="BasicParagraph"/>
        <w:jc w:val="both"/>
        <w:rPr>
          <w:rFonts w:ascii="Arial" w:hAnsi="Arial" w:cs="Arial"/>
          <w:color w:val="auto"/>
          <w:lang w:val="el-GR"/>
        </w:rPr>
      </w:pPr>
    </w:p>
    <w:p w:rsidR="00A41C38" w:rsidRPr="00073CB5" w:rsidRDefault="00A41C38" w:rsidP="00A41C38">
      <w:pPr>
        <w:pStyle w:val="BasicParagraph"/>
        <w:jc w:val="both"/>
        <w:rPr>
          <w:rFonts w:ascii="Arial" w:hAnsi="Arial" w:cs="Arial"/>
          <w:color w:val="auto"/>
          <w:u w:val="single"/>
          <w:lang w:val="el-GR"/>
        </w:rPr>
      </w:pPr>
      <w:r w:rsidRPr="00073CB5">
        <w:rPr>
          <w:rFonts w:ascii="Arial" w:hAnsi="Arial" w:cs="Arial"/>
          <w:b/>
          <w:bCs/>
          <w:color w:val="auto"/>
          <w:u w:val="single"/>
          <w:lang w:val="el-GR"/>
        </w:rPr>
        <w:t>3) ΚΑΤΗΓΟΡΙΕΣ ΚΑΙ ΗΛΙΚΙΕΣ ΠΟΥ ΣΥΜΜΕΤΕΧΟΥΝ:</w:t>
      </w:r>
      <w:r w:rsidRPr="00073CB5">
        <w:rPr>
          <w:rFonts w:ascii="Arial" w:hAnsi="Arial" w:cs="Arial"/>
          <w:color w:val="auto"/>
          <w:u w:val="single"/>
          <w:lang w:val="el-GR"/>
        </w:rPr>
        <w:t xml:space="preserve">     </w:t>
      </w:r>
    </w:p>
    <w:p w:rsidR="00A41C38" w:rsidRPr="00073CB5" w:rsidRDefault="007E2FCA" w:rsidP="00A41C38">
      <w:pPr>
        <w:pStyle w:val="BasicParagraph"/>
        <w:jc w:val="both"/>
        <w:rPr>
          <w:rFonts w:ascii="Arial" w:hAnsi="Arial" w:cs="Arial"/>
          <w:color w:val="auto"/>
          <w:lang w:val="el-GR"/>
        </w:rPr>
      </w:pPr>
      <w:r w:rsidRPr="00073CB5">
        <w:rPr>
          <w:rFonts w:ascii="Arial" w:hAnsi="Arial" w:cs="Arial"/>
          <w:color w:val="auto"/>
          <w:lang w:val="el-GR"/>
        </w:rPr>
        <w:t>Κ18 (ΑΝΔΡΩΝ - ΓΥΝΑΙΚΩΝ)</w:t>
      </w:r>
      <w:r w:rsidRPr="00073CB5">
        <w:rPr>
          <w:rFonts w:ascii="Arial" w:hAnsi="Arial" w:cs="Arial"/>
          <w:color w:val="auto"/>
          <w:lang w:val="el-GR"/>
        </w:rPr>
        <w:tab/>
        <w:t>2003 – 2004</w:t>
      </w:r>
    </w:p>
    <w:p w:rsidR="00A41C38" w:rsidRPr="00073CB5" w:rsidRDefault="007E2FCA" w:rsidP="00A41C38">
      <w:pPr>
        <w:pStyle w:val="BasicParagraph"/>
        <w:jc w:val="both"/>
        <w:rPr>
          <w:rFonts w:ascii="Arial" w:hAnsi="Arial" w:cs="Arial"/>
          <w:color w:val="auto"/>
          <w:lang w:val="el-GR"/>
        </w:rPr>
      </w:pPr>
      <w:r w:rsidRPr="00073CB5">
        <w:rPr>
          <w:rFonts w:ascii="Arial" w:hAnsi="Arial" w:cs="Arial"/>
          <w:color w:val="auto"/>
          <w:lang w:val="el-GR"/>
        </w:rPr>
        <w:t>Κ16 (ΑΓΟΡΙΩΝ - ΚΟΡΙΤΣΙΩΝ)</w:t>
      </w:r>
      <w:r w:rsidRPr="00073CB5">
        <w:rPr>
          <w:rFonts w:ascii="Arial" w:hAnsi="Arial" w:cs="Arial"/>
          <w:color w:val="auto"/>
          <w:lang w:val="el-GR"/>
        </w:rPr>
        <w:tab/>
        <w:t>2005 – 2006</w:t>
      </w:r>
    </w:p>
    <w:p w:rsidR="00A41C38" w:rsidRPr="00073CB5" w:rsidRDefault="00A41C38" w:rsidP="00A41C38">
      <w:pPr>
        <w:pStyle w:val="BasicParagraph"/>
        <w:jc w:val="both"/>
        <w:rPr>
          <w:rFonts w:ascii="Arial" w:hAnsi="Arial" w:cs="Arial"/>
          <w:b/>
          <w:bCs/>
          <w:color w:val="auto"/>
          <w:lang w:val="el-GR"/>
        </w:rPr>
      </w:pPr>
    </w:p>
    <w:p w:rsidR="00510C2D" w:rsidRPr="00073CB5" w:rsidRDefault="00510C2D" w:rsidP="00A41C38">
      <w:pPr>
        <w:pStyle w:val="BasicParagraph"/>
        <w:jc w:val="both"/>
        <w:rPr>
          <w:rFonts w:ascii="Arial" w:hAnsi="Arial" w:cs="Arial"/>
          <w:b/>
          <w:bCs/>
          <w:color w:val="auto"/>
          <w:lang w:val="el-GR"/>
        </w:rPr>
      </w:pPr>
    </w:p>
    <w:p w:rsidR="00510C2D" w:rsidRPr="00073CB5" w:rsidRDefault="00510C2D" w:rsidP="00A41C38">
      <w:pPr>
        <w:pStyle w:val="BasicParagraph"/>
        <w:jc w:val="both"/>
        <w:rPr>
          <w:rFonts w:ascii="Arial" w:hAnsi="Arial" w:cs="Arial"/>
          <w:b/>
          <w:bCs/>
          <w:color w:val="auto"/>
          <w:lang w:val="el-GR"/>
        </w:rPr>
      </w:pPr>
    </w:p>
    <w:p w:rsidR="00510C2D" w:rsidRPr="00073CB5" w:rsidRDefault="00510C2D" w:rsidP="00A41C38">
      <w:pPr>
        <w:pStyle w:val="BasicParagraph"/>
        <w:jc w:val="both"/>
        <w:rPr>
          <w:rFonts w:ascii="Arial" w:hAnsi="Arial" w:cs="Arial"/>
          <w:b/>
          <w:bCs/>
          <w:color w:val="auto"/>
          <w:lang w:val="el-GR"/>
        </w:rPr>
      </w:pPr>
    </w:p>
    <w:p w:rsidR="00510C2D" w:rsidRPr="00073CB5" w:rsidRDefault="00510C2D" w:rsidP="00A41C38">
      <w:pPr>
        <w:pStyle w:val="BasicParagraph"/>
        <w:jc w:val="both"/>
        <w:rPr>
          <w:rFonts w:ascii="Arial" w:hAnsi="Arial" w:cs="Arial"/>
          <w:b/>
          <w:bCs/>
          <w:color w:val="auto"/>
          <w:lang w:val="el-GR"/>
        </w:rPr>
      </w:pPr>
    </w:p>
    <w:p w:rsidR="00A41C38" w:rsidRPr="00073CB5" w:rsidRDefault="00A41C38" w:rsidP="00A41C38">
      <w:pPr>
        <w:pStyle w:val="BasicParagraph"/>
        <w:jc w:val="both"/>
        <w:rPr>
          <w:rFonts w:ascii="Arial" w:hAnsi="Arial" w:cs="Arial"/>
          <w:b/>
          <w:bCs/>
          <w:color w:val="auto"/>
          <w:u w:val="single"/>
          <w:lang w:val="el-GR"/>
        </w:rPr>
      </w:pPr>
      <w:r w:rsidRPr="00073CB5">
        <w:rPr>
          <w:rFonts w:ascii="Arial" w:hAnsi="Arial" w:cs="Arial"/>
          <w:b/>
          <w:bCs/>
          <w:color w:val="auto"/>
          <w:u w:val="single"/>
          <w:lang w:val="el-GR"/>
        </w:rPr>
        <w:lastRenderedPageBreak/>
        <w:t>4) ΑΡΙΘΜΗΤΙΚΗ ΣΥΜΜΕΤΟΧΗ ΣΤΑ ΑΓΩΝΙΣΜΑΤΑ:</w:t>
      </w:r>
    </w:p>
    <w:p w:rsidR="00510C2D" w:rsidRPr="00073CB5" w:rsidRDefault="00510C2D" w:rsidP="00A41C38">
      <w:pPr>
        <w:pStyle w:val="BasicParagraph"/>
        <w:jc w:val="both"/>
        <w:rPr>
          <w:rFonts w:ascii="Arial" w:hAnsi="Arial" w:cs="Arial"/>
          <w:b/>
          <w:bCs/>
          <w:color w:val="auto"/>
          <w:u w:val="single"/>
          <w:lang w:val="el-GR"/>
        </w:rPr>
      </w:pPr>
    </w:p>
    <w:p w:rsidR="00A41C38" w:rsidRPr="00073CB5" w:rsidRDefault="007E2FCA" w:rsidP="00A41C38">
      <w:pPr>
        <w:pStyle w:val="BasicParagraph"/>
        <w:jc w:val="both"/>
        <w:rPr>
          <w:rFonts w:ascii="Arial" w:hAnsi="Arial" w:cs="Arial"/>
          <w:color w:val="auto"/>
          <w:lang w:val="el-GR"/>
        </w:rPr>
      </w:pPr>
      <w:r w:rsidRPr="00073CB5">
        <w:rPr>
          <w:rFonts w:ascii="Arial" w:hAnsi="Arial" w:cs="Arial"/>
          <w:b/>
          <w:bCs/>
          <w:color w:val="auto"/>
          <w:u w:val="single"/>
          <w:lang w:val="el-GR"/>
        </w:rPr>
        <w:t>Κ18</w:t>
      </w:r>
      <w:r w:rsidR="00A41C38" w:rsidRPr="00073CB5">
        <w:rPr>
          <w:rFonts w:ascii="Arial" w:hAnsi="Arial" w:cs="Arial"/>
          <w:color w:val="auto"/>
          <w:u w:val="single"/>
          <w:lang w:val="el-GR"/>
        </w:rPr>
        <w:t xml:space="preserve">: </w:t>
      </w:r>
      <w:r w:rsidRPr="00073CB5">
        <w:rPr>
          <w:rFonts w:ascii="Arial" w:hAnsi="Arial" w:cs="Arial"/>
          <w:color w:val="auto"/>
          <w:lang w:val="el-GR"/>
        </w:rPr>
        <w:t xml:space="preserve"> </w:t>
      </w:r>
      <w:r w:rsidR="00A41C38" w:rsidRPr="00073CB5">
        <w:rPr>
          <w:rFonts w:ascii="Arial" w:hAnsi="Arial" w:cs="Arial"/>
          <w:color w:val="auto"/>
          <w:lang w:val="el-GR"/>
        </w:rPr>
        <w:t>Σε δύο αγωνίσματα.</w:t>
      </w:r>
    </w:p>
    <w:p w:rsidR="00122333" w:rsidRPr="00073CB5" w:rsidRDefault="007E2FCA" w:rsidP="00A41C38">
      <w:pPr>
        <w:pStyle w:val="BasicParagraph"/>
        <w:jc w:val="both"/>
        <w:rPr>
          <w:rFonts w:ascii="Arial" w:hAnsi="Arial" w:cs="Arial"/>
          <w:color w:val="auto"/>
          <w:lang w:val="el-GR"/>
        </w:rPr>
      </w:pPr>
      <w:r w:rsidRPr="00073CB5">
        <w:rPr>
          <w:rFonts w:ascii="Arial" w:hAnsi="Arial" w:cs="Arial"/>
          <w:b/>
          <w:bCs/>
          <w:color w:val="auto"/>
          <w:u w:val="single"/>
          <w:lang w:val="el-GR"/>
        </w:rPr>
        <w:t>Κ16</w:t>
      </w:r>
      <w:r w:rsidRPr="00073CB5">
        <w:rPr>
          <w:rFonts w:ascii="Arial" w:hAnsi="Arial" w:cs="Arial"/>
          <w:color w:val="auto"/>
          <w:u w:val="single"/>
          <w:lang w:val="el-GR"/>
        </w:rPr>
        <w:t>:</w:t>
      </w:r>
      <w:r w:rsidRPr="00073CB5">
        <w:rPr>
          <w:rFonts w:ascii="Arial" w:hAnsi="Arial" w:cs="Arial"/>
          <w:color w:val="auto"/>
          <w:lang w:val="el-GR"/>
        </w:rPr>
        <w:t xml:space="preserve">  Σ</w:t>
      </w:r>
      <w:r w:rsidR="00A41C38" w:rsidRPr="00073CB5">
        <w:rPr>
          <w:rFonts w:ascii="Arial" w:hAnsi="Arial" w:cs="Arial"/>
          <w:color w:val="auto"/>
          <w:lang w:val="el-GR"/>
        </w:rPr>
        <w:t xml:space="preserve">ε δύο από τα παρακάτω αγωνίσματα </w:t>
      </w:r>
      <w:r w:rsidR="00A41C38" w:rsidRPr="00073CB5">
        <w:rPr>
          <w:rFonts w:ascii="Arial" w:hAnsi="Arial" w:cs="Arial"/>
          <w:b/>
          <w:bCs/>
          <w:color w:val="auto"/>
          <w:lang w:val="el-GR"/>
        </w:rPr>
        <w:t>(εκτός από δύο ατομικά αγωνίσματα δρόμων).</w:t>
      </w:r>
      <w:r w:rsidR="00A41C38" w:rsidRPr="00073CB5">
        <w:rPr>
          <w:rFonts w:ascii="Arial" w:hAnsi="Arial" w:cs="Arial"/>
          <w:color w:val="auto"/>
          <w:lang w:val="el-GR"/>
        </w:rPr>
        <w:t xml:space="preserve"> </w:t>
      </w:r>
    </w:p>
    <w:p w:rsidR="008A6CA9" w:rsidRPr="00073CB5" w:rsidRDefault="008A6CA9" w:rsidP="00A41C38">
      <w:pPr>
        <w:pStyle w:val="BasicParagraph"/>
        <w:jc w:val="both"/>
        <w:rPr>
          <w:rFonts w:ascii="Arial" w:hAnsi="Arial" w:cs="Arial"/>
          <w:color w:val="auto"/>
          <w:lang w:val="el-GR"/>
        </w:rPr>
      </w:pPr>
    </w:p>
    <w:tbl>
      <w:tblPr>
        <w:tblStyle w:val="a4"/>
        <w:tblW w:w="0" w:type="auto"/>
        <w:tblLook w:val="04A0" w:firstRow="1" w:lastRow="0" w:firstColumn="1" w:lastColumn="0" w:noHBand="0" w:noVBand="1"/>
      </w:tblPr>
      <w:tblGrid>
        <w:gridCol w:w="10682"/>
      </w:tblGrid>
      <w:tr w:rsidR="00073CB5" w:rsidRPr="00073CB5" w:rsidTr="00122333">
        <w:tc>
          <w:tcPr>
            <w:tcW w:w="10682" w:type="dxa"/>
          </w:tcPr>
          <w:p w:rsidR="00122333" w:rsidRPr="00073CB5" w:rsidRDefault="00122333" w:rsidP="00122333">
            <w:pPr>
              <w:pStyle w:val="BasicParagraph"/>
              <w:jc w:val="both"/>
              <w:rPr>
                <w:rFonts w:ascii="Arial" w:hAnsi="Arial" w:cs="Arial"/>
                <w:color w:val="auto"/>
                <w:lang w:val="el-GR"/>
              </w:rPr>
            </w:pPr>
            <w:r w:rsidRPr="00073CB5">
              <w:rPr>
                <w:rFonts w:ascii="Arial" w:hAnsi="Arial" w:cs="Arial"/>
                <w:b/>
                <w:bCs/>
                <w:color w:val="auto"/>
                <w:u w:val="single"/>
                <w:lang w:val="el-GR"/>
              </w:rPr>
              <w:t>ΑΓΟΡΙΑ 2005:</w:t>
            </w:r>
            <w:r w:rsidRPr="00073CB5">
              <w:rPr>
                <w:rFonts w:ascii="Arial" w:hAnsi="Arial" w:cs="Arial"/>
                <w:color w:val="auto"/>
                <w:lang w:val="el-GR"/>
              </w:rPr>
              <w:t xml:space="preserve"> 100 – 200 – 400 – 1.500 – 3.000 – 110 ΕΜΠ. - 10.000 ΒΑΔΗΝ – ΥΨΟΣ – ΕΠΙ ΚΟΝΤΩ – ΜΗΚΟΣ  - ΣΦΑΙΡΑ – ΔΙΣΚΟΣ – ΣΦΥΡΑ - ΑΚΟΝΤΙΟ – 4Χ100 – 4Χ400.   </w:t>
            </w:r>
          </w:p>
          <w:p w:rsidR="00122333" w:rsidRPr="00073CB5" w:rsidRDefault="00122333" w:rsidP="00A41C38">
            <w:pPr>
              <w:pStyle w:val="BasicParagraph"/>
              <w:jc w:val="both"/>
              <w:rPr>
                <w:rFonts w:ascii="Arial" w:hAnsi="Arial" w:cs="Arial"/>
                <w:color w:val="auto"/>
                <w:lang w:val="el-GR"/>
              </w:rPr>
            </w:pPr>
            <w:r w:rsidRPr="00073CB5">
              <w:rPr>
                <w:rFonts w:ascii="Arial" w:hAnsi="Arial" w:cs="Arial"/>
                <w:b/>
                <w:bCs/>
                <w:color w:val="auto"/>
                <w:u w:val="single"/>
                <w:lang w:val="el-GR"/>
              </w:rPr>
              <w:t>ΑΓΟΡΙΑ 2006:</w:t>
            </w:r>
            <w:r w:rsidRPr="00073CB5">
              <w:rPr>
                <w:rFonts w:ascii="Arial" w:hAnsi="Arial" w:cs="Arial"/>
                <w:color w:val="auto"/>
                <w:lang w:val="el-GR"/>
              </w:rPr>
              <w:t xml:space="preserve"> 100 – 200  – 1.500 - 3.000 - </w:t>
            </w:r>
            <w:r w:rsidR="00A00196" w:rsidRPr="00073CB5">
              <w:rPr>
                <w:rFonts w:ascii="Arial" w:hAnsi="Arial" w:cs="Arial"/>
                <w:color w:val="auto"/>
                <w:lang w:val="el-GR"/>
              </w:rPr>
              <w:t xml:space="preserve">ΥΨΟΣ - ΕΠΙ ΚΟΝΤΩ – ΜΗΚΟΣ  – 4 Χ </w:t>
            </w:r>
            <w:r w:rsidRPr="00073CB5">
              <w:rPr>
                <w:rFonts w:ascii="Arial" w:hAnsi="Arial" w:cs="Arial"/>
                <w:color w:val="auto"/>
                <w:lang w:val="el-GR"/>
              </w:rPr>
              <w:t>100</w:t>
            </w:r>
          </w:p>
        </w:tc>
      </w:tr>
    </w:tbl>
    <w:p w:rsidR="00122333" w:rsidRPr="00073CB5" w:rsidRDefault="00122333" w:rsidP="00122333">
      <w:pPr>
        <w:pStyle w:val="BasicParagraph"/>
        <w:jc w:val="both"/>
        <w:rPr>
          <w:rFonts w:ascii="Arial" w:hAnsi="Arial" w:cs="Arial"/>
          <w:color w:val="auto"/>
          <w:lang w:val="el-GR"/>
        </w:rPr>
      </w:pPr>
    </w:p>
    <w:tbl>
      <w:tblPr>
        <w:tblStyle w:val="a4"/>
        <w:tblW w:w="0" w:type="auto"/>
        <w:tblLook w:val="04A0" w:firstRow="1" w:lastRow="0" w:firstColumn="1" w:lastColumn="0" w:noHBand="0" w:noVBand="1"/>
      </w:tblPr>
      <w:tblGrid>
        <w:gridCol w:w="10682"/>
      </w:tblGrid>
      <w:tr w:rsidR="00073CB5" w:rsidRPr="00073CB5" w:rsidTr="00122333">
        <w:tc>
          <w:tcPr>
            <w:tcW w:w="10682" w:type="dxa"/>
          </w:tcPr>
          <w:p w:rsidR="008A6CA9" w:rsidRPr="00073CB5" w:rsidRDefault="008A6CA9" w:rsidP="008A6CA9">
            <w:pPr>
              <w:pStyle w:val="BasicParagraph"/>
              <w:jc w:val="both"/>
              <w:rPr>
                <w:rFonts w:ascii="Arial" w:hAnsi="Arial" w:cs="Arial"/>
                <w:color w:val="auto"/>
                <w:lang w:val="el-GR"/>
              </w:rPr>
            </w:pPr>
            <w:r w:rsidRPr="00073CB5">
              <w:rPr>
                <w:rFonts w:ascii="Arial" w:hAnsi="Arial" w:cs="Arial"/>
                <w:b/>
                <w:bCs/>
                <w:color w:val="auto"/>
                <w:u w:val="single"/>
                <w:lang w:val="el-GR"/>
              </w:rPr>
              <w:t>ΚΟΡΙΤΣΙΑ  2005:</w:t>
            </w:r>
            <w:r w:rsidRPr="00073CB5">
              <w:rPr>
                <w:rFonts w:ascii="Arial" w:hAnsi="Arial" w:cs="Arial"/>
                <w:color w:val="auto"/>
                <w:lang w:val="el-GR"/>
              </w:rPr>
              <w:t xml:space="preserve"> 100 – 200 – 400  – 1.500 – 3.000 - 100 ΕΜΠ.  – 5.000 ΒΑΔΗΝ - ΥΨΟΣ – ΕΠΙ ΚΟΝΤΩ – ΜΗΚΟΣ –ΣΦΑΙΡΑ – ΔΙΣΚΟΣ – ΣΦΥΡΑ - ΑΚΟΝΤΙΟ – 4Χ100 – 4Χ400.</w:t>
            </w:r>
          </w:p>
          <w:p w:rsidR="00122333" w:rsidRPr="00073CB5" w:rsidRDefault="008A6CA9" w:rsidP="00122333">
            <w:pPr>
              <w:pStyle w:val="BasicParagraph"/>
              <w:jc w:val="both"/>
              <w:rPr>
                <w:rFonts w:ascii="Arial" w:hAnsi="Arial" w:cs="Arial"/>
                <w:color w:val="auto"/>
                <w:lang w:val="el-GR"/>
              </w:rPr>
            </w:pPr>
            <w:r w:rsidRPr="00073CB5">
              <w:rPr>
                <w:rFonts w:ascii="Arial" w:hAnsi="Arial" w:cs="Arial"/>
                <w:b/>
                <w:bCs/>
                <w:color w:val="auto"/>
                <w:u w:val="single"/>
                <w:lang w:val="el-GR"/>
              </w:rPr>
              <w:t>ΚΟΡΙΤΣΙΑ  2006:</w:t>
            </w:r>
            <w:r w:rsidRPr="00073CB5">
              <w:rPr>
                <w:rFonts w:ascii="Arial" w:hAnsi="Arial" w:cs="Arial"/>
                <w:b/>
                <w:bCs/>
                <w:color w:val="auto"/>
                <w:lang w:val="el-GR"/>
              </w:rPr>
              <w:t xml:space="preserve"> </w:t>
            </w:r>
            <w:r w:rsidRPr="00073CB5">
              <w:rPr>
                <w:rFonts w:ascii="Arial" w:hAnsi="Arial" w:cs="Arial"/>
                <w:color w:val="auto"/>
                <w:lang w:val="el-GR"/>
              </w:rPr>
              <w:t xml:space="preserve">100 – 200 – 1.500 – 3.000 – 5.000 ΒΑΔΗΝ  - ΥΨΟΣ - ΕΠΙ ΚΟΝΤΩ - ΜΗΚΟΣ – ΣΦΑΙΡΑ - ΔΙΣΚΟΣ – ΣΦΥΡΑ – ΑΚΟΝΤΙΟ – 4 Χ 100.      </w:t>
            </w:r>
          </w:p>
        </w:tc>
      </w:tr>
    </w:tbl>
    <w:p w:rsidR="00A41C38" w:rsidRPr="00073CB5" w:rsidRDefault="00A41C38" w:rsidP="00A41C38">
      <w:pPr>
        <w:pStyle w:val="BasicParagraph"/>
        <w:jc w:val="both"/>
        <w:rPr>
          <w:rFonts w:ascii="Arial" w:hAnsi="Arial" w:cs="Arial"/>
          <w:b/>
          <w:bCs/>
          <w:color w:val="auto"/>
          <w:lang w:val="el-GR"/>
        </w:rPr>
      </w:pPr>
    </w:p>
    <w:p w:rsidR="00A41C38" w:rsidRPr="00073CB5" w:rsidRDefault="00A41C38" w:rsidP="00A41C38">
      <w:pPr>
        <w:pStyle w:val="BasicParagraph"/>
        <w:jc w:val="both"/>
        <w:rPr>
          <w:rFonts w:ascii="Arial" w:hAnsi="Arial" w:cs="Arial"/>
          <w:b/>
          <w:bCs/>
          <w:color w:val="auto"/>
          <w:u w:val="single"/>
          <w:lang w:val="el-GR"/>
        </w:rPr>
      </w:pPr>
      <w:r w:rsidRPr="00073CB5">
        <w:rPr>
          <w:rFonts w:ascii="Arial" w:hAnsi="Arial" w:cs="Arial"/>
          <w:b/>
          <w:bCs/>
          <w:color w:val="auto"/>
          <w:u w:val="single"/>
          <w:lang w:val="el-GR"/>
        </w:rPr>
        <w:t>5) ΒΑΘΜΟΛΟΓΙΑ – ΑΞΙΟΛΟΓΗΣΗ:</w:t>
      </w:r>
    </w:p>
    <w:p w:rsidR="0031555F" w:rsidRPr="00073CB5" w:rsidRDefault="0031555F" w:rsidP="00A41C38">
      <w:pPr>
        <w:pStyle w:val="BasicParagraph"/>
        <w:jc w:val="both"/>
        <w:rPr>
          <w:rFonts w:ascii="Arial" w:hAnsi="Arial" w:cs="Arial"/>
          <w:color w:val="auto"/>
          <w:lang w:val="el-GR"/>
        </w:rPr>
      </w:pPr>
    </w:p>
    <w:p w:rsidR="00A41C38" w:rsidRPr="00073CB5" w:rsidRDefault="0031555F"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Για κάθε μία από τις δύο κατηγορίες αυτών των αγώνων, θα ισχύει χωριστή βαθμολογία όπου θα βαθμολογούνται, σύμφωνα με όσα αναφέρονται παρακάτω, οι «αθλητές – τριες και ομάδες σκυταλοδρομίας» που θα πετύχουν τα αντίστοιχα όρια βαθμολόγησης.</w:t>
      </w:r>
    </w:p>
    <w:p w:rsidR="00A41C38" w:rsidRPr="00073CB5" w:rsidRDefault="0031555F"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α) Εάν οι αθλητές - τριες ή οι ομάδες σκυταλοδρομίας που θα πετύχουν το όριο είναι ΔΕΚΑΤΕΣΣΕΡΙΣ (14), η βαθμολογία στα ατομικά αγωνίσματα θα είναι 11-9-8-7-6-5-4-3-2-1-1-1-1-1 και στις σκυταλοδρομίες 22-18-16-14-12-10-8-6-4-2-2-2-2-2.         </w:t>
      </w:r>
    </w:p>
    <w:p w:rsidR="00A41C38" w:rsidRPr="00073CB5" w:rsidRDefault="0031555F" w:rsidP="00A41C38">
      <w:pPr>
        <w:pStyle w:val="BasicParagraph"/>
        <w:jc w:val="both"/>
        <w:rPr>
          <w:rFonts w:ascii="Arial" w:hAnsi="Arial" w:cs="Arial"/>
          <w:color w:val="auto"/>
          <w:lang w:val="el-GR"/>
        </w:rPr>
      </w:pPr>
      <w:r w:rsidRPr="00073CB5">
        <w:rPr>
          <w:rFonts w:ascii="Arial" w:hAnsi="Arial" w:cs="Arial"/>
          <w:color w:val="auto"/>
          <w:lang w:val="el-GR"/>
        </w:rPr>
        <w:tab/>
        <w:t xml:space="preserve">β) </w:t>
      </w:r>
      <w:r w:rsidR="00A41C38" w:rsidRPr="00073CB5">
        <w:rPr>
          <w:rFonts w:ascii="Arial" w:hAnsi="Arial" w:cs="Arial"/>
          <w:color w:val="auto"/>
          <w:lang w:val="el-GR"/>
        </w:rPr>
        <w:t>Εάν όμως οι αθλητές - τριες ή οι ομάδες που πέτυχαν τα όρια είναι λιγότερες από δέκα (10), τότε η κλίμακα των βαθμών που θα δίνονται θα είναι φθίνουσα προς τα κάτω, διατηρούμενης της διαφοράς των βαθμών του πρώτου από τον δεύτερο νικητή ( 2 β. στα ατομικά και 4 β. στις σκυταλοδρομίες ).</w:t>
      </w:r>
    </w:p>
    <w:p w:rsidR="00A41C38" w:rsidRPr="00073CB5" w:rsidRDefault="00A41C38" w:rsidP="00A41C38">
      <w:pPr>
        <w:pStyle w:val="BasicParagraph"/>
        <w:jc w:val="both"/>
        <w:rPr>
          <w:rFonts w:ascii="Arial" w:hAnsi="Arial" w:cs="Arial"/>
          <w:color w:val="auto"/>
          <w:lang w:val="el-GR"/>
        </w:rPr>
      </w:pPr>
    </w:p>
    <w:tbl>
      <w:tblPr>
        <w:tblW w:w="0" w:type="auto"/>
        <w:tblInd w:w="-10" w:type="dxa"/>
        <w:tblLayout w:type="fixed"/>
        <w:tblCellMar>
          <w:left w:w="0" w:type="dxa"/>
          <w:right w:w="0" w:type="dxa"/>
        </w:tblCellMar>
        <w:tblLook w:val="0000" w:firstRow="0" w:lastRow="0" w:firstColumn="0" w:lastColumn="0" w:noHBand="0" w:noVBand="0"/>
      </w:tblPr>
      <w:tblGrid>
        <w:gridCol w:w="2533"/>
        <w:gridCol w:w="3544"/>
        <w:gridCol w:w="4252"/>
      </w:tblGrid>
      <w:tr w:rsidR="00073CB5" w:rsidRPr="00073CB5" w:rsidTr="00A00196">
        <w:trPr>
          <w:trHeight w:hRule="exact" w:val="517"/>
        </w:trPr>
        <w:tc>
          <w:tcPr>
            <w:tcW w:w="2533" w:type="dxa"/>
            <w:vMerge w:val="restart"/>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center"/>
              <w:rPr>
                <w:rFonts w:ascii="Arial" w:hAnsi="Arial" w:cs="Arial"/>
                <w:color w:val="auto"/>
                <w:lang w:val="el-GR"/>
              </w:rPr>
            </w:pPr>
            <w:r w:rsidRPr="00073CB5">
              <w:rPr>
                <w:rFonts w:ascii="Arial" w:hAnsi="Arial" w:cs="Arial"/>
                <w:color w:val="auto"/>
                <w:lang w:val="el-GR"/>
              </w:rPr>
              <w:t>ΕΑΝ ΠΕΤΥΧΟΥΝ ΤΑ ΟΡΙΑ ΚΑΙ ΒΑΘΜΟΛΟΓΟΥΝΤΑΙ:</w:t>
            </w:r>
          </w:p>
        </w:tc>
        <w:tc>
          <w:tcPr>
            <w:tcW w:w="7796" w:type="dxa"/>
            <w:gridSpan w:val="2"/>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center"/>
              <w:rPr>
                <w:rFonts w:ascii="Arial" w:hAnsi="Arial" w:cs="Arial"/>
                <w:color w:val="auto"/>
                <w:lang w:val="el-GR"/>
              </w:rPr>
            </w:pPr>
            <w:r w:rsidRPr="00073CB5">
              <w:rPr>
                <w:rFonts w:ascii="Arial" w:hAnsi="Arial" w:cs="Arial"/>
                <w:color w:val="auto"/>
                <w:lang w:val="el-GR"/>
              </w:rPr>
              <w:t>Η ΚΛΙΜΑΚΑ ΒΑΘΜΟΛΟΓΙΑΣ ΘΑ ΕΙΝΑΙ</w:t>
            </w:r>
          </w:p>
        </w:tc>
      </w:tr>
      <w:tr w:rsidR="00073CB5" w:rsidRPr="00073CB5" w:rsidTr="00A00196">
        <w:trPr>
          <w:trHeight w:hRule="exact" w:val="708"/>
        </w:trPr>
        <w:tc>
          <w:tcPr>
            <w:tcW w:w="2533" w:type="dxa"/>
            <w:vMerge/>
            <w:tcBorders>
              <w:top w:val="single" w:sz="8" w:space="0" w:color="000000"/>
              <w:left w:val="single" w:sz="8" w:space="0" w:color="000000"/>
              <w:bottom w:val="single" w:sz="8" w:space="0" w:color="000000"/>
              <w:right w:val="single" w:sz="8" w:space="0" w:color="000000"/>
            </w:tcBorders>
          </w:tcPr>
          <w:p w:rsidR="00A41C38" w:rsidRPr="00073CB5" w:rsidRDefault="00A41C38">
            <w:pPr>
              <w:pStyle w:val="NoParagraphStyle"/>
              <w:spacing w:line="240" w:lineRule="auto"/>
              <w:textAlignment w:val="auto"/>
              <w:rPr>
                <w:rFonts w:ascii="Arial" w:hAnsi="Arial" w:cs="Arial"/>
                <w:color w:val="auto"/>
                <w:lang w:val="el-GR"/>
              </w:rPr>
            </w:pPr>
          </w:p>
        </w:tc>
        <w:tc>
          <w:tcPr>
            <w:tcW w:w="354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ΣΤΑ  ΑΤΟΜΙΚΑ</w:t>
            </w:r>
          </w:p>
        </w:tc>
        <w:tc>
          <w:tcPr>
            <w:tcW w:w="4252"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ΣΤΙΣ   ΣΚΥΤΑΛΟΔΡΟΜΙΕΣ</w:t>
            </w:r>
          </w:p>
        </w:tc>
      </w:tr>
      <w:tr w:rsidR="00073CB5" w:rsidRPr="00073CB5" w:rsidTr="00A00196">
        <w:trPr>
          <w:trHeight w:hRule="exact" w:val="279"/>
        </w:trPr>
        <w:tc>
          <w:tcPr>
            <w:tcW w:w="2533"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14</w:t>
            </w:r>
          </w:p>
        </w:tc>
        <w:tc>
          <w:tcPr>
            <w:tcW w:w="354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 xml:space="preserve">11-9-8-7-6-5-4-3-2-1-1-1-1-1   </w:t>
            </w:r>
          </w:p>
        </w:tc>
        <w:tc>
          <w:tcPr>
            <w:tcW w:w="4252"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22-18-16-14-12-10-8-6-4-2-2-2-2-2</w:t>
            </w:r>
          </w:p>
        </w:tc>
      </w:tr>
      <w:tr w:rsidR="00073CB5" w:rsidRPr="00073CB5" w:rsidTr="00A00196">
        <w:trPr>
          <w:trHeight w:hRule="exact" w:val="283"/>
        </w:trPr>
        <w:tc>
          <w:tcPr>
            <w:tcW w:w="2533"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13</w:t>
            </w:r>
          </w:p>
        </w:tc>
        <w:tc>
          <w:tcPr>
            <w:tcW w:w="354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 xml:space="preserve">11-9-8-7-6-5-4-3-2-1-1-1-1   </w:t>
            </w:r>
          </w:p>
        </w:tc>
        <w:tc>
          <w:tcPr>
            <w:tcW w:w="4252"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22-18-16-14-12-10-8-6-4-2-2-2-2</w:t>
            </w:r>
          </w:p>
        </w:tc>
      </w:tr>
      <w:tr w:rsidR="00073CB5" w:rsidRPr="00073CB5" w:rsidTr="00A00196">
        <w:trPr>
          <w:trHeight w:hRule="exact" w:val="287"/>
        </w:trPr>
        <w:tc>
          <w:tcPr>
            <w:tcW w:w="2533"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12</w:t>
            </w:r>
          </w:p>
        </w:tc>
        <w:tc>
          <w:tcPr>
            <w:tcW w:w="354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 xml:space="preserve">11-9-8-7-6-5-4-3-2-1-1-1   </w:t>
            </w:r>
          </w:p>
        </w:tc>
        <w:tc>
          <w:tcPr>
            <w:tcW w:w="4252"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 xml:space="preserve">   22-18-16-14-12-10-8-6-4-2-2-2</w:t>
            </w:r>
          </w:p>
        </w:tc>
      </w:tr>
      <w:tr w:rsidR="00073CB5" w:rsidRPr="00073CB5" w:rsidTr="00A00196">
        <w:trPr>
          <w:trHeight w:hRule="exact" w:val="277"/>
        </w:trPr>
        <w:tc>
          <w:tcPr>
            <w:tcW w:w="2533"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11</w:t>
            </w:r>
          </w:p>
        </w:tc>
        <w:tc>
          <w:tcPr>
            <w:tcW w:w="354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 xml:space="preserve">11-9-8-7-6-5-4-3-2-1-1   </w:t>
            </w:r>
          </w:p>
        </w:tc>
        <w:tc>
          <w:tcPr>
            <w:tcW w:w="4252"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22-18-16-14-12-10-8-6-4-2-2</w:t>
            </w:r>
          </w:p>
        </w:tc>
      </w:tr>
      <w:tr w:rsidR="00073CB5" w:rsidRPr="00073CB5" w:rsidTr="00A00196">
        <w:trPr>
          <w:trHeight w:hRule="exact" w:val="295"/>
        </w:trPr>
        <w:tc>
          <w:tcPr>
            <w:tcW w:w="2533" w:type="dxa"/>
            <w:tcBorders>
              <w:top w:val="single" w:sz="8" w:space="0" w:color="000000"/>
              <w:left w:val="single" w:sz="8" w:space="0" w:color="000000"/>
              <w:bottom w:val="single" w:sz="16"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10</w:t>
            </w:r>
          </w:p>
        </w:tc>
        <w:tc>
          <w:tcPr>
            <w:tcW w:w="3544" w:type="dxa"/>
            <w:tcBorders>
              <w:top w:val="single" w:sz="8" w:space="0" w:color="000000"/>
              <w:left w:val="single" w:sz="8" w:space="0" w:color="000000"/>
              <w:bottom w:val="single" w:sz="16"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 xml:space="preserve">11-9-8-7-6-5-4-3-2-1   </w:t>
            </w:r>
          </w:p>
        </w:tc>
        <w:tc>
          <w:tcPr>
            <w:tcW w:w="4252" w:type="dxa"/>
            <w:tcBorders>
              <w:top w:val="single" w:sz="8" w:space="0" w:color="000000"/>
              <w:left w:val="single" w:sz="8" w:space="0" w:color="000000"/>
              <w:bottom w:val="single" w:sz="16"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22-18-16-14-12-10-8-6-4-2</w:t>
            </w:r>
          </w:p>
        </w:tc>
      </w:tr>
      <w:tr w:rsidR="00073CB5" w:rsidRPr="00073CB5" w:rsidTr="00A00196">
        <w:trPr>
          <w:trHeight w:hRule="exact" w:val="291"/>
        </w:trPr>
        <w:tc>
          <w:tcPr>
            <w:tcW w:w="2533" w:type="dxa"/>
            <w:tcBorders>
              <w:top w:val="single" w:sz="16"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9</w:t>
            </w:r>
          </w:p>
        </w:tc>
        <w:tc>
          <w:tcPr>
            <w:tcW w:w="3544" w:type="dxa"/>
            <w:tcBorders>
              <w:top w:val="single" w:sz="16"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 xml:space="preserve">10-8-7-6-5-4-3-2-1   </w:t>
            </w:r>
          </w:p>
        </w:tc>
        <w:tc>
          <w:tcPr>
            <w:tcW w:w="4252" w:type="dxa"/>
            <w:tcBorders>
              <w:top w:val="single" w:sz="16"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20-16-14-12-10-8-6-4-2</w:t>
            </w:r>
          </w:p>
        </w:tc>
      </w:tr>
      <w:tr w:rsidR="00073CB5" w:rsidRPr="00073CB5" w:rsidTr="00A00196">
        <w:trPr>
          <w:trHeight w:hRule="exact" w:val="261"/>
        </w:trPr>
        <w:tc>
          <w:tcPr>
            <w:tcW w:w="2533"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8</w:t>
            </w:r>
          </w:p>
        </w:tc>
        <w:tc>
          <w:tcPr>
            <w:tcW w:w="354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 xml:space="preserve">9-7-6-5-4-3-2-1   </w:t>
            </w:r>
          </w:p>
        </w:tc>
        <w:tc>
          <w:tcPr>
            <w:tcW w:w="4252"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18-14-12-10-8-6-4-2</w:t>
            </w:r>
          </w:p>
        </w:tc>
      </w:tr>
      <w:tr w:rsidR="00073CB5" w:rsidRPr="00073CB5" w:rsidTr="00A00196">
        <w:trPr>
          <w:trHeight w:hRule="exact" w:val="293"/>
        </w:trPr>
        <w:tc>
          <w:tcPr>
            <w:tcW w:w="2533"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7</w:t>
            </w:r>
          </w:p>
        </w:tc>
        <w:tc>
          <w:tcPr>
            <w:tcW w:w="354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 xml:space="preserve">8-6-5-4-3-2-1   </w:t>
            </w:r>
          </w:p>
        </w:tc>
        <w:tc>
          <w:tcPr>
            <w:tcW w:w="4252"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16-12-10-8-6-4-2</w:t>
            </w:r>
          </w:p>
        </w:tc>
      </w:tr>
      <w:tr w:rsidR="00073CB5" w:rsidRPr="00073CB5" w:rsidTr="00A00196">
        <w:trPr>
          <w:trHeight w:hRule="exact" w:val="283"/>
        </w:trPr>
        <w:tc>
          <w:tcPr>
            <w:tcW w:w="2533"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6</w:t>
            </w:r>
          </w:p>
        </w:tc>
        <w:tc>
          <w:tcPr>
            <w:tcW w:w="354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 xml:space="preserve">7-5-4-3-2-1   </w:t>
            </w:r>
          </w:p>
        </w:tc>
        <w:tc>
          <w:tcPr>
            <w:tcW w:w="4252"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14-10-8-6-4-2</w:t>
            </w:r>
          </w:p>
        </w:tc>
      </w:tr>
      <w:tr w:rsidR="00073CB5" w:rsidRPr="00073CB5" w:rsidTr="00A00196">
        <w:trPr>
          <w:trHeight w:hRule="exact" w:val="287"/>
        </w:trPr>
        <w:tc>
          <w:tcPr>
            <w:tcW w:w="2533"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5</w:t>
            </w:r>
          </w:p>
        </w:tc>
        <w:tc>
          <w:tcPr>
            <w:tcW w:w="354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 xml:space="preserve">6-4-3-2-1   </w:t>
            </w:r>
          </w:p>
        </w:tc>
        <w:tc>
          <w:tcPr>
            <w:tcW w:w="4252"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12-8-6-4-2</w:t>
            </w:r>
          </w:p>
        </w:tc>
      </w:tr>
      <w:tr w:rsidR="00073CB5" w:rsidRPr="00073CB5" w:rsidTr="00A00196">
        <w:trPr>
          <w:trHeight w:hRule="exact" w:val="277"/>
        </w:trPr>
        <w:tc>
          <w:tcPr>
            <w:tcW w:w="2533"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4</w:t>
            </w:r>
          </w:p>
        </w:tc>
        <w:tc>
          <w:tcPr>
            <w:tcW w:w="354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 xml:space="preserve">5-3-2-1   </w:t>
            </w:r>
          </w:p>
        </w:tc>
        <w:tc>
          <w:tcPr>
            <w:tcW w:w="4252"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10-6-4-2</w:t>
            </w:r>
          </w:p>
        </w:tc>
      </w:tr>
      <w:tr w:rsidR="00073CB5" w:rsidRPr="00073CB5" w:rsidTr="00A00196">
        <w:trPr>
          <w:trHeight w:hRule="exact" w:val="281"/>
        </w:trPr>
        <w:tc>
          <w:tcPr>
            <w:tcW w:w="2533"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3</w:t>
            </w:r>
          </w:p>
        </w:tc>
        <w:tc>
          <w:tcPr>
            <w:tcW w:w="354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 xml:space="preserve">4-2-1    </w:t>
            </w:r>
          </w:p>
        </w:tc>
        <w:tc>
          <w:tcPr>
            <w:tcW w:w="4252"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8-4-2</w:t>
            </w:r>
          </w:p>
        </w:tc>
      </w:tr>
      <w:tr w:rsidR="00073CB5" w:rsidRPr="00073CB5" w:rsidTr="00A00196">
        <w:trPr>
          <w:trHeight w:hRule="exact" w:val="285"/>
        </w:trPr>
        <w:tc>
          <w:tcPr>
            <w:tcW w:w="2533"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2</w:t>
            </w:r>
          </w:p>
        </w:tc>
        <w:tc>
          <w:tcPr>
            <w:tcW w:w="354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 xml:space="preserve">3-1    </w:t>
            </w:r>
          </w:p>
        </w:tc>
        <w:tc>
          <w:tcPr>
            <w:tcW w:w="4252"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6-2</w:t>
            </w:r>
          </w:p>
        </w:tc>
      </w:tr>
      <w:tr w:rsidR="00073CB5" w:rsidRPr="00073CB5" w:rsidTr="00A00196">
        <w:trPr>
          <w:trHeight w:hRule="exact" w:val="289"/>
        </w:trPr>
        <w:tc>
          <w:tcPr>
            <w:tcW w:w="2533"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w:t>
            </w:r>
          </w:p>
        </w:tc>
        <w:tc>
          <w:tcPr>
            <w:tcW w:w="354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2</w:t>
            </w:r>
          </w:p>
        </w:tc>
        <w:tc>
          <w:tcPr>
            <w:tcW w:w="4252"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4</w:t>
            </w:r>
          </w:p>
        </w:tc>
      </w:tr>
    </w:tbl>
    <w:p w:rsidR="00A41C38" w:rsidRPr="00073CB5" w:rsidRDefault="00A41C38" w:rsidP="00A41C38">
      <w:pPr>
        <w:pStyle w:val="BasicParagraph"/>
        <w:jc w:val="both"/>
        <w:rPr>
          <w:rFonts w:ascii="Arial" w:hAnsi="Arial" w:cs="Arial"/>
          <w:color w:val="auto"/>
          <w:lang w:val="el-GR"/>
        </w:rPr>
      </w:pPr>
    </w:p>
    <w:p w:rsidR="0031555F" w:rsidRPr="00073CB5" w:rsidRDefault="0031555F" w:rsidP="00A41C38">
      <w:pPr>
        <w:pStyle w:val="BasicParagraph"/>
        <w:jc w:val="both"/>
        <w:rPr>
          <w:rFonts w:ascii="Arial" w:hAnsi="Arial" w:cs="Arial"/>
          <w:color w:val="auto"/>
          <w:lang w:val="el-GR"/>
        </w:rPr>
      </w:pPr>
    </w:p>
    <w:p w:rsidR="00A41C38" w:rsidRPr="00073CB5" w:rsidRDefault="0031555F" w:rsidP="00A41C38">
      <w:pPr>
        <w:pStyle w:val="BasicParagraph"/>
        <w:jc w:val="both"/>
        <w:rPr>
          <w:rFonts w:ascii="Arial" w:hAnsi="Arial" w:cs="Arial"/>
          <w:b/>
          <w:bCs/>
          <w:color w:val="auto"/>
          <w:lang w:val="el-GR"/>
        </w:rPr>
      </w:pPr>
      <w:r w:rsidRPr="00073CB5">
        <w:rPr>
          <w:rFonts w:ascii="Arial" w:hAnsi="Arial" w:cs="Arial"/>
          <w:b/>
          <w:bCs/>
          <w:color w:val="auto"/>
          <w:lang w:val="el-GR"/>
        </w:rPr>
        <w:tab/>
      </w:r>
      <w:r w:rsidR="00A41C38" w:rsidRPr="00073CB5">
        <w:rPr>
          <w:rFonts w:ascii="Arial" w:hAnsi="Arial" w:cs="Arial"/>
          <w:b/>
          <w:bCs/>
          <w:color w:val="auto"/>
          <w:u w:val="single"/>
          <w:lang w:val="el-GR"/>
        </w:rPr>
        <w:t>• ΠΡΟΣΟΧΗ:</w:t>
      </w:r>
      <w:r w:rsidR="00A41C38" w:rsidRPr="00073CB5">
        <w:rPr>
          <w:rFonts w:ascii="Arial" w:hAnsi="Arial" w:cs="Arial"/>
          <w:b/>
          <w:bCs/>
          <w:color w:val="auto"/>
          <w:lang w:val="el-GR"/>
        </w:rPr>
        <w:t xml:space="preserve"> Επιπλέον κάθε αθλητής - τρια ή ομάδα σκυταλοδρομίας που πετυχαίνει το όριο βαθμολόγησης και κατατάσσεται μετά τη 14η θέση, θα παίρνει ΕΝΑΝ (1) βαθμό στα ατομικά και ΔΥΟ (2) βαθμούς στις σκυταλοδρομίες.</w:t>
      </w:r>
    </w:p>
    <w:p w:rsidR="00D73627" w:rsidRPr="00073CB5" w:rsidRDefault="00D73627"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π.χ. Εάν οι αθλητές-τριες ή οι ομάδες σκυταλοδρομίας πού θα πετύχουν το όριο σε κάποιο αγώνισμα είναι 17, τότε θα βαθμολογηθούν - αξιολογηθούν και οι 17 ως εξής: </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11-9-8-7-6-5-4-3-2-1-1-1-1-1-1-1-1  και  22-18-16-14-12-10-8-6-4-2-2-2-2-2–2-2-2.</w:t>
      </w:r>
    </w:p>
    <w:p w:rsidR="00A41C38" w:rsidRPr="00073CB5" w:rsidRDefault="0031555F" w:rsidP="00A41C38">
      <w:pPr>
        <w:pStyle w:val="BasicParagraph"/>
        <w:jc w:val="both"/>
        <w:rPr>
          <w:rFonts w:ascii="Arial" w:hAnsi="Arial" w:cs="Arial"/>
          <w:b/>
          <w:color w:val="auto"/>
          <w:lang w:val="el-GR"/>
        </w:rPr>
      </w:pPr>
      <w:r w:rsidRPr="00073CB5">
        <w:rPr>
          <w:rFonts w:ascii="Arial" w:hAnsi="Arial" w:cs="Arial"/>
          <w:color w:val="auto"/>
          <w:lang w:val="el-GR"/>
        </w:rPr>
        <w:tab/>
      </w:r>
      <w:r w:rsidR="00D73627" w:rsidRPr="00073CB5">
        <w:rPr>
          <w:rFonts w:ascii="Arial" w:hAnsi="Arial" w:cs="Arial"/>
          <w:b/>
          <w:color w:val="auto"/>
          <w:lang w:val="el-GR"/>
        </w:rPr>
        <w:t>γ</w:t>
      </w:r>
      <w:r w:rsidR="00A41C38" w:rsidRPr="00073CB5">
        <w:rPr>
          <w:rFonts w:ascii="Arial" w:hAnsi="Arial" w:cs="Arial"/>
          <w:b/>
          <w:color w:val="auto"/>
          <w:lang w:val="el-GR"/>
        </w:rPr>
        <w:t>) Θα ισχύσει και φέτος το σύστημα πριμοδότησης υψηλών επιδόσεων για τους διασυλλογικούς αγώνες.</w:t>
      </w:r>
    </w:p>
    <w:p w:rsidR="00A41C38" w:rsidRPr="00073CB5" w:rsidRDefault="0031555F"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Έτσι οι αθλητές - τριες που θα πετύχουν επιδόσεις ίσες ή καλλίτερες από αυτές του πίνακα πριμοδότησης υψηλών επιδόσεων, θα παίρνουν τους ανώτερους βαθμούς της βαθμολογικής κλίμακας, ανάλογα και με τη θέση κατάταξής τους: </w:t>
      </w:r>
    </w:p>
    <w:p w:rsidR="00D61283" w:rsidRPr="00073CB5" w:rsidRDefault="008A6CA9" w:rsidP="00A41C38">
      <w:pPr>
        <w:pStyle w:val="BasicParagraph"/>
        <w:jc w:val="both"/>
        <w:rPr>
          <w:rFonts w:ascii="Arial" w:hAnsi="Arial" w:cs="Arial"/>
          <w:color w:val="auto"/>
          <w:lang w:val="el-GR"/>
        </w:rPr>
      </w:pPr>
      <w:r w:rsidRPr="00073CB5">
        <w:rPr>
          <w:rFonts w:ascii="Arial" w:hAnsi="Arial" w:cs="Arial"/>
          <w:color w:val="auto"/>
          <w:lang w:val="el-GR"/>
        </w:rPr>
        <w:t>11-9-8-7-6-5-4-3-2-1-1κ.λ.π.</w:t>
      </w:r>
      <w:r w:rsidR="00D73627" w:rsidRPr="00073CB5">
        <w:rPr>
          <w:rFonts w:ascii="Arial" w:hAnsi="Arial" w:cs="Arial"/>
          <w:color w:val="auto"/>
          <w:lang w:val="el-GR"/>
        </w:rPr>
        <w:t xml:space="preserve"> </w:t>
      </w:r>
      <w:r w:rsidR="00D61283" w:rsidRPr="00073CB5">
        <w:rPr>
          <w:rFonts w:ascii="Arial" w:hAnsi="Arial" w:cs="Arial"/>
          <w:color w:val="auto"/>
          <w:lang w:val="el-GR"/>
        </w:rPr>
        <w:t>στ</w:t>
      </w:r>
      <w:r w:rsidRPr="00073CB5">
        <w:rPr>
          <w:rFonts w:ascii="Arial" w:hAnsi="Arial" w:cs="Arial"/>
          <w:color w:val="auto"/>
          <w:lang w:val="el-GR"/>
        </w:rPr>
        <w:t>α</w:t>
      </w:r>
      <w:r w:rsidR="00D61283" w:rsidRPr="00073CB5">
        <w:rPr>
          <w:rFonts w:ascii="Arial" w:hAnsi="Arial" w:cs="Arial"/>
          <w:color w:val="auto"/>
          <w:lang w:val="el-GR"/>
        </w:rPr>
        <w:t xml:space="preserve"> α</w:t>
      </w:r>
      <w:r w:rsidRPr="00073CB5">
        <w:rPr>
          <w:rFonts w:ascii="Arial" w:hAnsi="Arial" w:cs="Arial"/>
          <w:color w:val="auto"/>
          <w:lang w:val="el-GR"/>
        </w:rPr>
        <w:t>τομικά</w:t>
      </w:r>
      <w:r w:rsidR="00D61283" w:rsidRPr="00073CB5">
        <w:rPr>
          <w:rFonts w:ascii="Arial" w:hAnsi="Arial" w:cs="Arial"/>
          <w:color w:val="auto"/>
          <w:lang w:val="el-GR"/>
        </w:rPr>
        <w:t xml:space="preserve"> </w:t>
      </w:r>
      <w:r w:rsidRPr="00073CB5">
        <w:rPr>
          <w:rFonts w:ascii="Arial" w:hAnsi="Arial" w:cs="Arial"/>
          <w:color w:val="auto"/>
          <w:lang w:val="el-GR"/>
        </w:rPr>
        <w:t>και 22-18-16-14-12-10-8-6-4-2-2 κ.λπ.</w:t>
      </w:r>
      <w:r w:rsidR="00D61283" w:rsidRPr="00073CB5">
        <w:rPr>
          <w:rFonts w:ascii="Arial" w:hAnsi="Arial" w:cs="Arial"/>
          <w:color w:val="auto"/>
          <w:lang w:val="el-GR"/>
        </w:rPr>
        <w:t xml:space="preserve"> </w:t>
      </w:r>
      <w:r w:rsidR="00A41C38" w:rsidRPr="00073CB5">
        <w:rPr>
          <w:rFonts w:ascii="Arial" w:hAnsi="Arial" w:cs="Arial"/>
          <w:color w:val="auto"/>
          <w:lang w:val="el-GR"/>
        </w:rPr>
        <w:t>στις σκυταλοδρομίες, ανεξάρτητα από το πόσοι αθλητές-τριες ή ομάδες πέτυχαν το όριο στο αγώνισμά τους.</w:t>
      </w:r>
    </w:p>
    <w:p w:rsidR="00A41C38" w:rsidRPr="00073CB5" w:rsidRDefault="00510C2D"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Είναι αυτονόητο ότι οι υπόλοιποι αθλητές - τριες του αγωνίσματος αυτού που θα πετύχουν το όριο θα παίρνουν τους βαθμούς της φθίνουσας κλίμακας.</w:t>
      </w:r>
    </w:p>
    <w:p w:rsidR="0031555F" w:rsidRPr="00073CB5" w:rsidRDefault="0031555F" w:rsidP="00A41C38">
      <w:pPr>
        <w:pStyle w:val="BasicParagraph"/>
        <w:jc w:val="both"/>
        <w:rPr>
          <w:rFonts w:ascii="Arial" w:hAnsi="Arial" w:cs="Arial"/>
          <w:color w:val="auto"/>
          <w:sz w:val="16"/>
          <w:szCs w:val="16"/>
          <w:lang w:val="el-GR"/>
        </w:rPr>
      </w:pPr>
    </w:p>
    <w:p w:rsidR="00A41C38" w:rsidRPr="00073CB5" w:rsidRDefault="00510C2D" w:rsidP="00A41C38">
      <w:pPr>
        <w:pStyle w:val="BasicParagraph"/>
        <w:jc w:val="both"/>
        <w:rPr>
          <w:rFonts w:ascii="Arial" w:hAnsi="Arial" w:cs="Arial"/>
          <w:color w:val="auto"/>
          <w:lang w:val="el-GR"/>
        </w:rPr>
      </w:pPr>
      <w:r w:rsidRPr="00073CB5">
        <w:rPr>
          <w:rFonts w:ascii="Arial" w:hAnsi="Arial" w:cs="Arial"/>
          <w:color w:val="auto"/>
          <w:lang w:val="el-GR"/>
        </w:rPr>
        <w:tab/>
      </w:r>
      <w:r w:rsidR="00984721" w:rsidRPr="00073CB5">
        <w:rPr>
          <w:rFonts w:ascii="Arial" w:hAnsi="Arial" w:cs="Arial"/>
          <w:color w:val="auto"/>
          <w:lang w:val="el-GR"/>
        </w:rPr>
        <w:t xml:space="preserve">Παράδειγμα: </w:t>
      </w:r>
      <w:r w:rsidR="00A41C38" w:rsidRPr="00073CB5">
        <w:rPr>
          <w:rFonts w:ascii="Arial" w:hAnsi="Arial" w:cs="Arial"/>
          <w:color w:val="auto"/>
          <w:lang w:val="el-GR"/>
        </w:rPr>
        <w:t xml:space="preserve">Εάν στο άλμα εις μήκος </w:t>
      </w:r>
      <w:r w:rsidR="00137A8F" w:rsidRPr="00073CB5">
        <w:rPr>
          <w:rFonts w:ascii="Arial" w:hAnsi="Arial" w:cs="Arial"/>
          <w:color w:val="auto"/>
          <w:lang w:val="el-GR"/>
        </w:rPr>
        <w:t>Κ18 (Ανδρών)</w:t>
      </w:r>
      <w:r w:rsidR="00A41C38" w:rsidRPr="00073CB5">
        <w:rPr>
          <w:rFonts w:ascii="Arial" w:hAnsi="Arial" w:cs="Arial"/>
          <w:color w:val="auto"/>
          <w:lang w:val="el-GR"/>
        </w:rPr>
        <w:t xml:space="preserve"> είχαμε τα παρακάτω αποτελέσματα:</w:t>
      </w:r>
    </w:p>
    <w:p w:rsidR="00D73627" w:rsidRPr="00073CB5" w:rsidRDefault="00D73627" w:rsidP="00A41C38">
      <w:pPr>
        <w:pStyle w:val="BasicParagraph"/>
        <w:jc w:val="both"/>
        <w:rPr>
          <w:rFonts w:ascii="Arial" w:hAnsi="Arial" w:cs="Arial"/>
          <w:color w:val="auto"/>
          <w:lang w:val="el-GR"/>
        </w:rPr>
      </w:pP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Σημ: Υψηλή επίδοση π.χ. 6.35 μ. και όριο βαθμολόγησης π.χ. 5.40 μ.</w:t>
      </w:r>
    </w:p>
    <w:p w:rsidR="00D73627" w:rsidRPr="00073CB5" w:rsidRDefault="00D73627" w:rsidP="00A41C38">
      <w:pPr>
        <w:pStyle w:val="BasicParagraph"/>
        <w:jc w:val="both"/>
        <w:rPr>
          <w:rFonts w:ascii="Arial" w:hAnsi="Arial" w:cs="Arial"/>
          <w:color w:val="auto"/>
          <w:lang w:val="el-GR"/>
        </w:rPr>
      </w:pP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1ος  νικητής                               7.16    βαθμοί     11</w:t>
      </w:r>
    </w:p>
    <w:p w:rsidR="00A41C38" w:rsidRPr="00073CB5" w:rsidRDefault="00A41C38" w:rsidP="00A41C38">
      <w:pPr>
        <w:pStyle w:val="BasicParagraph"/>
        <w:jc w:val="both"/>
        <w:rPr>
          <w:rFonts w:ascii="Arial" w:hAnsi="Arial" w:cs="Arial"/>
          <w:color w:val="auto"/>
          <w:u w:val="thick"/>
          <w:lang w:val="el-GR"/>
        </w:rPr>
      </w:pPr>
      <w:r w:rsidRPr="00073CB5">
        <w:rPr>
          <w:rFonts w:ascii="Arial" w:hAnsi="Arial" w:cs="Arial"/>
          <w:color w:val="auto"/>
          <w:u w:val="thick"/>
          <w:lang w:val="el-GR"/>
        </w:rPr>
        <w:t>2ος       &gt;&gt;                                 6.50       &gt;&gt;          9</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3ος       &gt;&gt;                                 5.69       &gt;&gt;          2</w:t>
      </w:r>
    </w:p>
    <w:p w:rsidR="00A41C38" w:rsidRPr="00073CB5" w:rsidRDefault="00A41C38" w:rsidP="00A41C38">
      <w:pPr>
        <w:pStyle w:val="BasicParagraph"/>
        <w:jc w:val="both"/>
        <w:rPr>
          <w:rFonts w:ascii="Arial" w:hAnsi="Arial" w:cs="Arial"/>
          <w:color w:val="auto"/>
          <w:u w:val="thick"/>
          <w:lang w:val="el-GR"/>
        </w:rPr>
      </w:pPr>
      <w:r w:rsidRPr="00073CB5">
        <w:rPr>
          <w:rFonts w:ascii="Arial" w:hAnsi="Arial" w:cs="Arial"/>
          <w:color w:val="auto"/>
          <w:u w:val="thick"/>
          <w:lang w:val="el-GR"/>
        </w:rPr>
        <w:t>4ος       &gt;&gt;                                 5.50       &gt;&gt;          1</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5ος       &gt;&gt;                                 5.39       &gt;&gt;           -</w:t>
      </w:r>
    </w:p>
    <w:p w:rsidR="0031555F" w:rsidRPr="00073CB5" w:rsidRDefault="0031555F" w:rsidP="00A41C38">
      <w:pPr>
        <w:pStyle w:val="BasicParagraph"/>
        <w:jc w:val="both"/>
        <w:rPr>
          <w:rFonts w:ascii="Arial" w:hAnsi="Arial" w:cs="Arial"/>
          <w:color w:val="auto"/>
          <w:lang w:val="el-GR"/>
        </w:rPr>
      </w:pPr>
    </w:p>
    <w:p w:rsidR="00A41C38" w:rsidRPr="00073CB5" w:rsidRDefault="0031555F"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Με βάση τον παραπάνω τρόπο βαθμολογίας θα ανακηρύσσεται ο νικητής σύλλογος </w:t>
      </w:r>
      <w:r w:rsidR="00D73627" w:rsidRPr="00073CB5">
        <w:rPr>
          <w:rFonts w:ascii="Arial" w:hAnsi="Arial" w:cs="Arial"/>
          <w:color w:val="auto"/>
          <w:lang w:val="el-GR"/>
        </w:rPr>
        <w:t xml:space="preserve">ξεχωριστά </w:t>
      </w:r>
      <w:r w:rsidR="00A41C38" w:rsidRPr="00073CB5">
        <w:rPr>
          <w:rFonts w:ascii="Arial" w:hAnsi="Arial" w:cs="Arial"/>
          <w:color w:val="auto"/>
          <w:lang w:val="el-GR"/>
        </w:rPr>
        <w:t>για κάθε κατηγορία (π.χ. νικητής σύλλογος στους διασυλλογικούς α</w:t>
      </w:r>
      <w:r w:rsidR="00C6225B" w:rsidRPr="00073CB5">
        <w:rPr>
          <w:rFonts w:ascii="Arial" w:hAnsi="Arial" w:cs="Arial"/>
          <w:color w:val="auto"/>
          <w:lang w:val="el-GR"/>
        </w:rPr>
        <w:t>γώνες στην κατηγορία Κ18 «Ανδρών»</w:t>
      </w:r>
      <w:r w:rsidR="00A41C38" w:rsidRPr="00073CB5">
        <w:rPr>
          <w:rFonts w:ascii="Arial" w:hAnsi="Arial" w:cs="Arial"/>
          <w:color w:val="auto"/>
          <w:lang w:val="el-GR"/>
        </w:rPr>
        <w:t xml:space="preserve"> και ξεχωριστά στην κ</w:t>
      </w:r>
      <w:r w:rsidR="00C6225B" w:rsidRPr="00073CB5">
        <w:rPr>
          <w:rFonts w:ascii="Arial" w:hAnsi="Arial" w:cs="Arial"/>
          <w:color w:val="auto"/>
          <w:lang w:val="el-GR"/>
        </w:rPr>
        <w:t>ατηγορία Κ18 «Γυναικών»)</w:t>
      </w:r>
      <w:r w:rsidR="00A41C38" w:rsidRPr="00073CB5">
        <w:rPr>
          <w:rFonts w:ascii="Arial" w:hAnsi="Arial" w:cs="Arial"/>
          <w:color w:val="auto"/>
          <w:lang w:val="el-GR"/>
        </w:rPr>
        <w:t>.</w:t>
      </w:r>
    </w:p>
    <w:p w:rsidR="00D61283" w:rsidRPr="00073CB5" w:rsidRDefault="00D61283" w:rsidP="00A41C38">
      <w:pPr>
        <w:pStyle w:val="BasicParagraph"/>
        <w:jc w:val="both"/>
        <w:rPr>
          <w:rFonts w:ascii="Arial" w:hAnsi="Arial" w:cs="Arial"/>
          <w:color w:val="auto"/>
          <w:lang w:val="el-GR"/>
        </w:rPr>
      </w:pPr>
    </w:p>
    <w:p w:rsidR="00D61283" w:rsidRPr="00073CB5" w:rsidRDefault="00D61283" w:rsidP="00A41C38">
      <w:pPr>
        <w:pStyle w:val="BasicParagraph"/>
        <w:jc w:val="both"/>
        <w:rPr>
          <w:rFonts w:ascii="Arial" w:hAnsi="Arial" w:cs="Arial"/>
          <w:color w:val="auto"/>
          <w:lang w:val="el-GR"/>
        </w:rPr>
      </w:pPr>
    </w:p>
    <w:p w:rsidR="00D61283" w:rsidRPr="00073CB5" w:rsidRDefault="00D61283" w:rsidP="00A41C38">
      <w:pPr>
        <w:pStyle w:val="BasicParagraph"/>
        <w:jc w:val="both"/>
        <w:rPr>
          <w:rFonts w:ascii="Arial" w:hAnsi="Arial" w:cs="Arial"/>
          <w:color w:val="auto"/>
          <w:lang w:val="el-GR"/>
        </w:rPr>
      </w:pPr>
    </w:p>
    <w:p w:rsidR="00D61283" w:rsidRPr="00073CB5" w:rsidRDefault="00D61283" w:rsidP="00A41C38">
      <w:pPr>
        <w:pStyle w:val="BasicParagraph"/>
        <w:jc w:val="both"/>
        <w:rPr>
          <w:rFonts w:ascii="Arial" w:hAnsi="Arial" w:cs="Arial"/>
          <w:color w:val="auto"/>
          <w:lang w:val="el-GR"/>
        </w:rPr>
      </w:pPr>
    </w:p>
    <w:p w:rsidR="00D61283" w:rsidRPr="00073CB5" w:rsidRDefault="00D61283" w:rsidP="00A41C38">
      <w:pPr>
        <w:pStyle w:val="BasicParagraph"/>
        <w:jc w:val="both"/>
        <w:rPr>
          <w:rFonts w:ascii="Arial" w:hAnsi="Arial" w:cs="Arial"/>
          <w:color w:val="auto"/>
          <w:lang w:val="el-GR"/>
        </w:rPr>
      </w:pPr>
    </w:p>
    <w:p w:rsidR="00D61283" w:rsidRPr="00073CB5" w:rsidRDefault="00D61283" w:rsidP="00A41C38">
      <w:pPr>
        <w:pStyle w:val="BasicParagraph"/>
        <w:jc w:val="both"/>
        <w:rPr>
          <w:rFonts w:ascii="Arial" w:hAnsi="Arial" w:cs="Arial"/>
          <w:color w:val="auto"/>
          <w:lang w:val="el-GR"/>
        </w:rPr>
      </w:pPr>
    </w:p>
    <w:p w:rsidR="00D61283" w:rsidRPr="00073CB5" w:rsidRDefault="00D61283" w:rsidP="00A41C38">
      <w:pPr>
        <w:pStyle w:val="BasicParagraph"/>
        <w:jc w:val="both"/>
        <w:rPr>
          <w:rFonts w:ascii="Arial" w:hAnsi="Arial" w:cs="Arial"/>
          <w:color w:val="auto"/>
          <w:lang w:val="el-GR"/>
        </w:rPr>
      </w:pPr>
    </w:p>
    <w:p w:rsidR="00D61283" w:rsidRPr="00073CB5" w:rsidRDefault="00D61283" w:rsidP="00A41C38">
      <w:pPr>
        <w:pStyle w:val="BasicParagraph"/>
        <w:jc w:val="both"/>
        <w:rPr>
          <w:rFonts w:ascii="Arial" w:hAnsi="Arial" w:cs="Arial"/>
          <w:color w:val="auto"/>
          <w:lang w:val="el-GR"/>
        </w:rPr>
      </w:pPr>
    </w:p>
    <w:p w:rsidR="00D61283" w:rsidRPr="00073CB5" w:rsidRDefault="00D61283" w:rsidP="00A41C38">
      <w:pPr>
        <w:pStyle w:val="BasicParagraph"/>
        <w:jc w:val="both"/>
        <w:rPr>
          <w:rFonts w:ascii="Arial" w:hAnsi="Arial" w:cs="Arial"/>
          <w:color w:val="auto"/>
          <w:lang w:val="el-GR"/>
        </w:rPr>
      </w:pPr>
    </w:p>
    <w:p w:rsidR="00D61283" w:rsidRPr="00073CB5" w:rsidRDefault="00D61283" w:rsidP="00A41C38">
      <w:pPr>
        <w:pStyle w:val="BasicParagraph"/>
        <w:jc w:val="both"/>
        <w:rPr>
          <w:rFonts w:ascii="Arial" w:hAnsi="Arial" w:cs="Arial"/>
          <w:color w:val="auto"/>
          <w:lang w:val="el-GR"/>
        </w:rPr>
      </w:pPr>
    </w:p>
    <w:p w:rsidR="00D61283" w:rsidRPr="00073CB5" w:rsidRDefault="00D61283" w:rsidP="00A41C38">
      <w:pPr>
        <w:pStyle w:val="BasicParagraph"/>
        <w:jc w:val="both"/>
        <w:rPr>
          <w:rFonts w:ascii="Arial" w:hAnsi="Arial" w:cs="Arial"/>
          <w:color w:val="auto"/>
          <w:lang w:val="el-GR"/>
        </w:rPr>
      </w:pPr>
    </w:p>
    <w:p w:rsidR="00D61283" w:rsidRPr="00073CB5" w:rsidRDefault="00D61283" w:rsidP="00A41C38">
      <w:pPr>
        <w:pStyle w:val="BasicParagraph"/>
        <w:jc w:val="both"/>
        <w:rPr>
          <w:rFonts w:ascii="Arial" w:hAnsi="Arial" w:cs="Arial"/>
          <w:color w:val="auto"/>
          <w:lang w:val="el-GR"/>
        </w:rPr>
      </w:pPr>
    </w:p>
    <w:p w:rsidR="00D61283" w:rsidRPr="00073CB5" w:rsidRDefault="00D61283" w:rsidP="00A41C38">
      <w:pPr>
        <w:pStyle w:val="BasicParagraph"/>
        <w:jc w:val="both"/>
        <w:rPr>
          <w:rFonts w:ascii="Arial" w:hAnsi="Arial" w:cs="Arial"/>
          <w:color w:val="auto"/>
          <w:lang w:val="el-GR"/>
        </w:rPr>
      </w:pPr>
    </w:p>
    <w:p w:rsidR="00A41C38" w:rsidRPr="00073CB5" w:rsidRDefault="00A41C38" w:rsidP="00A41C38">
      <w:pPr>
        <w:pStyle w:val="BasicParagraph"/>
        <w:jc w:val="both"/>
        <w:rPr>
          <w:rFonts w:ascii="Arial" w:hAnsi="Arial" w:cs="Arial"/>
          <w:b/>
          <w:bCs/>
          <w:color w:val="auto"/>
          <w:u w:val="single"/>
          <w:lang w:val="el-GR"/>
        </w:rPr>
      </w:pPr>
      <w:r w:rsidRPr="00073CB5">
        <w:rPr>
          <w:rFonts w:ascii="Arial" w:hAnsi="Arial" w:cs="Arial"/>
          <w:b/>
          <w:bCs/>
          <w:color w:val="auto"/>
          <w:u w:val="single"/>
          <w:lang w:val="el-GR"/>
        </w:rPr>
        <w:lastRenderedPageBreak/>
        <w:t>Γ3) ΔΙΑΣΥΛΛΟΓΙΚΟΙ  ΑΓΩΝΕΣ  Κ16</w:t>
      </w:r>
      <w:r w:rsidR="00BF508D" w:rsidRPr="00073CB5">
        <w:rPr>
          <w:rFonts w:ascii="Arial" w:hAnsi="Arial" w:cs="Arial"/>
          <w:b/>
          <w:bCs/>
          <w:color w:val="auto"/>
          <w:u w:val="single"/>
          <w:lang w:val="el-GR"/>
        </w:rPr>
        <w:t xml:space="preserve"> (ΑΓΟΡΙΩΝ - ΚΟΡΙΤΣΙΩΝ</w:t>
      </w:r>
      <w:r w:rsidRPr="00073CB5">
        <w:rPr>
          <w:rFonts w:ascii="Arial" w:hAnsi="Arial" w:cs="Arial"/>
          <w:b/>
          <w:bCs/>
          <w:color w:val="auto"/>
          <w:u w:val="single"/>
          <w:lang w:val="el-GR"/>
        </w:rPr>
        <w:t>):</w:t>
      </w:r>
    </w:p>
    <w:p w:rsidR="0031555F" w:rsidRPr="00073CB5" w:rsidRDefault="0031555F" w:rsidP="00A41C38">
      <w:pPr>
        <w:pStyle w:val="BasicParagraph"/>
        <w:jc w:val="both"/>
        <w:rPr>
          <w:rFonts w:ascii="Arial" w:hAnsi="Arial" w:cs="Arial"/>
          <w:b/>
          <w:bCs/>
          <w:color w:val="auto"/>
          <w:lang w:val="el-GR"/>
        </w:rPr>
      </w:pPr>
    </w:p>
    <w:p w:rsidR="0031555F" w:rsidRPr="00073CB5" w:rsidRDefault="00A41C38" w:rsidP="0031555F">
      <w:pPr>
        <w:pStyle w:val="BasicParagraph"/>
        <w:numPr>
          <w:ilvl w:val="0"/>
          <w:numId w:val="20"/>
        </w:numPr>
        <w:jc w:val="both"/>
        <w:rPr>
          <w:rFonts w:ascii="Arial" w:hAnsi="Arial" w:cs="Arial"/>
          <w:b/>
          <w:bCs/>
          <w:color w:val="auto"/>
          <w:u w:val="single"/>
          <w:lang w:val="el-GR"/>
        </w:rPr>
      </w:pPr>
      <w:r w:rsidRPr="00073CB5">
        <w:rPr>
          <w:rFonts w:ascii="Arial" w:hAnsi="Arial" w:cs="Arial"/>
          <w:b/>
          <w:bCs/>
          <w:color w:val="auto"/>
          <w:u w:val="single"/>
          <w:lang w:val="el-GR"/>
        </w:rPr>
        <w:t>ΟΜΙΛΟΙ</w:t>
      </w:r>
      <w:r w:rsidR="0031555F" w:rsidRPr="00073CB5">
        <w:rPr>
          <w:rFonts w:ascii="Arial" w:hAnsi="Arial" w:cs="Arial"/>
          <w:b/>
          <w:bCs/>
          <w:color w:val="auto"/>
          <w:u w:val="single"/>
          <w:lang w:val="el-GR"/>
        </w:rPr>
        <w:t>:</w:t>
      </w:r>
    </w:p>
    <w:p w:rsidR="00510C2D" w:rsidRPr="00073CB5" w:rsidRDefault="00510C2D" w:rsidP="00510C2D">
      <w:pPr>
        <w:pStyle w:val="BasicParagraph"/>
        <w:ind w:left="720"/>
        <w:jc w:val="both"/>
        <w:rPr>
          <w:rFonts w:ascii="Arial" w:hAnsi="Arial" w:cs="Arial"/>
          <w:b/>
          <w:bCs/>
          <w:color w:val="auto"/>
          <w:sz w:val="16"/>
          <w:szCs w:val="16"/>
          <w:u w:val="single"/>
          <w:lang w:val="el-GR"/>
        </w:rPr>
      </w:pPr>
    </w:p>
    <w:p w:rsidR="00A41C38" w:rsidRPr="00073CB5" w:rsidRDefault="0031555F" w:rsidP="00A41C38">
      <w:pPr>
        <w:pStyle w:val="BasicParagraph"/>
        <w:jc w:val="both"/>
        <w:rPr>
          <w:rFonts w:ascii="Arial" w:hAnsi="Arial" w:cs="Arial"/>
          <w:color w:val="auto"/>
          <w:lang w:val="el-GR"/>
        </w:rPr>
      </w:pPr>
      <w:r w:rsidRPr="00073CB5">
        <w:rPr>
          <w:rFonts w:ascii="Arial" w:hAnsi="Arial" w:cs="Arial"/>
          <w:color w:val="auto"/>
          <w:lang w:val="el-GR"/>
        </w:rPr>
        <w:tab/>
      </w:r>
      <w:r w:rsidR="0051680B" w:rsidRPr="00073CB5">
        <w:rPr>
          <w:rFonts w:ascii="Arial" w:hAnsi="Arial" w:cs="Arial"/>
          <w:color w:val="auto"/>
          <w:lang w:val="el-GR"/>
        </w:rPr>
        <w:t>Διεξάγονται σε δεκαπέντε (15</w:t>
      </w:r>
      <w:r w:rsidR="00A41C38" w:rsidRPr="00073CB5">
        <w:rPr>
          <w:rFonts w:ascii="Arial" w:hAnsi="Arial" w:cs="Arial"/>
          <w:color w:val="auto"/>
          <w:lang w:val="el-GR"/>
        </w:rPr>
        <w:t>) ομίλους, σύμφωνα με τον παρακάτω πίνακα και συμμετέχουν όλα τα σωματεία του Σ.Ε.Γ.Α.Σ.</w:t>
      </w:r>
    </w:p>
    <w:p w:rsidR="00A41C38" w:rsidRPr="00073CB5" w:rsidRDefault="00A41C38" w:rsidP="00A41C38">
      <w:pPr>
        <w:pStyle w:val="BasicParagraph"/>
        <w:jc w:val="both"/>
        <w:rPr>
          <w:rFonts w:ascii="Arial" w:hAnsi="Arial" w:cs="Arial"/>
          <w:b/>
          <w:bCs/>
          <w:color w:val="auto"/>
          <w:lang w:val="el-GR"/>
        </w:rPr>
      </w:pPr>
      <w:r w:rsidRPr="00073CB5">
        <w:rPr>
          <w:rFonts w:ascii="Arial" w:hAnsi="Arial" w:cs="Arial"/>
          <w:b/>
          <w:bCs/>
          <w:color w:val="auto"/>
          <w:lang w:val="el-GR"/>
        </w:rPr>
        <w:t xml:space="preserve">Το ωρολόγιο πρόγραμμα των αγώνων θα ολοκληρώνεται σε έναν κύκλο. </w:t>
      </w:r>
    </w:p>
    <w:p w:rsidR="00510C2D" w:rsidRPr="00073CB5" w:rsidRDefault="00510C2D" w:rsidP="00A41C38">
      <w:pPr>
        <w:pStyle w:val="BasicParagraph"/>
        <w:jc w:val="both"/>
        <w:rPr>
          <w:rFonts w:ascii="Arial" w:hAnsi="Arial" w:cs="Arial"/>
          <w:b/>
          <w:bCs/>
          <w:color w:val="auto"/>
          <w:sz w:val="16"/>
          <w:szCs w:val="16"/>
          <w:lang w:val="el-GR"/>
        </w:rPr>
      </w:pPr>
    </w:p>
    <w:tbl>
      <w:tblPr>
        <w:tblW w:w="0" w:type="auto"/>
        <w:tblInd w:w="-10" w:type="dxa"/>
        <w:tblLayout w:type="fixed"/>
        <w:tblCellMar>
          <w:left w:w="0" w:type="dxa"/>
          <w:right w:w="0" w:type="dxa"/>
        </w:tblCellMar>
        <w:tblLook w:val="0000" w:firstRow="0" w:lastRow="0" w:firstColumn="0" w:lastColumn="0" w:noHBand="0" w:noVBand="0"/>
      </w:tblPr>
      <w:tblGrid>
        <w:gridCol w:w="789"/>
        <w:gridCol w:w="7128"/>
      </w:tblGrid>
      <w:tr w:rsidR="00073CB5" w:rsidRPr="00073CB5" w:rsidTr="00D61283">
        <w:trPr>
          <w:trHeight w:val="331"/>
        </w:trPr>
        <w:tc>
          <w:tcPr>
            <w:tcW w:w="789"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w:t>
            </w:r>
          </w:p>
        </w:tc>
        <w:tc>
          <w:tcPr>
            <w:tcW w:w="7128"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both"/>
              <w:rPr>
                <w:rFonts w:ascii="Arial" w:hAnsi="Arial" w:cs="Arial"/>
                <w:color w:val="auto"/>
              </w:rPr>
            </w:pPr>
            <w:r w:rsidRPr="00073CB5">
              <w:rPr>
                <w:rFonts w:ascii="Arial" w:hAnsi="Arial" w:cs="Arial"/>
                <w:color w:val="auto"/>
              </w:rPr>
              <w:t>ΑΝΑΤΟΛΙΚΗ ΜΑΚΕΔΟΝΙΑ &amp; ΘΡΑΚΗ</w:t>
            </w:r>
          </w:p>
        </w:tc>
      </w:tr>
      <w:tr w:rsidR="00073CB5" w:rsidRPr="00073CB5" w:rsidTr="00D61283">
        <w:trPr>
          <w:trHeight w:val="331"/>
        </w:trPr>
        <w:tc>
          <w:tcPr>
            <w:tcW w:w="789"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2</w:t>
            </w:r>
          </w:p>
        </w:tc>
        <w:tc>
          <w:tcPr>
            <w:tcW w:w="7128"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both"/>
              <w:rPr>
                <w:rFonts w:ascii="Arial" w:hAnsi="Arial" w:cs="Arial"/>
                <w:color w:val="auto"/>
              </w:rPr>
            </w:pPr>
            <w:r w:rsidRPr="00073CB5">
              <w:rPr>
                <w:rFonts w:ascii="Arial" w:hAnsi="Arial" w:cs="Arial"/>
                <w:color w:val="auto"/>
              </w:rPr>
              <w:t>ΚΕΝΤΡΙΚΗ ΜΑΚΕΔΟΝΙΑ</w:t>
            </w:r>
          </w:p>
        </w:tc>
      </w:tr>
      <w:tr w:rsidR="00073CB5" w:rsidRPr="00073CB5" w:rsidTr="00D61283">
        <w:trPr>
          <w:trHeight w:val="331"/>
        </w:trPr>
        <w:tc>
          <w:tcPr>
            <w:tcW w:w="789"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3</w:t>
            </w:r>
          </w:p>
        </w:tc>
        <w:tc>
          <w:tcPr>
            <w:tcW w:w="7128"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both"/>
              <w:rPr>
                <w:rFonts w:ascii="Arial" w:hAnsi="Arial" w:cs="Arial"/>
                <w:color w:val="auto"/>
              </w:rPr>
            </w:pPr>
            <w:r w:rsidRPr="00073CB5">
              <w:rPr>
                <w:rFonts w:ascii="Arial" w:hAnsi="Arial" w:cs="Arial"/>
                <w:color w:val="auto"/>
              </w:rPr>
              <w:t xml:space="preserve">ΗΠΕΙΡΟΣ – ΔΥΤΙΚΗ ΜΑΚΕΔΟΝΙΑ - ΚΕΡΚΥΡΑ  </w:t>
            </w:r>
          </w:p>
        </w:tc>
      </w:tr>
      <w:tr w:rsidR="00073CB5" w:rsidRPr="00073CB5" w:rsidTr="00D61283">
        <w:trPr>
          <w:trHeight w:val="331"/>
        </w:trPr>
        <w:tc>
          <w:tcPr>
            <w:tcW w:w="789"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4</w:t>
            </w:r>
          </w:p>
        </w:tc>
        <w:tc>
          <w:tcPr>
            <w:tcW w:w="7128"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both"/>
              <w:rPr>
                <w:rFonts w:ascii="Arial" w:hAnsi="Arial" w:cs="Arial"/>
                <w:color w:val="auto"/>
              </w:rPr>
            </w:pPr>
            <w:r w:rsidRPr="00073CB5">
              <w:rPr>
                <w:rFonts w:ascii="Arial" w:hAnsi="Arial" w:cs="Arial"/>
                <w:color w:val="auto"/>
              </w:rPr>
              <w:t>ΘΕΣΣΑΛΟΝΙΚΗ</w:t>
            </w:r>
          </w:p>
        </w:tc>
      </w:tr>
      <w:tr w:rsidR="00073CB5" w:rsidRPr="00073CB5" w:rsidTr="00D61283">
        <w:trPr>
          <w:trHeight w:val="332"/>
        </w:trPr>
        <w:tc>
          <w:tcPr>
            <w:tcW w:w="789"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5</w:t>
            </w:r>
          </w:p>
        </w:tc>
        <w:tc>
          <w:tcPr>
            <w:tcW w:w="7128"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both"/>
              <w:rPr>
                <w:rFonts w:ascii="Arial" w:hAnsi="Arial" w:cs="Arial"/>
                <w:color w:val="auto"/>
              </w:rPr>
            </w:pPr>
            <w:r w:rsidRPr="00073CB5">
              <w:rPr>
                <w:rFonts w:ascii="Arial" w:hAnsi="Arial" w:cs="Arial"/>
                <w:color w:val="auto"/>
              </w:rPr>
              <w:t xml:space="preserve">ΒΟΡΕΙΑ ΠΕΛΟΠΟΝΝΗΣΟΣ  </w:t>
            </w:r>
          </w:p>
        </w:tc>
      </w:tr>
      <w:tr w:rsidR="00073CB5" w:rsidRPr="00073CB5" w:rsidTr="00D61283">
        <w:trPr>
          <w:trHeight w:val="331"/>
        </w:trPr>
        <w:tc>
          <w:tcPr>
            <w:tcW w:w="789"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6</w:t>
            </w:r>
          </w:p>
        </w:tc>
        <w:tc>
          <w:tcPr>
            <w:tcW w:w="7128"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both"/>
              <w:rPr>
                <w:rFonts w:ascii="Arial" w:hAnsi="Arial" w:cs="Arial"/>
                <w:color w:val="auto"/>
              </w:rPr>
            </w:pPr>
            <w:r w:rsidRPr="00073CB5">
              <w:rPr>
                <w:rFonts w:ascii="Arial" w:hAnsi="Arial" w:cs="Arial"/>
                <w:color w:val="auto"/>
              </w:rPr>
              <w:t xml:space="preserve">ΠΕΡΙΦΕΡΕΙΑ ΠΕΛΟΠΟΝΝΗΣΟΥ   </w:t>
            </w:r>
          </w:p>
        </w:tc>
      </w:tr>
      <w:tr w:rsidR="00073CB5" w:rsidRPr="00073CB5" w:rsidTr="00D61283">
        <w:trPr>
          <w:trHeight w:val="331"/>
        </w:trPr>
        <w:tc>
          <w:tcPr>
            <w:tcW w:w="789"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7</w:t>
            </w:r>
          </w:p>
        </w:tc>
        <w:tc>
          <w:tcPr>
            <w:tcW w:w="7128"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rsidP="002A7470">
            <w:pPr>
              <w:pStyle w:val="BasicParagraph"/>
              <w:jc w:val="both"/>
              <w:rPr>
                <w:rFonts w:ascii="Arial" w:hAnsi="Arial" w:cs="Arial"/>
                <w:color w:val="auto"/>
                <w:lang w:val="el-GR"/>
              </w:rPr>
            </w:pPr>
            <w:r w:rsidRPr="00073CB5">
              <w:rPr>
                <w:rFonts w:ascii="Arial" w:hAnsi="Arial" w:cs="Arial"/>
                <w:color w:val="auto"/>
                <w:lang w:val="el-GR"/>
              </w:rPr>
              <w:t xml:space="preserve">ΑΝΑΤΟΛΙΚΗ ΑΤΤΙΚΗ (πρώην) </w:t>
            </w:r>
          </w:p>
        </w:tc>
      </w:tr>
      <w:tr w:rsidR="00073CB5" w:rsidRPr="00073CB5" w:rsidTr="00D61283">
        <w:trPr>
          <w:trHeight w:val="331"/>
        </w:trPr>
        <w:tc>
          <w:tcPr>
            <w:tcW w:w="789"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8</w:t>
            </w:r>
          </w:p>
        </w:tc>
        <w:tc>
          <w:tcPr>
            <w:tcW w:w="7128"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both"/>
              <w:rPr>
                <w:rFonts w:ascii="Arial" w:hAnsi="Arial" w:cs="Arial"/>
                <w:color w:val="auto"/>
              </w:rPr>
            </w:pPr>
            <w:r w:rsidRPr="00073CB5">
              <w:rPr>
                <w:rFonts w:ascii="Arial" w:hAnsi="Arial" w:cs="Arial"/>
                <w:color w:val="auto"/>
              </w:rPr>
              <w:t xml:space="preserve">ΠΕΙΡΑΙΑΣ / ΝΟΤΙΟΔΥΤΙΚΗ ΑΤΤΙΚΗ </w:t>
            </w:r>
          </w:p>
        </w:tc>
      </w:tr>
      <w:tr w:rsidR="00073CB5" w:rsidRPr="00073CB5" w:rsidTr="00D61283">
        <w:trPr>
          <w:trHeight w:val="331"/>
        </w:trPr>
        <w:tc>
          <w:tcPr>
            <w:tcW w:w="789"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80" w:type="dxa"/>
            </w:tcMar>
            <w:vAlign w:val="center"/>
          </w:tcPr>
          <w:p w:rsidR="002A7470" w:rsidRPr="00073CB5" w:rsidRDefault="002A7470">
            <w:pPr>
              <w:pStyle w:val="BasicParagraph"/>
              <w:jc w:val="center"/>
              <w:rPr>
                <w:rFonts w:ascii="Arial" w:hAnsi="Arial" w:cs="Arial"/>
                <w:color w:val="auto"/>
                <w:lang w:val="el-GR"/>
              </w:rPr>
            </w:pPr>
            <w:r w:rsidRPr="00073CB5">
              <w:rPr>
                <w:rFonts w:ascii="Arial" w:hAnsi="Arial" w:cs="Arial"/>
                <w:color w:val="auto"/>
                <w:lang w:val="el-GR"/>
              </w:rPr>
              <w:t>9</w:t>
            </w:r>
          </w:p>
        </w:tc>
        <w:tc>
          <w:tcPr>
            <w:tcW w:w="7128"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2A7470" w:rsidRPr="00073CB5" w:rsidRDefault="00984721">
            <w:pPr>
              <w:pStyle w:val="BasicParagraph"/>
              <w:jc w:val="both"/>
              <w:rPr>
                <w:rFonts w:ascii="Arial" w:hAnsi="Arial" w:cs="Arial"/>
                <w:color w:val="auto"/>
                <w:lang w:val="el-GR"/>
              </w:rPr>
            </w:pPr>
            <w:r w:rsidRPr="00073CB5">
              <w:rPr>
                <w:rFonts w:ascii="Arial" w:hAnsi="Arial" w:cs="Arial"/>
                <w:color w:val="auto"/>
                <w:lang w:val="el-GR"/>
              </w:rPr>
              <w:t xml:space="preserve">ΑΘΗΝΑ (πρώην Τ.Ε.) - </w:t>
            </w:r>
            <w:r w:rsidR="002A7470" w:rsidRPr="00073CB5">
              <w:rPr>
                <w:rFonts w:ascii="Arial" w:hAnsi="Arial" w:cs="Arial"/>
                <w:color w:val="auto"/>
                <w:lang w:val="el-GR"/>
              </w:rPr>
              <w:t>ΒΟΙΩΤΙΑ / ΕΥΒΟΙΑ (πρώην)</w:t>
            </w:r>
          </w:p>
        </w:tc>
      </w:tr>
      <w:tr w:rsidR="00073CB5" w:rsidRPr="00073CB5" w:rsidTr="00D61283">
        <w:trPr>
          <w:trHeight w:val="332"/>
        </w:trPr>
        <w:tc>
          <w:tcPr>
            <w:tcW w:w="789"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80" w:type="dxa"/>
            </w:tcMar>
            <w:vAlign w:val="center"/>
          </w:tcPr>
          <w:p w:rsidR="00A41C38" w:rsidRPr="00073CB5" w:rsidRDefault="00BB0D62">
            <w:pPr>
              <w:pStyle w:val="BasicParagraph"/>
              <w:jc w:val="center"/>
              <w:rPr>
                <w:rFonts w:ascii="Arial" w:hAnsi="Arial" w:cs="Arial"/>
                <w:color w:val="auto"/>
                <w:lang w:val="el-GR"/>
              </w:rPr>
            </w:pPr>
            <w:r w:rsidRPr="00073CB5">
              <w:rPr>
                <w:rFonts w:ascii="Arial" w:hAnsi="Arial" w:cs="Arial"/>
                <w:color w:val="auto"/>
                <w:lang w:val="el-GR"/>
              </w:rPr>
              <w:t>10</w:t>
            </w:r>
          </w:p>
        </w:tc>
        <w:tc>
          <w:tcPr>
            <w:tcW w:w="7128"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both"/>
              <w:rPr>
                <w:rFonts w:ascii="Arial" w:hAnsi="Arial" w:cs="Arial"/>
                <w:color w:val="auto"/>
                <w:lang w:val="el-GR"/>
              </w:rPr>
            </w:pPr>
            <w:r w:rsidRPr="00073CB5">
              <w:rPr>
                <w:rFonts w:ascii="Arial" w:hAnsi="Arial" w:cs="Arial"/>
                <w:color w:val="auto"/>
                <w:lang w:val="el-GR"/>
              </w:rPr>
              <w:t>ΘΕΣΣΑΛΙΑ –  ΑΝΑΤΟΛΙΚΗ ΣΤΕΡΕΑ (πρώην)</w:t>
            </w:r>
          </w:p>
        </w:tc>
      </w:tr>
      <w:tr w:rsidR="00073CB5" w:rsidRPr="00073CB5" w:rsidTr="00D61283">
        <w:trPr>
          <w:trHeight w:val="331"/>
        </w:trPr>
        <w:tc>
          <w:tcPr>
            <w:tcW w:w="789"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80" w:type="dxa"/>
            </w:tcMar>
            <w:vAlign w:val="center"/>
          </w:tcPr>
          <w:p w:rsidR="00A41C38" w:rsidRPr="00073CB5" w:rsidRDefault="00BB0D62">
            <w:pPr>
              <w:pStyle w:val="BasicParagraph"/>
              <w:jc w:val="center"/>
              <w:rPr>
                <w:rFonts w:ascii="Arial" w:hAnsi="Arial" w:cs="Arial"/>
                <w:color w:val="auto"/>
                <w:lang w:val="el-GR"/>
              </w:rPr>
            </w:pPr>
            <w:r w:rsidRPr="00073CB5">
              <w:rPr>
                <w:rFonts w:ascii="Arial" w:hAnsi="Arial" w:cs="Arial"/>
                <w:color w:val="auto"/>
                <w:lang w:val="el-GR"/>
              </w:rPr>
              <w:t>11</w:t>
            </w:r>
          </w:p>
        </w:tc>
        <w:tc>
          <w:tcPr>
            <w:tcW w:w="7128"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both"/>
              <w:rPr>
                <w:rFonts w:ascii="Arial" w:hAnsi="Arial" w:cs="Arial"/>
                <w:color w:val="auto"/>
                <w:lang w:val="el-GR"/>
              </w:rPr>
            </w:pPr>
            <w:r w:rsidRPr="00073CB5">
              <w:rPr>
                <w:rFonts w:ascii="Arial" w:hAnsi="Arial" w:cs="Arial"/>
                <w:color w:val="auto"/>
                <w:lang w:val="el-GR"/>
              </w:rPr>
              <w:t>* ΛΕΣΒΟΣ</w:t>
            </w:r>
          </w:p>
        </w:tc>
      </w:tr>
      <w:tr w:rsidR="00073CB5" w:rsidRPr="00073CB5" w:rsidTr="00D61283">
        <w:trPr>
          <w:trHeight w:val="331"/>
        </w:trPr>
        <w:tc>
          <w:tcPr>
            <w:tcW w:w="789"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80" w:type="dxa"/>
            </w:tcMar>
            <w:vAlign w:val="center"/>
          </w:tcPr>
          <w:p w:rsidR="00A41C38" w:rsidRPr="00073CB5" w:rsidRDefault="00BB0D62">
            <w:pPr>
              <w:pStyle w:val="BasicParagraph"/>
              <w:jc w:val="center"/>
              <w:rPr>
                <w:rFonts w:ascii="Arial" w:hAnsi="Arial" w:cs="Arial"/>
                <w:color w:val="auto"/>
                <w:lang w:val="el-GR"/>
              </w:rPr>
            </w:pPr>
            <w:r w:rsidRPr="00073CB5">
              <w:rPr>
                <w:rFonts w:ascii="Arial" w:hAnsi="Arial" w:cs="Arial"/>
                <w:color w:val="auto"/>
                <w:lang w:val="el-GR"/>
              </w:rPr>
              <w:t>12</w:t>
            </w:r>
          </w:p>
        </w:tc>
        <w:tc>
          <w:tcPr>
            <w:tcW w:w="7128"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both"/>
              <w:rPr>
                <w:rFonts w:ascii="Arial" w:hAnsi="Arial" w:cs="Arial"/>
                <w:color w:val="auto"/>
                <w:lang w:val="el-GR"/>
              </w:rPr>
            </w:pPr>
            <w:r w:rsidRPr="00073CB5">
              <w:rPr>
                <w:rFonts w:ascii="Arial" w:hAnsi="Arial" w:cs="Arial"/>
                <w:color w:val="auto"/>
                <w:lang w:val="el-GR"/>
              </w:rPr>
              <w:t xml:space="preserve">* ΧΙΟΣ / ΣΑΜΟΣ  </w:t>
            </w:r>
          </w:p>
        </w:tc>
      </w:tr>
      <w:tr w:rsidR="00073CB5" w:rsidRPr="00073CB5" w:rsidTr="00D61283">
        <w:trPr>
          <w:trHeight w:val="331"/>
        </w:trPr>
        <w:tc>
          <w:tcPr>
            <w:tcW w:w="789"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80" w:type="dxa"/>
            </w:tcMar>
            <w:vAlign w:val="center"/>
          </w:tcPr>
          <w:p w:rsidR="00A41C38" w:rsidRPr="00073CB5" w:rsidRDefault="00BB0D62">
            <w:pPr>
              <w:pStyle w:val="BasicParagraph"/>
              <w:jc w:val="center"/>
              <w:rPr>
                <w:rFonts w:ascii="Arial" w:hAnsi="Arial" w:cs="Arial"/>
                <w:color w:val="auto"/>
                <w:lang w:val="el-GR"/>
              </w:rPr>
            </w:pPr>
            <w:r w:rsidRPr="00073CB5">
              <w:rPr>
                <w:rFonts w:ascii="Arial" w:hAnsi="Arial" w:cs="Arial"/>
                <w:color w:val="auto"/>
                <w:lang w:val="el-GR"/>
              </w:rPr>
              <w:t>13</w:t>
            </w:r>
          </w:p>
        </w:tc>
        <w:tc>
          <w:tcPr>
            <w:tcW w:w="7128"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both"/>
              <w:rPr>
                <w:rFonts w:ascii="Arial" w:hAnsi="Arial" w:cs="Arial"/>
                <w:color w:val="auto"/>
                <w:lang w:val="el-GR"/>
              </w:rPr>
            </w:pPr>
            <w:r w:rsidRPr="00073CB5">
              <w:rPr>
                <w:rFonts w:ascii="Arial" w:hAnsi="Arial" w:cs="Arial"/>
                <w:color w:val="auto"/>
                <w:lang w:val="el-GR"/>
              </w:rPr>
              <w:t>* ΚΥΚΛΑΔΕΣ</w:t>
            </w:r>
          </w:p>
        </w:tc>
      </w:tr>
      <w:tr w:rsidR="00073CB5" w:rsidRPr="00073CB5" w:rsidTr="00D61283">
        <w:trPr>
          <w:trHeight w:val="331"/>
        </w:trPr>
        <w:tc>
          <w:tcPr>
            <w:tcW w:w="789"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80" w:type="dxa"/>
            </w:tcMar>
            <w:vAlign w:val="center"/>
          </w:tcPr>
          <w:p w:rsidR="00A41C38" w:rsidRPr="00073CB5" w:rsidRDefault="00BB0D62">
            <w:pPr>
              <w:pStyle w:val="BasicParagraph"/>
              <w:jc w:val="center"/>
              <w:rPr>
                <w:rFonts w:ascii="Arial" w:hAnsi="Arial" w:cs="Arial"/>
                <w:color w:val="auto"/>
                <w:lang w:val="el-GR"/>
              </w:rPr>
            </w:pPr>
            <w:r w:rsidRPr="00073CB5">
              <w:rPr>
                <w:rFonts w:ascii="Arial" w:hAnsi="Arial" w:cs="Arial"/>
                <w:color w:val="auto"/>
                <w:lang w:val="el-GR"/>
              </w:rPr>
              <w:t>14</w:t>
            </w:r>
          </w:p>
        </w:tc>
        <w:tc>
          <w:tcPr>
            <w:tcW w:w="7128"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both"/>
              <w:rPr>
                <w:rFonts w:ascii="Arial" w:hAnsi="Arial" w:cs="Arial"/>
                <w:color w:val="auto"/>
                <w:lang w:val="el-GR"/>
              </w:rPr>
            </w:pPr>
            <w:r w:rsidRPr="00073CB5">
              <w:rPr>
                <w:rFonts w:ascii="Arial" w:hAnsi="Arial" w:cs="Arial"/>
                <w:color w:val="auto"/>
                <w:lang w:val="el-GR"/>
              </w:rPr>
              <w:t>* ΔΩΔΕΚΑΝΗΣΑ</w:t>
            </w:r>
          </w:p>
        </w:tc>
      </w:tr>
      <w:tr w:rsidR="00073CB5" w:rsidRPr="00073CB5" w:rsidTr="00D61283">
        <w:trPr>
          <w:trHeight w:val="332"/>
        </w:trPr>
        <w:tc>
          <w:tcPr>
            <w:tcW w:w="789"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80" w:type="dxa"/>
            </w:tcMar>
            <w:vAlign w:val="center"/>
          </w:tcPr>
          <w:p w:rsidR="00A41C38" w:rsidRPr="00073CB5" w:rsidRDefault="00BB0D62">
            <w:pPr>
              <w:pStyle w:val="BasicParagraph"/>
              <w:jc w:val="center"/>
              <w:rPr>
                <w:rFonts w:ascii="Arial" w:hAnsi="Arial" w:cs="Arial"/>
                <w:color w:val="auto"/>
                <w:lang w:val="el-GR"/>
              </w:rPr>
            </w:pPr>
            <w:r w:rsidRPr="00073CB5">
              <w:rPr>
                <w:rFonts w:ascii="Arial" w:hAnsi="Arial" w:cs="Arial"/>
                <w:color w:val="auto"/>
                <w:lang w:val="el-GR"/>
              </w:rPr>
              <w:t>15</w:t>
            </w:r>
          </w:p>
        </w:tc>
        <w:tc>
          <w:tcPr>
            <w:tcW w:w="7128"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A41C38" w:rsidRPr="00073CB5" w:rsidRDefault="00A41C38">
            <w:pPr>
              <w:pStyle w:val="BasicParagraph"/>
              <w:jc w:val="both"/>
              <w:rPr>
                <w:rFonts w:ascii="Arial" w:hAnsi="Arial" w:cs="Arial"/>
                <w:color w:val="auto"/>
                <w:lang w:val="el-GR"/>
              </w:rPr>
            </w:pPr>
            <w:r w:rsidRPr="00073CB5">
              <w:rPr>
                <w:rFonts w:ascii="Arial" w:hAnsi="Arial" w:cs="Arial"/>
                <w:color w:val="auto"/>
                <w:lang w:val="el-GR"/>
              </w:rPr>
              <w:t xml:space="preserve"> ΚΡΗΤΗ</w:t>
            </w:r>
          </w:p>
        </w:tc>
      </w:tr>
    </w:tbl>
    <w:p w:rsidR="00A41C38" w:rsidRPr="00073CB5" w:rsidRDefault="00A41C38" w:rsidP="00A41C38">
      <w:pPr>
        <w:pStyle w:val="BasicParagraph"/>
        <w:jc w:val="both"/>
        <w:rPr>
          <w:rFonts w:ascii="Arial" w:hAnsi="Arial" w:cs="Arial"/>
          <w:color w:val="auto"/>
          <w:lang w:val="el-GR"/>
        </w:rPr>
      </w:pPr>
    </w:p>
    <w:p w:rsidR="00A41C38" w:rsidRPr="00073CB5" w:rsidRDefault="0031555F"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*Οι δια</w:t>
      </w:r>
      <w:r w:rsidR="00BF508D" w:rsidRPr="00073CB5">
        <w:rPr>
          <w:rFonts w:ascii="Arial" w:hAnsi="Arial" w:cs="Arial"/>
          <w:color w:val="auto"/>
          <w:lang w:val="el-GR"/>
        </w:rPr>
        <w:t>συλλογικοί αγώνες Κ16</w:t>
      </w:r>
      <w:r w:rsidR="00A41C38" w:rsidRPr="00073CB5">
        <w:rPr>
          <w:rFonts w:ascii="Arial" w:hAnsi="Arial" w:cs="Arial"/>
          <w:color w:val="auto"/>
          <w:lang w:val="el-GR"/>
        </w:rPr>
        <w:t xml:space="preserve"> μετά από πρόταση των Ε.Α.Σ. και των σωματείων που συμμετέχουν σε έναν όμιλο και απόφαση του Σ.Ε.Γ.Α.Σ., μπορούν να διεξάγονται μαζί με τους διασυλλογικούς αγώνες  Α/Γ.</w:t>
      </w:r>
    </w:p>
    <w:p w:rsidR="00A41C38" w:rsidRPr="00073CB5" w:rsidRDefault="00A41C38" w:rsidP="00A41C38">
      <w:pPr>
        <w:pStyle w:val="BasicParagraph"/>
        <w:jc w:val="both"/>
        <w:rPr>
          <w:rFonts w:ascii="Arial" w:hAnsi="Arial" w:cs="Arial"/>
          <w:color w:val="auto"/>
          <w:lang w:val="el-GR"/>
        </w:rPr>
      </w:pPr>
    </w:p>
    <w:p w:rsidR="00A41C38" w:rsidRPr="00073CB5" w:rsidRDefault="00A41C38" w:rsidP="0031555F">
      <w:pPr>
        <w:pStyle w:val="BasicParagraph"/>
        <w:numPr>
          <w:ilvl w:val="0"/>
          <w:numId w:val="20"/>
        </w:numPr>
        <w:jc w:val="both"/>
        <w:rPr>
          <w:rFonts w:ascii="Arial" w:hAnsi="Arial" w:cs="Arial"/>
          <w:b/>
          <w:bCs/>
          <w:color w:val="auto"/>
          <w:u w:val="single"/>
          <w:lang w:val="el-GR"/>
        </w:rPr>
      </w:pPr>
      <w:r w:rsidRPr="00073CB5">
        <w:rPr>
          <w:rFonts w:ascii="Arial" w:hAnsi="Arial" w:cs="Arial"/>
          <w:b/>
          <w:bCs/>
          <w:color w:val="auto"/>
          <w:u w:val="single"/>
          <w:lang w:val="el-GR"/>
        </w:rPr>
        <w:t xml:space="preserve">ΑΓΩΝΙΣΜΑΤΑ: </w:t>
      </w:r>
    </w:p>
    <w:p w:rsidR="0031555F" w:rsidRPr="00073CB5" w:rsidRDefault="0031555F" w:rsidP="0031555F">
      <w:pPr>
        <w:pStyle w:val="BasicParagraph"/>
        <w:ind w:left="720"/>
        <w:jc w:val="both"/>
        <w:rPr>
          <w:rFonts w:ascii="Arial" w:hAnsi="Arial" w:cs="Arial"/>
          <w:b/>
          <w:bCs/>
          <w:color w:val="auto"/>
          <w:lang w:val="el-GR"/>
        </w:rPr>
      </w:pPr>
    </w:p>
    <w:p w:rsidR="00A41C38" w:rsidRPr="00073CB5" w:rsidRDefault="00BF508D" w:rsidP="00A41C38">
      <w:pPr>
        <w:pStyle w:val="BasicParagraph"/>
        <w:jc w:val="both"/>
        <w:rPr>
          <w:rFonts w:ascii="Arial" w:hAnsi="Arial" w:cs="Arial"/>
          <w:color w:val="auto"/>
          <w:lang w:val="el-GR"/>
        </w:rPr>
      </w:pPr>
      <w:r w:rsidRPr="00073CB5">
        <w:rPr>
          <w:rFonts w:ascii="Arial" w:hAnsi="Arial" w:cs="Arial"/>
          <w:b/>
          <w:bCs/>
          <w:color w:val="auto"/>
          <w:u w:val="single"/>
          <w:lang w:val="el-GR"/>
        </w:rPr>
        <w:t>ΑΓΟΡΙΩΝ</w:t>
      </w:r>
      <w:r w:rsidR="00A41C38" w:rsidRPr="00073CB5">
        <w:rPr>
          <w:rFonts w:ascii="Arial" w:hAnsi="Arial" w:cs="Arial"/>
          <w:b/>
          <w:bCs/>
          <w:color w:val="auto"/>
          <w:u w:val="single"/>
          <w:lang w:val="el-GR"/>
        </w:rPr>
        <w:t>:</w:t>
      </w:r>
      <w:r w:rsidRPr="00073CB5">
        <w:rPr>
          <w:rFonts w:ascii="Arial" w:hAnsi="Arial" w:cs="Arial"/>
          <w:color w:val="auto"/>
          <w:lang w:val="el-GR"/>
        </w:rPr>
        <w:t xml:space="preserve"> 80 – 150 – 1.2</w:t>
      </w:r>
      <w:r w:rsidR="00A41C38" w:rsidRPr="00073CB5">
        <w:rPr>
          <w:rFonts w:ascii="Arial" w:hAnsi="Arial" w:cs="Arial"/>
          <w:color w:val="auto"/>
          <w:lang w:val="el-GR"/>
        </w:rPr>
        <w:t xml:space="preserve">00 - 3.000 </w:t>
      </w:r>
      <w:r w:rsidRPr="00073CB5">
        <w:rPr>
          <w:rFonts w:ascii="Arial" w:hAnsi="Arial" w:cs="Arial"/>
          <w:color w:val="auto"/>
          <w:lang w:val="el-GR"/>
        </w:rPr>
        <w:t>- 100 ΕΜΠ. - 2</w:t>
      </w:r>
      <w:r w:rsidR="00A41C38" w:rsidRPr="00073CB5">
        <w:rPr>
          <w:rFonts w:ascii="Arial" w:hAnsi="Arial" w:cs="Arial"/>
          <w:color w:val="auto"/>
          <w:lang w:val="el-GR"/>
        </w:rPr>
        <w:t>00 ΕΜΠ. –</w:t>
      </w:r>
      <w:r w:rsidRPr="00073CB5">
        <w:rPr>
          <w:rFonts w:ascii="Arial" w:hAnsi="Arial" w:cs="Arial"/>
          <w:color w:val="auto"/>
          <w:lang w:val="el-GR"/>
        </w:rPr>
        <w:t xml:space="preserve"> 2.000 Φ.Ε. (Χωρίς Λίμνη) -  5.000 ΒΑΔΗΝ - ΥΨΟΣ- ΕΠΙ ΚΟΝΤΩ - ΜΗΚΟΣ - </w:t>
      </w:r>
      <w:r w:rsidR="009E1A6E" w:rsidRPr="00073CB5">
        <w:rPr>
          <w:rFonts w:ascii="Arial" w:hAnsi="Arial" w:cs="Arial"/>
          <w:color w:val="auto"/>
          <w:lang w:val="el-GR"/>
        </w:rPr>
        <w:t>*</w:t>
      </w:r>
      <w:r w:rsidRPr="00073CB5">
        <w:rPr>
          <w:rFonts w:ascii="Arial" w:hAnsi="Arial" w:cs="Arial"/>
          <w:color w:val="auto"/>
          <w:lang w:val="el-GR"/>
        </w:rPr>
        <w:t>ΤΕΤΡΑ</w:t>
      </w:r>
      <w:r w:rsidR="00A41C38" w:rsidRPr="00073CB5">
        <w:rPr>
          <w:rFonts w:ascii="Arial" w:hAnsi="Arial" w:cs="Arial"/>
          <w:color w:val="auto"/>
          <w:lang w:val="el-GR"/>
        </w:rPr>
        <w:t>ΠΛΟΥΝ– ΣΦΑΙΡΟΒΟΛΙΑ – ΔΙΣΚΟΒΟΛΙΑ –ΣΦΥΡΟΒΟΛΙΑ -</w:t>
      </w:r>
      <w:r w:rsidR="00687BDF" w:rsidRPr="00073CB5">
        <w:rPr>
          <w:rFonts w:ascii="Arial" w:hAnsi="Arial" w:cs="Arial"/>
          <w:color w:val="auto"/>
          <w:lang w:val="el-GR"/>
        </w:rPr>
        <w:t xml:space="preserve"> ΑΚΟΝΤΙΣΜΟΣ- ΕΞΑΘΛΟ - 4Χ80 – </w:t>
      </w:r>
      <w:r w:rsidR="00BD316D" w:rsidRPr="00073CB5">
        <w:rPr>
          <w:rFonts w:ascii="Arial" w:hAnsi="Arial" w:cs="Arial"/>
          <w:color w:val="auto"/>
          <w:lang w:val="el-GR"/>
        </w:rPr>
        <w:t>*</w:t>
      </w:r>
      <w:r w:rsidR="00687BDF" w:rsidRPr="00073CB5">
        <w:rPr>
          <w:rFonts w:ascii="Arial" w:hAnsi="Arial" w:cs="Arial"/>
          <w:color w:val="auto"/>
          <w:lang w:val="el-GR"/>
        </w:rPr>
        <w:t>4Χ2</w:t>
      </w:r>
      <w:r w:rsidR="00A41C38" w:rsidRPr="00073CB5">
        <w:rPr>
          <w:rFonts w:ascii="Arial" w:hAnsi="Arial" w:cs="Arial"/>
          <w:color w:val="auto"/>
          <w:lang w:val="el-GR"/>
        </w:rPr>
        <w:t>00</w:t>
      </w:r>
      <w:r w:rsidR="00687BDF" w:rsidRPr="00073CB5">
        <w:rPr>
          <w:rFonts w:ascii="Arial" w:hAnsi="Arial" w:cs="Arial"/>
          <w:color w:val="auto"/>
          <w:lang w:val="el-GR"/>
        </w:rPr>
        <w:t xml:space="preserve"> </w:t>
      </w:r>
      <w:r w:rsidR="004B0769" w:rsidRPr="00073CB5">
        <w:rPr>
          <w:rFonts w:ascii="Arial" w:hAnsi="Arial" w:cs="Arial"/>
          <w:color w:val="auto"/>
          <w:lang w:val="el-GR"/>
        </w:rPr>
        <w:t xml:space="preserve">(Μικτή) </w:t>
      </w:r>
      <w:r w:rsidR="00687BDF" w:rsidRPr="00073CB5">
        <w:rPr>
          <w:rFonts w:ascii="Arial" w:hAnsi="Arial" w:cs="Arial"/>
          <w:color w:val="auto"/>
          <w:lang w:val="el-GR"/>
        </w:rPr>
        <w:t>– 3Χ1.200</w:t>
      </w:r>
      <w:r w:rsidR="00A41C38" w:rsidRPr="00073CB5">
        <w:rPr>
          <w:rFonts w:ascii="Arial" w:hAnsi="Arial" w:cs="Arial"/>
          <w:color w:val="auto"/>
          <w:lang w:val="el-GR"/>
        </w:rPr>
        <w:t>.</w:t>
      </w:r>
    </w:p>
    <w:p w:rsidR="00A41C38" w:rsidRPr="00073CB5" w:rsidRDefault="008D3A35" w:rsidP="00A41C38">
      <w:pPr>
        <w:pStyle w:val="BasicParagraph"/>
        <w:jc w:val="both"/>
        <w:rPr>
          <w:rFonts w:ascii="Arial" w:hAnsi="Arial" w:cs="Arial"/>
          <w:color w:val="auto"/>
          <w:lang w:val="el-GR"/>
        </w:rPr>
      </w:pPr>
      <w:r w:rsidRPr="00073CB5">
        <w:rPr>
          <w:rFonts w:ascii="Arial" w:hAnsi="Arial" w:cs="Arial"/>
          <w:b/>
          <w:bCs/>
          <w:color w:val="auto"/>
          <w:u w:val="single"/>
          <w:lang w:val="el-GR"/>
        </w:rPr>
        <w:t>ΚΟΡΙΤΣΙΩΝ</w:t>
      </w:r>
      <w:r w:rsidR="00A41C38" w:rsidRPr="00073CB5">
        <w:rPr>
          <w:rFonts w:ascii="Arial" w:hAnsi="Arial" w:cs="Arial"/>
          <w:b/>
          <w:bCs/>
          <w:color w:val="auto"/>
          <w:u w:val="single"/>
          <w:lang w:val="el-GR"/>
        </w:rPr>
        <w:t>:</w:t>
      </w:r>
      <w:r w:rsidRPr="00073CB5">
        <w:rPr>
          <w:rFonts w:ascii="Arial" w:hAnsi="Arial" w:cs="Arial"/>
          <w:color w:val="auto"/>
          <w:lang w:val="el-GR"/>
        </w:rPr>
        <w:t xml:space="preserve"> 80 – 150 – 1.200 - 3</w:t>
      </w:r>
      <w:r w:rsidR="00A41C38" w:rsidRPr="00073CB5">
        <w:rPr>
          <w:rFonts w:ascii="Arial" w:hAnsi="Arial" w:cs="Arial"/>
          <w:color w:val="auto"/>
          <w:lang w:val="el-GR"/>
        </w:rPr>
        <w:t xml:space="preserve">.000  </w:t>
      </w:r>
      <w:r w:rsidRPr="00073CB5">
        <w:rPr>
          <w:rFonts w:ascii="Arial" w:hAnsi="Arial" w:cs="Arial"/>
          <w:color w:val="auto"/>
          <w:lang w:val="el-GR"/>
        </w:rPr>
        <w:t>- 80 ΕΜΠ. - 2</w:t>
      </w:r>
      <w:r w:rsidR="00A41C38" w:rsidRPr="00073CB5">
        <w:rPr>
          <w:rFonts w:ascii="Arial" w:hAnsi="Arial" w:cs="Arial"/>
          <w:color w:val="auto"/>
          <w:lang w:val="el-GR"/>
        </w:rPr>
        <w:t xml:space="preserve">00 ΕΜΠ. </w:t>
      </w:r>
      <w:r w:rsidRPr="00073CB5">
        <w:rPr>
          <w:rFonts w:ascii="Arial" w:hAnsi="Arial" w:cs="Arial"/>
          <w:color w:val="auto"/>
          <w:lang w:val="el-GR"/>
        </w:rPr>
        <w:t>- 2.000 Φ.Ε. (Χωρίς Λίμνη)</w:t>
      </w:r>
      <w:r w:rsidR="00A41C38" w:rsidRPr="00073CB5">
        <w:rPr>
          <w:rFonts w:ascii="Arial" w:hAnsi="Arial" w:cs="Arial"/>
          <w:color w:val="auto"/>
          <w:lang w:val="el-GR"/>
        </w:rPr>
        <w:t xml:space="preserve">– </w:t>
      </w:r>
      <w:r w:rsidRPr="00073CB5">
        <w:rPr>
          <w:rFonts w:ascii="Arial" w:hAnsi="Arial" w:cs="Arial"/>
          <w:color w:val="auto"/>
          <w:lang w:val="el-GR"/>
        </w:rPr>
        <w:t xml:space="preserve">5.000 ΒΑΔΗΝ – </w:t>
      </w:r>
      <w:r w:rsidR="00A41C38" w:rsidRPr="00073CB5">
        <w:rPr>
          <w:rFonts w:ascii="Arial" w:hAnsi="Arial" w:cs="Arial"/>
          <w:color w:val="auto"/>
          <w:lang w:val="el-GR"/>
        </w:rPr>
        <w:t>ΥΨΟΣ</w:t>
      </w:r>
      <w:r w:rsidRPr="00073CB5">
        <w:rPr>
          <w:rFonts w:ascii="Arial" w:hAnsi="Arial" w:cs="Arial"/>
          <w:color w:val="auto"/>
          <w:lang w:val="el-GR"/>
        </w:rPr>
        <w:t xml:space="preserve"> </w:t>
      </w:r>
      <w:r w:rsidR="00A41C38" w:rsidRPr="00073CB5">
        <w:rPr>
          <w:rFonts w:ascii="Arial" w:hAnsi="Arial" w:cs="Arial"/>
          <w:color w:val="auto"/>
          <w:lang w:val="el-GR"/>
        </w:rPr>
        <w:t>- ΕΠΙ ΚΟΝΤΩ - ΜΗΚΟΣ –</w:t>
      </w:r>
      <w:r w:rsidRPr="00073CB5">
        <w:rPr>
          <w:rFonts w:ascii="Arial" w:hAnsi="Arial" w:cs="Arial"/>
          <w:color w:val="auto"/>
          <w:lang w:val="el-GR"/>
        </w:rPr>
        <w:t xml:space="preserve"> </w:t>
      </w:r>
      <w:r w:rsidR="00A41C38" w:rsidRPr="00073CB5">
        <w:rPr>
          <w:rFonts w:ascii="Arial" w:hAnsi="Arial" w:cs="Arial"/>
          <w:color w:val="auto"/>
          <w:lang w:val="el-GR"/>
        </w:rPr>
        <w:t xml:space="preserve"> </w:t>
      </w:r>
      <w:r w:rsidR="009E1A6E" w:rsidRPr="00073CB5">
        <w:rPr>
          <w:rFonts w:ascii="Arial" w:hAnsi="Arial" w:cs="Arial"/>
          <w:color w:val="auto"/>
          <w:lang w:val="el-GR"/>
        </w:rPr>
        <w:t>*</w:t>
      </w:r>
      <w:r w:rsidRPr="00073CB5">
        <w:rPr>
          <w:rFonts w:ascii="Arial" w:hAnsi="Arial" w:cs="Arial"/>
          <w:color w:val="auto"/>
          <w:lang w:val="el-GR"/>
        </w:rPr>
        <w:t xml:space="preserve">ΤΕΤΡΑΠΛΟΥΝ – </w:t>
      </w:r>
      <w:r w:rsidR="00A41C38" w:rsidRPr="00073CB5">
        <w:rPr>
          <w:rFonts w:ascii="Arial" w:hAnsi="Arial" w:cs="Arial"/>
          <w:color w:val="auto"/>
          <w:lang w:val="el-GR"/>
        </w:rPr>
        <w:t>ΣΦΑΙΡΟΒΟΛΙΑ – ΔΙΣΚΟΒΟΛ</w:t>
      </w:r>
      <w:r w:rsidRPr="00073CB5">
        <w:rPr>
          <w:rFonts w:ascii="Arial" w:hAnsi="Arial" w:cs="Arial"/>
          <w:color w:val="auto"/>
          <w:lang w:val="el-GR"/>
        </w:rPr>
        <w:t>ΙΑ –ΣΦΥΡΟΒΟΛΙΑ – ΑΚΟΝΤΙΣΜΟΣ- ΕΞΑ</w:t>
      </w:r>
      <w:r w:rsidR="00A41C38" w:rsidRPr="00073CB5">
        <w:rPr>
          <w:rFonts w:ascii="Arial" w:hAnsi="Arial" w:cs="Arial"/>
          <w:color w:val="auto"/>
          <w:lang w:val="el-GR"/>
        </w:rPr>
        <w:t>ΘΛΟ - 4</w:t>
      </w:r>
      <w:r w:rsidRPr="00073CB5">
        <w:rPr>
          <w:rFonts w:ascii="Arial" w:hAnsi="Arial" w:cs="Arial"/>
          <w:color w:val="auto"/>
          <w:lang w:val="el-GR"/>
        </w:rPr>
        <w:t xml:space="preserve">Χ80 – </w:t>
      </w:r>
      <w:r w:rsidR="00BD316D" w:rsidRPr="00073CB5">
        <w:rPr>
          <w:rFonts w:ascii="Arial" w:hAnsi="Arial" w:cs="Arial"/>
          <w:color w:val="auto"/>
          <w:lang w:val="el-GR"/>
        </w:rPr>
        <w:t>*</w:t>
      </w:r>
      <w:r w:rsidRPr="00073CB5">
        <w:rPr>
          <w:rFonts w:ascii="Arial" w:hAnsi="Arial" w:cs="Arial"/>
          <w:color w:val="auto"/>
          <w:lang w:val="el-GR"/>
        </w:rPr>
        <w:t>4Χ2</w:t>
      </w:r>
      <w:r w:rsidR="00A41C38" w:rsidRPr="00073CB5">
        <w:rPr>
          <w:rFonts w:ascii="Arial" w:hAnsi="Arial" w:cs="Arial"/>
          <w:color w:val="auto"/>
          <w:lang w:val="el-GR"/>
        </w:rPr>
        <w:t>00</w:t>
      </w:r>
      <w:r w:rsidRPr="00073CB5">
        <w:rPr>
          <w:rFonts w:ascii="Arial" w:hAnsi="Arial" w:cs="Arial"/>
          <w:color w:val="auto"/>
          <w:lang w:val="el-GR"/>
        </w:rPr>
        <w:t xml:space="preserve"> </w:t>
      </w:r>
      <w:r w:rsidR="004B0769" w:rsidRPr="00073CB5">
        <w:rPr>
          <w:rFonts w:ascii="Arial" w:hAnsi="Arial" w:cs="Arial"/>
          <w:color w:val="auto"/>
          <w:lang w:val="el-GR"/>
        </w:rPr>
        <w:t xml:space="preserve">(Μικτή) </w:t>
      </w:r>
      <w:r w:rsidRPr="00073CB5">
        <w:rPr>
          <w:rFonts w:ascii="Arial" w:hAnsi="Arial" w:cs="Arial"/>
          <w:color w:val="auto"/>
          <w:lang w:val="el-GR"/>
        </w:rPr>
        <w:t>– 3Χ1.200.</w:t>
      </w:r>
    </w:p>
    <w:p w:rsidR="0031555F" w:rsidRPr="00073CB5" w:rsidRDefault="0031555F" w:rsidP="00A41C38">
      <w:pPr>
        <w:pStyle w:val="BasicParagraph"/>
        <w:jc w:val="both"/>
        <w:rPr>
          <w:rFonts w:ascii="Arial" w:hAnsi="Arial" w:cs="Arial"/>
          <w:color w:val="auto"/>
          <w:lang w:val="el-GR"/>
        </w:rPr>
      </w:pPr>
    </w:p>
    <w:p w:rsidR="00A41C38" w:rsidRPr="00073CB5" w:rsidRDefault="00BD316D" w:rsidP="00A41C38">
      <w:pPr>
        <w:pStyle w:val="BasicParagraph"/>
        <w:jc w:val="both"/>
        <w:rPr>
          <w:rFonts w:ascii="Arial" w:hAnsi="Arial" w:cs="Arial"/>
          <w:color w:val="auto"/>
          <w:lang w:val="el-GR"/>
        </w:rPr>
      </w:pPr>
      <w:r w:rsidRPr="00073CB5">
        <w:rPr>
          <w:rFonts w:ascii="Arial" w:hAnsi="Arial" w:cs="Arial"/>
          <w:color w:val="auto"/>
          <w:lang w:val="el-GR"/>
        </w:rPr>
        <w:t xml:space="preserve">► </w:t>
      </w:r>
      <w:r w:rsidR="0041101A" w:rsidRPr="00073CB5">
        <w:rPr>
          <w:rFonts w:ascii="Arial" w:hAnsi="Arial" w:cs="Arial"/>
          <w:b/>
          <w:color w:val="auto"/>
          <w:u w:val="single"/>
          <w:lang w:val="el-GR"/>
        </w:rPr>
        <w:t>*ΤΕΤΡΑΠΛΟΥΝ</w:t>
      </w:r>
      <w:r w:rsidR="0041101A" w:rsidRPr="00073CB5">
        <w:rPr>
          <w:rFonts w:ascii="Arial" w:hAnsi="Arial" w:cs="Arial"/>
          <w:color w:val="auto"/>
          <w:lang w:val="el-GR"/>
        </w:rPr>
        <w:t>: Χωρίς κουτσό και φόρα μέχρι 15μ (π.χ. Πάτημα Δεξί – εναλλαγή Αριστερό (1</w:t>
      </w:r>
      <w:r w:rsidR="0041101A" w:rsidRPr="00073CB5">
        <w:rPr>
          <w:rFonts w:ascii="Arial" w:hAnsi="Arial" w:cs="Arial"/>
          <w:color w:val="auto"/>
          <w:vertAlign w:val="superscript"/>
          <w:lang w:val="el-GR"/>
        </w:rPr>
        <w:t>ο</w:t>
      </w:r>
      <w:r w:rsidR="0041101A" w:rsidRPr="00073CB5">
        <w:rPr>
          <w:rFonts w:ascii="Arial" w:hAnsi="Arial" w:cs="Arial"/>
          <w:color w:val="auto"/>
          <w:lang w:val="el-GR"/>
        </w:rPr>
        <w:t>) – εναλλαγή Δεξί (2</w:t>
      </w:r>
      <w:r w:rsidR="0041101A" w:rsidRPr="00073CB5">
        <w:rPr>
          <w:rFonts w:ascii="Arial" w:hAnsi="Arial" w:cs="Arial"/>
          <w:color w:val="auto"/>
          <w:vertAlign w:val="superscript"/>
          <w:lang w:val="el-GR"/>
        </w:rPr>
        <w:t>ο</w:t>
      </w:r>
      <w:r w:rsidR="0041101A" w:rsidRPr="00073CB5">
        <w:rPr>
          <w:rFonts w:ascii="Arial" w:hAnsi="Arial" w:cs="Arial"/>
          <w:color w:val="auto"/>
          <w:lang w:val="el-GR"/>
        </w:rPr>
        <w:t>) – εναλλαγή Αριστερό (3</w:t>
      </w:r>
      <w:r w:rsidR="0041101A" w:rsidRPr="00073CB5">
        <w:rPr>
          <w:rFonts w:ascii="Arial" w:hAnsi="Arial" w:cs="Arial"/>
          <w:color w:val="auto"/>
          <w:vertAlign w:val="superscript"/>
          <w:lang w:val="el-GR"/>
        </w:rPr>
        <w:t>ο</w:t>
      </w:r>
      <w:r w:rsidR="0041101A" w:rsidRPr="00073CB5">
        <w:rPr>
          <w:rFonts w:ascii="Arial" w:hAnsi="Arial" w:cs="Arial"/>
          <w:color w:val="auto"/>
          <w:lang w:val="el-GR"/>
        </w:rPr>
        <w:t>) και άλμα (4</w:t>
      </w:r>
      <w:r w:rsidR="0041101A" w:rsidRPr="00073CB5">
        <w:rPr>
          <w:rFonts w:ascii="Arial" w:hAnsi="Arial" w:cs="Arial"/>
          <w:color w:val="auto"/>
          <w:vertAlign w:val="superscript"/>
          <w:lang w:val="el-GR"/>
        </w:rPr>
        <w:t>ο</w:t>
      </w:r>
      <w:r w:rsidR="0041101A" w:rsidRPr="00073CB5">
        <w:rPr>
          <w:rFonts w:ascii="Arial" w:hAnsi="Arial" w:cs="Arial"/>
          <w:color w:val="auto"/>
          <w:lang w:val="el-GR"/>
        </w:rPr>
        <w:t>). Το αντίθετο με το άλλο πόδι.</w:t>
      </w:r>
    </w:p>
    <w:p w:rsidR="0068116C" w:rsidRPr="00073CB5" w:rsidRDefault="0068116C" w:rsidP="00A41C38">
      <w:pPr>
        <w:pStyle w:val="BasicParagraph"/>
        <w:jc w:val="both"/>
        <w:rPr>
          <w:rFonts w:ascii="Arial" w:hAnsi="Arial" w:cs="Arial"/>
          <w:color w:val="auto"/>
          <w:lang w:val="el-GR"/>
        </w:rPr>
      </w:pPr>
    </w:p>
    <w:p w:rsidR="00BD316D" w:rsidRPr="00073CB5" w:rsidRDefault="00BD316D" w:rsidP="00A41C38">
      <w:pPr>
        <w:pStyle w:val="BasicParagraph"/>
        <w:jc w:val="both"/>
        <w:rPr>
          <w:rFonts w:ascii="Arial" w:hAnsi="Arial" w:cs="Arial"/>
          <w:color w:val="auto"/>
          <w:lang w:val="el-GR"/>
        </w:rPr>
      </w:pPr>
      <w:r w:rsidRPr="00073CB5">
        <w:rPr>
          <w:rFonts w:ascii="Arial" w:hAnsi="Arial" w:cs="Arial"/>
          <w:color w:val="auto"/>
          <w:lang w:val="el-GR"/>
        </w:rPr>
        <w:t xml:space="preserve">► </w:t>
      </w:r>
      <w:r w:rsidRPr="00073CB5">
        <w:rPr>
          <w:rFonts w:ascii="Arial" w:hAnsi="Arial" w:cs="Arial"/>
          <w:b/>
          <w:color w:val="auto"/>
          <w:u w:val="single"/>
          <w:lang w:val="el-GR"/>
        </w:rPr>
        <w:t>*4Χ200 ΜΙΚΤΗ ΣΚΥΤΑΛΟΔΡΟΜΙΑ</w:t>
      </w:r>
      <w:r w:rsidRPr="00073CB5">
        <w:rPr>
          <w:rFonts w:ascii="Arial" w:hAnsi="Arial" w:cs="Arial"/>
          <w:color w:val="auto"/>
          <w:lang w:val="el-GR"/>
        </w:rPr>
        <w:t>: Αγόρι – Κορίτσι – Αγόρι - Κορίτσι</w:t>
      </w:r>
    </w:p>
    <w:p w:rsidR="0041101A" w:rsidRPr="00073CB5" w:rsidRDefault="0041101A" w:rsidP="00A41C38">
      <w:pPr>
        <w:pStyle w:val="BasicParagraph"/>
        <w:jc w:val="both"/>
        <w:rPr>
          <w:rFonts w:ascii="Arial" w:hAnsi="Arial" w:cs="Arial"/>
          <w:color w:val="auto"/>
          <w:lang w:val="el-GR"/>
        </w:rPr>
      </w:pPr>
    </w:p>
    <w:p w:rsidR="00510C2D" w:rsidRPr="00073CB5" w:rsidRDefault="00510C2D" w:rsidP="00A41C38">
      <w:pPr>
        <w:pStyle w:val="BasicParagraph"/>
        <w:jc w:val="both"/>
        <w:rPr>
          <w:rFonts w:ascii="Arial" w:hAnsi="Arial" w:cs="Arial"/>
          <w:color w:val="auto"/>
          <w:lang w:val="el-GR"/>
        </w:rPr>
      </w:pPr>
    </w:p>
    <w:p w:rsidR="00A41C38" w:rsidRPr="00073CB5" w:rsidRDefault="00A41C38" w:rsidP="00510C2D">
      <w:pPr>
        <w:pStyle w:val="BasicParagraph"/>
        <w:numPr>
          <w:ilvl w:val="0"/>
          <w:numId w:val="20"/>
        </w:numPr>
        <w:jc w:val="both"/>
        <w:rPr>
          <w:rFonts w:ascii="Arial" w:hAnsi="Arial" w:cs="Arial"/>
          <w:b/>
          <w:bCs/>
          <w:color w:val="auto"/>
          <w:u w:val="single"/>
          <w:lang w:val="el-GR"/>
        </w:rPr>
      </w:pPr>
      <w:r w:rsidRPr="00073CB5">
        <w:rPr>
          <w:rFonts w:ascii="Arial" w:hAnsi="Arial" w:cs="Arial"/>
          <w:b/>
          <w:bCs/>
          <w:color w:val="auto"/>
          <w:u w:val="single"/>
          <w:lang w:val="el-GR"/>
        </w:rPr>
        <w:lastRenderedPageBreak/>
        <w:t xml:space="preserve">ΚΑΤΗΓΟΡΙΕΣ ΚΑΙ ΗΛΙΚΙΕΣ ΠΟΥ ΣΥΜΜΕΤΕΧΟΥΝ: </w:t>
      </w:r>
    </w:p>
    <w:p w:rsidR="00510C2D" w:rsidRPr="00073CB5" w:rsidRDefault="00510C2D" w:rsidP="00510C2D">
      <w:pPr>
        <w:pStyle w:val="BasicParagraph"/>
        <w:ind w:left="720"/>
        <w:jc w:val="both"/>
        <w:rPr>
          <w:rFonts w:ascii="Arial" w:hAnsi="Arial" w:cs="Arial"/>
          <w:b/>
          <w:bCs/>
          <w:color w:val="auto"/>
          <w:lang w:val="el-GR"/>
        </w:rPr>
      </w:pP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w:t>
      </w:r>
      <w:r w:rsidR="002A50B4" w:rsidRPr="00073CB5">
        <w:rPr>
          <w:rFonts w:ascii="Arial" w:hAnsi="Arial" w:cs="Arial"/>
          <w:color w:val="auto"/>
          <w:lang w:val="el-GR"/>
        </w:rPr>
        <w:t xml:space="preserve"> Κ16 (ΑΓΟΡΙΩΝ - ΚΟΡΙΤΣΙΩΝ)</w:t>
      </w:r>
      <w:r w:rsidR="002A50B4" w:rsidRPr="00073CB5">
        <w:rPr>
          <w:rFonts w:ascii="Arial" w:hAnsi="Arial" w:cs="Arial"/>
          <w:color w:val="auto"/>
          <w:lang w:val="el-GR"/>
        </w:rPr>
        <w:tab/>
        <w:t>2005 – 2006</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 xml:space="preserve">- </w:t>
      </w:r>
      <w:r w:rsidR="002A50B4" w:rsidRPr="00073CB5">
        <w:rPr>
          <w:rFonts w:ascii="Arial" w:hAnsi="Arial" w:cs="Arial"/>
          <w:color w:val="auto"/>
          <w:lang w:val="el-GR"/>
        </w:rPr>
        <w:t>Κ14 (ΑΓΟΡΙΩΝ - ΚΟΡΙΤΣΙΩΝ)</w:t>
      </w:r>
      <w:r w:rsidR="002A50B4" w:rsidRPr="00073CB5">
        <w:rPr>
          <w:rFonts w:ascii="Arial" w:hAnsi="Arial" w:cs="Arial"/>
          <w:color w:val="auto"/>
          <w:lang w:val="el-GR"/>
        </w:rPr>
        <w:tab/>
        <w:t>2007</w:t>
      </w:r>
    </w:p>
    <w:p w:rsidR="00A41C38" w:rsidRPr="00073CB5" w:rsidRDefault="00A41C38" w:rsidP="00A41C38">
      <w:pPr>
        <w:pStyle w:val="BasicParagraph"/>
        <w:jc w:val="both"/>
        <w:rPr>
          <w:rFonts w:ascii="Arial" w:hAnsi="Arial" w:cs="Arial"/>
          <w:color w:val="auto"/>
          <w:lang w:val="el-GR"/>
        </w:rPr>
      </w:pPr>
    </w:p>
    <w:p w:rsidR="0031555F" w:rsidRPr="00073CB5" w:rsidRDefault="00A41C38" w:rsidP="0031555F">
      <w:pPr>
        <w:pStyle w:val="BasicParagraph"/>
        <w:numPr>
          <w:ilvl w:val="0"/>
          <w:numId w:val="20"/>
        </w:numPr>
        <w:jc w:val="both"/>
        <w:rPr>
          <w:rFonts w:ascii="Arial" w:hAnsi="Arial" w:cs="Arial"/>
          <w:b/>
          <w:bCs/>
          <w:color w:val="auto"/>
          <w:u w:val="single"/>
          <w:lang w:val="el-GR"/>
        </w:rPr>
      </w:pPr>
      <w:r w:rsidRPr="00073CB5">
        <w:rPr>
          <w:rFonts w:ascii="Arial" w:hAnsi="Arial" w:cs="Arial"/>
          <w:b/>
          <w:bCs/>
          <w:color w:val="auto"/>
          <w:u w:val="single"/>
          <w:lang w:val="el-GR"/>
        </w:rPr>
        <w:t>ΑΡΙΘΜΗΤΙΚΗ ΣΥΜΜΕΤΟΧΗ ΣΤΑ ΑΓΩΝΙΣΜΑΤΑ:</w:t>
      </w:r>
    </w:p>
    <w:p w:rsidR="00510C2D" w:rsidRPr="00073CB5" w:rsidRDefault="00510C2D" w:rsidP="00510C2D">
      <w:pPr>
        <w:pStyle w:val="BasicParagraph"/>
        <w:ind w:left="720"/>
        <w:jc w:val="both"/>
        <w:rPr>
          <w:rFonts w:ascii="Arial" w:hAnsi="Arial" w:cs="Arial"/>
          <w:b/>
          <w:bCs/>
          <w:color w:val="auto"/>
          <w:lang w:val="el-GR"/>
        </w:rPr>
      </w:pPr>
    </w:p>
    <w:p w:rsidR="00A41C38" w:rsidRPr="00073CB5" w:rsidRDefault="00A41C38" w:rsidP="00A41C38">
      <w:pPr>
        <w:pStyle w:val="BasicParagraph"/>
        <w:jc w:val="both"/>
        <w:rPr>
          <w:rFonts w:ascii="Arial" w:hAnsi="Arial" w:cs="Arial"/>
          <w:color w:val="auto"/>
          <w:lang w:val="el-GR"/>
        </w:rPr>
      </w:pPr>
      <w:r w:rsidRPr="00073CB5">
        <w:rPr>
          <w:rFonts w:ascii="Arial" w:hAnsi="Arial" w:cs="Arial"/>
          <w:b/>
          <w:bCs/>
          <w:color w:val="auto"/>
          <w:u w:val="single"/>
          <w:lang w:val="el-GR"/>
        </w:rPr>
        <w:t xml:space="preserve">Κ16 </w:t>
      </w:r>
      <w:r w:rsidR="002A50B4" w:rsidRPr="00073CB5">
        <w:rPr>
          <w:rFonts w:ascii="Arial" w:hAnsi="Arial" w:cs="Arial"/>
          <w:color w:val="auto"/>
          <w:u w:val="single"/>
          <w:lang w:val="el-GR"/>
        </w:rPr>
        <w:t>(ΑΓΟΡΙΑ - ΚΟΡΙΤΣΙΑ</w:t>
      </w:r>
      <w:r w:rsidRPr="00073CB5">
        <w:rPr>
          <w:rFonts w:ascii="Arial" w:hAnsi="Arial" w:cs="Arial"/>
          <w:color w:val="auto"/>
          <w:u w:val="single"/>
          <w:lang w:val="el-GR"/>
        </w:rPr>
        <w:t>):</w:t>
      </w:r>
      <w:r w:rsidRPr="00073CB5">
        <w:rPr>
          <w:rFonts w:ascii="Arial" w:hAnsi="Arial" w:cs="Arial"/>
          <w:color w:val="auto"/>
          <w:lang w:val="el-GR"/>
        </w:rPr>
        <w:t xml:space="preserve"> Σε δύο αγωνίσματα, εκτός από δύο ατομικά αγωνίσματα δρόμων.</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b/>
          <w:bCs/>
          <w:color w:val="auto"/>
          <w:u w:val="single"/>
          <w:lang w:val="el-GR"/>
        </w:rPr>
        <w:t xml:space="preserve">Κ14 </w:t>
      </w:r>
      <w:r w:rsidR="002A50B4" w:rsidRPr="00073CB5">
        <w:rPr>
          <w:rFonts w:ascii="Arial" w:hAnsi="Arial" w:cs="Arial"/>
          <w:color w:val="auto"/>
          <w:u w:val="single"/>
          <w:lang w:val="el-GR"/>
        </w:rPr>
        <w:t>(ΑΓΟΡΙΑ - ΚΟΡΙΤΣΙΑ</w:t>
      </w:r>
      <w:r w:rsidRPr="00073CB5">
        <w:rPr>
          <w:rFonts w:ascii="Arial" w:hAnsi="Arial" w:cs="Arial"/>
          <w:color w:val="auto"/>
          <w:u w:val="single"/>
          <w:lang w:val="el-GR"/>
        </w:rPr>
        <w:t>):</w:t>
      </w:r>
      <w:r w:rsidRPr="00073CB5">
        <w:rPr>
          <w:rFonts w:ascii="Arial" w:hAnsi="Arial" w:cs="Arial"/>
          <w:color w:val="auto"/>
          <w:lang w:val="el-GR"/>
        </w:rPr>
        <w:t xml:space="preserve"> Σε ΕΝΑ ατομικό αγώνισμα </w:t>
      </w:r>
      <w:r w:rsidR="002A50B4" w:rsidRPr="00073CB5">
        <w:rPr>
          <w:rFonts w:ascii="Arial" w:hAnsi="Arial" w:cs="Arial"/>
          <w:color w:val="auto"/>
          <w:lang w:val="el-GR"/>
        </w:rPr>
        <w:t xml:space="preserve">από τα παρακάτω  ή στη σκυταλοδρομία 3Χ1.200 και ως δεύτερο αγώνισμα μπορούν να συμμετέχουν μόνο </w:t>
      </w:r>
      <w:r w:rsidRPr="00073CB5">
        <w:rPr>
          <w:rFonts w:ascii="Arial" w:hAnsi="Arial" w:cs="Arial"/>
          <w:color w:val="auto"/>
          <w:lang w:val="el-GR"/>
        </w:rPr>
        <w:t xml:space="preserve"> </w:t>
      </w:r>
      <w:r w:rsidR="005B1CC8" w:rsidRPr="00073CB5">
        <w:rPr>
          <w:rFonts w:ascii="Arial" w:hAnsi="Arial" w:cs="Arial"/>
          <w:color w:val="auto"/>
          <w:lang w:val="el-GR"/>
        </w:rPr>
        <w:t xml:space="preserve">στη </w:t>
      </w:r>
      <w:r w:rsidRPr="00073CB5">
        <w:rPr>
          <w:rFonts w:ascii="Arial" w:hAnsi="Arial" w:cs="Arial"/>
          <w:color w:val="auto"/>
          <w:lang w:val="el-GR"/>
        </w:rPr>
        <w:t>σκυταλοδρομία</w:t>
      </w:r>
      <w:r w:rsidR="002A50B4" w:rsidRPr="00073CB5">
        <w:rPr>
          <w:rFonts w:ascii="Arial" w:hAnsi="Arial" w:cs="Arial"/>
          <w:color w:val="auto"/>
          <w:lang w:val="el-GR"/>
        </w:rPr>
        <w:t xml:space="preserve"> 4Χ80</w:t>
      </w:r>
    </w:p>
    <w:p w:rsidR="00D61283" w:rsidRPr="00073CB5" w:rsidRDefault="00D61283" w:rsidP="00A41C38">
      <w:pPr>
        <w:pStyle w:val="BasicParagraph"/>
        <w:jc w:val="both"/>
        <w:rPr>
          <w:rFonts w:ascii="Arial" w:hAnsi="Arial" w:cs="Arial"/>
          <w:color w:val="auto"/>
          <w:sz w:val="16"/>
          <w:szCs w:val="16"/>
          <w:lang w:val="el-GR"/>
        </w:rPr>
      </w:pPr>
    </w:p>
    <w:tbl>
      <w:tblPr>
        <w:tblStyle w:val="a4"/>
        <w:tblW w:w="0" w:type="auto"/>
        <w:tblLook w:val="04A0" w:firstRow="1" w:lastRow="0" w:firstColumn="1" w:lastColumn="0" w:noHBand="0" w:noVBand="1"/>
      </w:tblPr>
      <w:tblGrid>
        <w:gridCol w:w="10682"/>
      </w:tblGrid>
      <w:tr w:rsidR="00073CB5" w:rsidRPr="00073CB5" w:rsidTr="00D61283">
        <w:tc>
          <w:tcPr>
            <w:tcW w:w="10682" w:type="dxa"/>
          </w:tcPr>
          <w:p w:rsidR="00D61283" w:rsidRPr="00073CB5" w:rsidRDefault="00D61283" w:rsidP="00D61283">
            <w:pPr>
              <w:pStyle w:val="BasicParagraph"/>
              <w:jc w:val="both"/>
              <w:rPr>
                <w:rFonts w:ascii="Arial" w:hAnsi="Arial" w:cs="Arial"/>
                <w:color w:val="auto"/>
                <w:lang w:val="el-GR"/>
              </w:rPr>
            </w:pPr>
            <w:r w:rsidRPr="00073CB5">
              <w:rPr>
                <w:rFonts w:ascii="Arial" w:hAnsi="Arial" w:cs="Arial"/>
                <w:b/>
                <w:bCs/>
                <w:color w:val="auto"/>
                <w:lang w:val="el-GR"/>
              </w:rPr>
              <w:t>ΑΓΟΡΙΑ (2007):</w:t>
            </w:r>
            <w:r w:rsidRPr="00073CB5">
              <w:rPr>
                <w:rFonts w:ascii="Arial" w:hAnsi="Arial" w:cs="Arial"/>
                <w:color w:val="auto"/>
                <w:lang w:val="el-GR"/>
              </w:rPr>
              <w:t xml:space="preserve">       80 – 150  - 1.200 – ΥΨΟΣ - ΕΠΙ ΚΟΝΤΩ  - ΜΗΚΟΣ - ΣΦΑΙΡΑ – ΔΙΣΚΟΣ  – ΣΦΥΡΑ - ΑΚΟΝΤΙΟ– 3Χ1.200  - 4Χ80                 </w:t>
            </w:r>
          </w:p>
          <w:p w:rsidR="00D61283" w:rsidRPr="00073CB5" w:rsidRDefault="00D61283" w:rsidP="00D61283">
            <w:pPr>
              <w:pStyle w:val="BasicParagraph"/>
              <w:jc w:val="both"/>
              <w:rPr>
                <w:rFonts w:ascii="Arial" w:hAnsi="Arial" w:cs="Arial"/>
                <w:color w:val="auto"/>
                <w:lang w:val="el-GR"/>
              </w:rPr>
            </w:pPr>
            <w:r w:rsidRPr="00073CB5">
              <w:rPr>
                <w:rFonts w:ascii="Arial" w:hAnsi="Arial" w:cs="Arial"/>
                <w:b/>
                <w:bCs/>
                <w:color w:val="auto"/>
                <w:lang w:val="el-GR"/>
              </w:rPr>
              <w:t xml:space="preserve">ΚΟΡΙΤΣΙΑ (2007): </w:t>
            </w:r>
            <w:r w:rsidRPr="00073CB5">
              <w:rPr>
                <w:rFonts w:ascii="Arial" w:hAnsi="Arial" w:cs="Arial"/>
                <w:color w:val="auto"/>
                <w:lang w:val="el-GR"/>
              </w:rPr>
              <w:t xml:space="preserve">  80 – 150  – 1.200  - ΥΨΟΣ - ΕΠΙ ΚΟΝΤΩ - ΜΗΚΟΣ – ΣΦΑΙΡΑ – ΔΙΣΚ</w:t>
            </w:r>
            <w:r w:rsidR="005B1CC8" w:rsidRPr="00073CB5">
              <w:rPr>
                <w:rFonts w:ascii="Arial" w:hAnsi="Arial" w:cs="Arial"/>
                <w:color w:val="auto"/>
                <w:lang w:val="el-GR"/>
              </w:rPr>
              <w:t xml:space="preserve">ΟΣ –  ΣΦΥΡΑ -  ΑΚΟΝΤΙΟ – ΣΦΥΡΑ </w:t>
            </w:r>
            <w:r w:rsidRPr="00073CB5">
              <w:rPr>
                <w:rFonts w:ascii="Arial" w:hAnsi="Arial" w:cs="Arial"/>
                <w:color w:val="auto"/>
                <w:lang w:val="el-GR"/>
              </w:rPr>
              <w:t xml:space="preserve">–  3 Χ 1.200 - 4Χ80  </w:t>
            </w:r>
          </w:p>
        </w:tc>
      </w:tr>
    </w:tbl>
    <w:p w:rsidR="00A41C38" w:rsidRPr="00073CB5" w:rsidRDefault="00A41C38" w:rsidP="00A41C38">
      <w:pPr>
        <w:pStyle w:val="BasicParagraph"/>
        <w:jc w:val="both"/>
        <w:rPr>
          <w:rFonts w:ascii="Arial" w:hAnsi="Arial" w:cs="Arial"/>
          <w:color w:val="auto"/>
          <w:lang w:val="el-GR"/>
        </w:rPr>
      </w:pPr>
    </w:p>
    <w:p w:rsidR="00A41C38" w:rsidRPr="00073CB5" w:rsidRDefault="00A41C38" w:rsidP="00510C2D">
      <w:pPr>
        <w:pStyle w:val="BasicParagraph"/>
        <w:numPr>
          <w:ilvl w:val="0"/>
          <w:numId w:val="20"/>
        </w:numPr>
        <w:jc w:val="both"/>
        <w:rPr>
          <w:rFonts w:ascii="Arial" w:hAnsi="Arial" w:cs="Arial"/>
          <w:b/>
          <w:bCs/>
          <w:color w:val="auto"/>
          <w:u w:val="single"/>
          <w:lang w:val="el-GR"/>
        </w:rPr>
      </w:pPr>
      <w:r w:rsidRPr="00073CB5">
        <w:rPr>
          <w:rFonts w:ascii="Arial" w:hAnsi="Arial" w:cs="Arial"/>
          <w:b/>
          <w:bCs/>
          <w:color w:val="auto"/>
          <w:u w:val="single"/>
          <w:lang w:val="el-GR"/>
        </w:rPr>
        <w:t>ΒΑΘΜΟΛΟΓΙΑ – ΑΞΙΟΛΟΓΗΣΗ:</w:t>
      </w:r>
    </w:p>
    <w:p w:rsidR="00510C2D" w:rsidRPr="00073CB5" w:rsidRDefault="00510C2D" w:rsidP="00510C2D">
      <w:pPr>
        <w:pStyle w:val="BasicParagraph"/>
        <w:ind w:left="720"/>
        <w:jc w:val="both"/>
        <w:rPr>
          <w:rFonts w:ascii="Arial" w:hAnsi="Arial" w:cs="Arial"/>
          <w:b/>
          <w:bCs/>
          <w:color w:val="auto"/>
          <w:sz w:val="16"/>
          <w:szCs w:val="16"/>
          <w:u w:val="single"/>
          <w:lang w:val="el-GR"/>
        </w:rPr>
      </w:pPr>
    </w:p>
    <w:p w:rsidR="00A41C38" w:rsidRPr="00073CB5" w:rsidRDefault="0031555F"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Για κάθε μία από τις δύο κατηγορίες αυτών των αγώνων θα ισχύει χωριστή βαθμολογία όπου θα βαθμολογούνται, σύμφωνα με όσα αναφέρονται παρακάτω, οι «αθλητές – τριες και ομάδες σκυταλοδρομίας» που θα πετύχουν τα αντίστοιχα όρια βαθμολόγησης.</w:t>
      </w:r>
    </w:p>
    <w:p w:rsidR="00A41C38" w:rsidRPr="00073CB5" w:rsidRDefault="0031555F" w:rsidP="00A41C38">
      <w:pPr>
        <w:pStyle w:val="BasicParagraph"/>
        <w:jc w:val="both"/>
        <w:rPr>
          <w:rFonts w:ascii="Arial" w:hAnsi="Arial" w:cs="Arial"/>
          <w:color w:val="auto"/>
          <w:lang w:val="el-GR"/>
        </w:rPr>
      </w:pPr>
      <w:r w:rsidRPr="00073CB5">
        <w:rPr>
          <w:rFonts w:ascii="Arial" w:hAnsi="Arial" w:cs="Arial"/>
          <w:color w:val="auto"/>
          <w:lang w:val="el-GR"/>
        </w:rPr>
        <w:tab/>
        <w:t>α</w:t>
      </w:r>
      <w:r w:rsidR="00A41C38" w:rsidRPr="00073CB5">
        <w:rPr>
          <w:rFonts w:ascii="Arial" w:hAnsi="Arial" w:cs="Arial"/>
          <w:color w:val="auto"/>
          <w:lang w:val="el-GR"/>
        </w:rPr>
        <w:t xml:space="preserve">) Εάν οι αθλητές - τριες ή οι ομάδες σκυταλοδρομίας που θα πετύχουν το όριο είναι </w:t>
      </w:r>
      <w:r w:rsidR="00A41C38" w:rsidRPr="00073CB5">
        <w:rPr>
          <w:rFonts w:ascii="Arial" w:hAnsi="Arial" w:cs="Arial"/>
          <w:b/>
          <w:bCs/>
          <w:color w:val="auto"/>
          <w:lang w:val="el-GR"/>
        </w:rPr>
        <w:t>ΔΩΔΕΚΑ (12),</w:t>
      </w:r>
      <w:r w:rsidR="00A41C38" w:rsidRPr="00073CB5">
        <w:rPr>
          <w:rFonts w:ascii="Arial" w:hAnsi="Arial" w:cs="Arial"/>
          <w:color w:val="auto"/>
          <w:lang w:val="el-GR"/>
        </w:rPr>
        <w:t xml:space="preserve"> η βαθμολογία στα ατομικά αγωνίσματα θα είναι </w:t>
      </w:r>
      <w:r w:rsidR="00A41C38" w:rsidRPr="00073CB5">
        <w:rPr>
          <w:rFonts w:ascii="Arial" w:hAnsi="Arial" w:cs="Arial"/>
          <w:b/>
          <w:bCs/>
          <w:color w:val="auto"/>
          <w:lang w:val="el-GR"/>
        </w:rPr>
        <w:t>9-7-6-5-4-3-2-1-1-1-1-1</w:t>
      </w:r>
      <w:r w:rsidR="00A41C38" w:rsidRPr="00073CB5">
        <w:rPr>
          <w:rFonts w:ascii="Arial" w:hAnsi="Arial" w:cs="Arial"/>
          <w:color w:val="auto"/>
          <w:lang w:val="el-GR"/>
        </w:rPr>
        <w:t xml:space="preserve"> και στις σκυταλοδρομίες </w:t>
      </w:r>
      <w:r w:rsidR="00A41C38" w:rsidRPr="00073CB5">
        <w:rPr>
          <w:rFonts w:ascii="Arial" w:hAnsi="Arial" w:cs="Arial"/>
          <w:b/>
          <w:bCs/>
          <w:color w:val="auto"/>
          <w:lang w:val="el-GR"/>
        </w:rPr>
        <w:t>18-14-12-10-8-6-4-2-2-2-2-2</w:t>
      </w:r>
      <w:r w:rsidR="00A41C38" w:rsidRPr="00073CB5">
        <w:rPr>
          <w:rFonts w:ascii="Arial" w:hAnsi="Arial" w:cs="Arial"/>
          <w:color w:val="auto"/>
          <w:lang w:val="el-GR"/>
        </w:rPr>
        <w:t xml:space="preserve">.         </w:t>
      </w:r>
    </w:p>
    <w:p w:rsidR="00A41C38" w:rsidRPr="00073CB5" w:rsidRDefault="0031555F" w:rsidP="00A41C38">
      <w:pPr>
        <w:pStyle w:val="BasicParagraph"/>
        <w:jc w:val="both"/>
        <w:rPr>
          <w:rFonts w:ascii="Arial" w:hAnsi="Arial" w:cs="Arial"/>
          <w:color w:val="auto"/>
          <w:lang w:val="el-GR"/>
        </w:rPr>
      </w:pPr>
      <w:r w:rsidRPr="00073CB5">
        <w:rPr>
          <w:rFonts w:ascii="Arial" w:hAnsi="Arial" w:cs="Arial"/>
          <w:color w:val="auto"/>
          <w:lang w:val="el-GR"/>
        </w:rPr>
        <w:t xml:space="preserve"> </w:t>
      </w:r>
      <w:r w:rsidRPr="00073CB5">
        <w:rPr>
          <w:rFonts w:ascii="Arial" w:hAnsi="Arial" w:cs="Arial"/>
          <w:color w:val="auto"/>
          <w:lang w:val="el-GR"/>
        </w:rPr>
        <w:tab/>
        <w:t xml:space="preserve">β) </w:t>
      </w:r>
      <w:r w:rsidR="00A41C38" w:rsidRPr="00073CB5">
        <w:rPr>
          <w:rFonts w:ascii="Arial" w:hAnsi="Arial" w:cs="Arial"/>
          <w:color w:val="auto"/>
          <w:lang w:val="el-GR"/>
        </w:rPr>
        <w:t xml:space="preserve">Εάν όμως οι αθλητές - τριες ή οι ομάδες που πέτυχαν τα όρια είναι λιγότερες από οκτώ (8), τότε η κλίμακα των βαθμών που θα δίνονται θα είναι φθίνουσα προς τα κάτω, διατηρούμενης της διαφοράς των βαθμών του πρώτου από το δεύτερο νικητή (2 β. στα ατομικά και 4 β. στις σκυταλοδρομίες). </w:t>
      </w:r>
    </w:p>
    <w:p w:rsidR="00D61283"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 xml:space="preserve">   </w:t>
      </w:r>
    </w:p>
    <w:tbl>
      <w:tblPr>
        <w:tblW w:w="0" w:type="auto"/>
        <w:tblInd w:w="-10" w:type="dxa"/>
        <w:tblLayout w:type="fixed"/>
        <w:tblCellMar>
          <w:left w:w="0" w:type="dxa"/>
          <w:right w:w="0" w:type="dxa"/>
        </w:tblCellMar>
        <w:tblLook w:val="0000" w:firstRow="0" w:lastRow="0" w:firstColumn="0" w:lastColumn="0" w:noHBand="0" w:noVBand="0"/>
      </w:tblPr>
      <w:tblGrid>
        <w:gridCol w:w="2533"/>
        <w:gridCol w:w="3119"/>
        <w:gridCol w:w="3260"/>
      </w:tblGrid>
      <w:tr w:rsidR="00073CB5" w:rsidRPr="00073CB5" w:rsidTr="005B1CC8">
        <w:trPr>
          <w:trHeight w:hRule="exact" w:val="517"/>
        </w:trPr>
        <w:tc>
          <w:tcPr>
            <w:tcW w:w="2533" w:type="dxa"/>
            <w:vMerge w:val="restart"/>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D61283" w:rsidRPr="00073CB5" w:rsidRDefault="00D61283" w:rsidP="0063386E">
            <w:pPr>
              <w:pStyle w:val="BasicParagraph"/>
              <w:jc w:val="center"/>
              <w:rPr>
                <w:rFonts w:ascii="Arial" w:hAnsi="Arial" w:cs="Arial"/>
                <w:color w:val="auto"/>
                <w:lang w:val="el-GR"/>
              </w:rPr>
            </w:pPr>
            <w:r w:rsidRPr="00073CB5">
              <w:rPr>
                <w:rFonts w:ascii="Arial" w:hAnsi="Arial" w:cs="Arial"/>
                <w:color w:val="auto"/>
                <w:lang w:val="el-GR"/>
              </w:rPr>
              <w:t>ΕΑΝ ΠΕΤΥΧΟΥΝ ΤΑ ΟΡΙΑ ΚΑΙ ΒΑΘΜΟΛΟΓΟΥΝΤΑΙ:</w:t>
            </w:r>
          </w:p>
        </w:tc>
        <w:tc>
          <w:tcPr>
            <w:tcW w:w="6379" w:type="dxa"/>
            <w:gridSpan w:val="2"/>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D61283" w:rsidRPr="00073CB5" w:rsidRDefault="00D61283" w:rsidP="0063386E">
            <w:pPr>
              <w:pStyle w:val="BasicParagraph"/>
              <w:jc w:val="center"/>
              <w:rPr>
                <w:rFonts w:ascii="Arial" w:hAnsi="Arial" w:cs="Arial"/>
                <w:color w:val="auto"/>
                <w:lang w:val="el-GR"/>
              </w:rPr>
            </w:pPr>
            <w:r w:rsidRPr="00073CB5">
              <w:rPr>
                <w:rFonts w:ascii="Arial" w:hAnsi="Arial" w:cs="Arial"/>
                <w:color w:val="auto"/>
                <w:lang w:val="el-GR"/>
              </w:rPr>
              <w:t>Η ΚΛΙΜΑΚΑ ΒΑΘΜΟΛΟΓΙΑΣ ΘΑ ΕΙΝΑΙ</w:t>
            </w:r>
          </w:p>
        </w:tc>
      </w:tr>
      <w:tr w:rsidR="00073CB5" w:rsidRPr="00073CB5" w:rsidTr="005B1CC8">
        <w:trPr>
          <w:trHeight w:hRule="exact" w:val="708"/>
        </w:trPr>
        <w:tc>
          <w:tcPr>
            <w:tcW w:w="2533" w:type="dxa"/>
            <w:vMerge/>
            <w:tcBorders>
              <w:top w:val="single" w:sz="8" w:space="0" w:color="000000"/>
              <w:left w:val="single" w:sz="8" w:space="0" w:color="000000"/>
              <w:bottom w:val="single" w:sz="8" w:space="0" w:color="000000"/>
              <w:right w:val="single" w:sz="8" w:space="0" w:color="000000"/>
            </w:tcBorders>
          </w:tcPr>
          <w:p w:rsidR="00D61283" w:rsidRPr="00073CB5" w:rsidRDefault="00D61283" w:rsidP="0063386E">
            <w:pPr>
              <w:pStyle w:val="NoParagraphStyle"/>
              <w:spacing w:line="240" w:lineRule="auto"/>
              <w:textAlignment w:val="auto"/>
              <w:rPr>
                <w:rFonts w:ascii="Arial" w:hAnsi="Arial" w:cs="Arial"/>
                <w:color w:val="auto"/>
                <w:lang w:val="el-GR"/>
              </w:rPr>
            </w:pPr>
          </w:p>
        </w:tc>
        <w:tc>
          <w:tcPr>
            <w:tcW w:w="3119"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D61283" w:rsidRPr="00073CB5" w:rsidRDefault="00D61283" w:rsidP="0063386E">
            <w:pPr>
              <w:pStyle w:val="BasicParagraph"/>
              <w:jc w:val="center"/>
              <w:rPr>
                <w:rFonts w:ascii="Arial" w:hAnsi="Arial" w:cs="Arial"/>
                <w:color w:val="auto"/>
              </w:rPr>
            </w:pPr>
            <w:r w:rsidRPr="00073CB5">
              <w:rPr>
                <w:rFonts w:ascii="Arial" w:hAnsi="Arial" w:cs="Arial"/>
                <w:color w:val="auto"/>
              </w:rPr>
              <w:t>ΣΤΑ  ΑΤΟΜΙΚΑ</w:t>
            </w:r>
          </w:p>
        </w:tc>
        <w:tc>
          <w:tcPr>
            <w:tcW w:w="3260"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D61283" w:rsidRPr="00073CB5" w:rsidRDefault="00D61283" w:rsidP="0063386E">
            <w:pPr>
              <w:pStyle w:val="BasicParagraph"/>
              <w:jc w:val="center"/>
              <w:rPr>
                <w:rFonts w:ascii="Arial" w:hAnsi="Arial" w:cs="Arial"/>
                <w:color w:val="auto"/>
              </w:rPr>
            </w:pPr>
            <w:r w:rsidRPr="00073CB5">
              <w:rPr>
                <w:rFonts w:ascii="Arial" w:hAnsi="Arial" w:cs="Arial"/>
                <w:color w:val="auto"/>
              </w:rPr>
              <w:t>ΣΤΙΣ   ΣΚΥΤΑΛΟΔΡΟΜΙΕΣ</w:t>
            </w:r>
          </w:p>
        </w:tc>
      </w:tr>
      <w:tr w:rsidR="00073CB5" w:rsidRPr="00073CB5" w:rsidTr="005B1CC8">
        <w:trPr>
          <w:trHeight w:hRule="exact" w:val="279"/>
        </w:trPr>
        <w:tc>
          <w:tcPr>
            <w:tcW w:w="2533"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D61283" w:rsidRPr="00073CB5" w:rsidRDefault="00D61283" w:rsidP="0063386E">
            <w:pPr>
              <w:pStyle w:val="BasicParagraph"/>
              <w:jc w:val="center"/>
              <w:rPr>
                <w:rFonts w:ascii="Arial" w:hAnsi="Arial" w:cs="Arial"/>
                <w:color w:val="auto"/>
              </w:rPr>
            </w:pPr>
            <w:r w:rsidRPr="00073CB5">
              <w:rPr>
                <w:rFonts w:ascii="Arial" w:hAnsi="Arial" w:cs="Arial"/>
                <w:color w:val="auto"/>
              </w:rPr>
              <w:t>12</w:t>
            </w:r>
          </w:p>
        </w:tc>
        <w:tc>
          <w:tcPr>
            <w:tcW w:w="3119"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D61283" w:rsidRPr="00073CB5" w:rsidRDefault="002261F5" w:rsidP="0063386E">
            <w:pPr>
              <w:pStyle w:val="BasicParagraph"/>
              <w:jc w:val="right"/>
              <w:rPr>
                <w:rFonts w:ascii="Arial" w:hAnsi="Arial" w:cs="Arial"/>
                <w:color w:val="auto"/>
              </w:rPr>
            </w:pPr>
            <w:r w:rsidRPr="00073CB5">
              <w:rPr>
                <w:rFonts w:ascii="Arial" w:hAnsi="Arial" w:cs="Arial"/>
                <w:color w:val="auto"/>
              </w:rPr>
              <w:t xml:space="preserve">9-7-6-5-4-3-2-1-1-1-1-1   </w:t>
            </w:r>
            <w:r w:rsidR="00D61283" w:rsidRPr="00073CB5">
              <w:rPr>
                <w:rFonts w:ascii="Arial" w:hAnsi="Arial" w:cs="Arial"/>
                <w:color w:val="auto"/>
              </w:rPr>
              <w:t xml:space="preserve">  </w:t>
            </w:r>
          </w:p>
        </w:tc>
        <w:tc>
          <w:tcPr>
            <w:tcW w:w="3260"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D61283" w:rsidRPr="00073CB5" w:rsidRDefault="00D61283" w:rsidP="0063386E">
            <w:pPr>
              <w:pStyle w:val="BasicParagraph"/>
              <w:jc w:val="right"/>
              <w:rPr>
                <w:rFonts w:ascii="Arial" w:hAnsi="Arial" w:cs="Arial"/>
                <w:color w:val="auto"/>
              </w:rPr>
            </w:pPr>
            <w:r w:rsidRPr="00073CB5">
              <w:rPr>
                <w:rFonts w:ascii="Arial" w:hAnsi="Arial" w:cs="Arial"/>
                <w:color w:val="auto"/>
              </w:rPr>
              <w:t>18-14-12-10-8-6-4-2-2-2-2-2</w:t>
            </w:r>
          </w:p>
        </w:tc>
      </w:tr>
      <w:tr w:rsidR="00073CB5" w:rsidRPr="00073CB5" w:rsidTr="005B1CC8">
        <w:trPr>
          <w:trHeight w:hRule="exact" w:val="283"/>
        </w:trPr>
        <w:tc>
          <w:tcPr>
            <w:tcW w:w="2533"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D61283" w:rsidRPr="00073CB5" w:rsidRDefault="00D61283" w:rsidP="0063386E">
            <w:pPr>
              <w:pStyle w:val="BasicParagraph"/>
              <w:jc w:val="center"/>
              <w:rPr>
                <w:rFonts w:ascii="Arial" w:hAnsi="Arial" w:cs="Arial"/>
                <w:color w:val="auto"/>
              </w:rPr>
            </w:pPr>
            <w:r w:rsidRPr="00073CB5">
              <w:rPr>
                <w:rFonts w:ascii="Arial" w:hAnsi="Arial" w:cs="Arial"/>
                <w:color w:val="auto"/>
              </w:rPr>
              <w:t>11</w:t>
            </w:r>
          </w:p>
        </w:tc>
        <w:tc>
          <w:tcPr>
            <w:tcW w:w="3119"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D61283" w:rsidRPr="00073CB5" w:rsidRDefault="00D61283" w:rsidP="0063386E">
            <w:pPr>
              <w:pStyle w:val="BasicParagraph"/>
              <w:jc w:val="right"/>
              <w:rPr>
                <w:rFonts w:ascii="Arial" w:hAnsi="Arial" w:cs="Arial"/>
                <w:color w:val="auto"/>
              </w:rPr>
            </w:pPr>
            <w:r w:rsidRPr="00073CB5">
              <w:rPr>
                <w:rFonts w:ascii="Arial" w:hAnsi="Arial" w:cs="Arial"/>
                <w:color w:val="auto"/>
              </w:rPr>
              <w:t xml:space="preserve">9-7-6-5-4-3-2-1-1-1-1   </w:t>
            </w:r>
          </w:p>
        </w:tc>
        <w:tc>
          <w:tcPr>
            <w:tcW w:w="3260"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D61283" w:rsidRPr="00073CB5" w:rsidRDefault="00D61283" w:rsidP="0063386E">
            <w:pPr>
              <w:pStyle w:val="BasicParagraph"/>
              <w:jc w:val="right"/>
              <w:rPr>
                <w:rFonts w:ascii="Arial" w:hAnsi="Arial" w:cs="Arial"/>
                <w:color w:val="auto"/>
              </w:rPr>
            </w:pPr>
            <w:r w:rsidRPr="00073CB5">
              <w:rPr>
                <w:rFonts w:ascii="Arial" w:hAnsi="Arial" w:cs="Arial"/>
                <w:color w:val="auto"/>
              </w:rPr>
              <w:t>18-14-12-10-8-6-4-2-2-2-2</w:t>
            </w:r>
          </w:p>
        </w:tc>
      </w:tr>
      <w:tr w:rsidR="00073CB5" w:rsidRPr="00073CB5" w:rsidTr="005B1CC8">
        <w:trPr>
          <w:trHeight w:hRule="exact" w:val="287"/>
        </w:trPr>
        <w:tc>
          <w:tcPr>
            <w:tcW w:w="2533"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D61283" w:rsidRPr="00073CB5" w:rsidRDefault="00D61283" w:rsidP="0063386E">
            <w:pPr>
              <w:pStyle w:val="BasicParagraph"/>
              <w:jc w:val="center"/>
              <w:rPr>
                <w:rFonts w:ascii="Arial" w:hAnsi="Arial" w:cs="Arial"/>
                <w:color w:val="auto"/>
              </w:rPr>
            </w:pPr>
            <w:r w:rsidRPr="00073CB5">
              <w:rPr>
                <w:rFonts w:ascii="Arial" w:hAnsi="Arial" w:cs="Arial"/>
                <w:color w:val="auto"/>
              </w:rPr>
              <w:t>10</w:t>
            </w:r>
          </w:p>
        </w:tc>
        <w:tc>
          <w:tcPr>
            <w:tcW w:w="3119"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D61283" w:rsidRPr="00073CB5" w:rsidRDefault="00D61283" w:rsidP="0063386E">
            <w:pPr>
              <w:pStyle w:val="BasicParagraph"/>
              <w:jc w:val="right"/>
              <w:rPr>
                <w:rFonts w:ascii="Arial" w:hAnsi="Arial" w:cs="Arial"/>
                <w:color w:val="auto"/>
              </w:rPr>
            </w:pPr>
            <w:r w:rsidRPr="00073CB5">
              <w:rPr>
                <w:rFonts w:ascii="Arial" w:hAnsi="Arial" w:cs="Arial"/>
                <w:color w:val="auto"/>
              </w:rPr>
              <w:t xml:space="preserve">9-7-6-5-4-3-2-1-1-1   </w:t>
            </w:r>
          </w:p>
        </w:tc>
        <w:tc>
          <w:tcPr>
            <w:tcW w:w="3260"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D61283" w:rsidRPr="00073CB5" w:rsidRDefault="00D61283" w:rsidP="0063386E">
            <w:pPr>
              <w:pStyle w:val="BasicParagraph"/>
              <w:jc w:val="right"/>
              <w:rPr>
                <w:rFonts w:ascii="Arial" w:hAnsi="Arial" w:cs="Arial"/>
                <w:color w:val="auto"/>
              </w:rPr>
            </w:pPr>
            <w:r w:rsidRPr="00073CB5">
              <w:rPr>
                <w:rFonts w:ascii="Arial" w:hAnsi="Arial" w:cs="Arial"/>
                <w:color w:val="auto"/>
              </w:rPr>
              <w:t>18-14-12-10-8-6-4-2-2-2</w:t>
            </w:r>
          </w:p>
        </w:tc>
      </w:tr>
      <w:tr w:rsidR="00073CB5" w:rsidRPr="00073CB5" w:rsidTr="005B1CC8">
        <w:trPr>
          <w:trHeight w:hRule="exact" w:val="277"/>
        </w:trPr>
        <w:tc>
          <w:tcPr>
            <w:tcW w:w="2533"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D61283" w:rsidRPr="00073CB5" w:rsidRDefault="00D61283" w:rsidP="0063386E">
            <w:pPr>
              <w:pStyle w:val="BasicParagraph"/>
              <w:jc w:val="center"/>
              <w:rPr>
                <w:rFonts w:ascii="Arial" w:hAnsi="Arial" w:cs="Arial"/>
                <w:color w:val="auto"/>
              </w:rPr>
            </w:pPr>
            <w:r w:rsidRPr="00073CB5">
              <w:rPr>
                <w:rFonts w:ascii="Arial" w:hAnsi="Arial" w:cs="Arial"/>
                <w:color w:val="auto"/>
              </w:rPr>
              <w:t>9</w:t>
            </w:r>
          </w:p>
        </w:tc>
        <w:tc>
          <w:tcPr>
            <w:tcW w:w="3119"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D61283" w:rsidRPr="00073CB5" w:rsidRDefault="00D61283" w:rsidP="0063386E">
            <w:pPr>
              <w:pStyle w:val="BasicParagraph"/>
              <w:jc w:val="right"/>
              <w:rPr>
                <w:rFonts w:ascii="Arial" w:hAnsi="Arial" w:cs="Arial"/>
                <w:color w:val="auto"/>
              </w:rPr>
            </w:pPr>
            <w:r w:rsidRPr="00073CB5">
              <w:rPr>
                <w:rFonts w:ascii="Arial" w:hAnsi="Arial" w:cs="Arial"/>
                <w:color w:val="auto"/>
              </w:rPr>
              <w:t xml:space="preserve">9-7-6-5-4-3-2-1-1   </w:t>
            </w:r>
          </w:p>
        </w:tc>
        <w:tc>
          <w:tcPr>
            <w:tcW w:w="3260"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D61283" w:rsidRPr="00073CB5" w:rsidRDefault="00D61283" w:rsidP="0063386E">
            <w:pPr>
              <w:pStyle w:val="BasicParagraph"/>
              <w:jc w:val="right"/>
              <w:rPr>
                <w:rFonts w:ascii="Arial" w:hAnsi="Arial" w:cs="Arial"/>
                <w:color w:val="auto"/>
              </w:rPr>
            </w:pPr>
            <w:r w:rsidRPr="00073CB5">
              <w:rPr>
                <w:rFonts w:ascii="Arial" w:hAnsi="Arial" w:cs="Arial"/>
                <w:color w:val="auto"/>
              </w:rPr>
              <w:t>18-14-12-10-8-6-4-2-2</w:t>
            </w:r>
          </w:p>
        </w:tc>
      </w:tr>
      <w:tr w:rsidR="00073CB5" w:rsidRPr="00073CB5" w:rsidTr="005B1CC8">
        <w:trPr>
          <w:trHeight w:hRule="exact" w:val="295"/>
        </w:trPr>
        <w:tc>
          <w:tcPr>
            <w:tcW w:w="2533" w:type="dxa"/>
            <w:tcBorders>
              <w:top w:val="single" w:sz="8" w:space="0" w:color="000000"/>
              <w:left w:val="single" w:sz="8" w:space="0" w:color="000000"/>
              <w:bottom w:val="single" w:sz="16" w:space="0" w:color="000000"/>
              <w:right w:val="single" w:sz="8" w:space="0" w:color="000000"/>
            </w:tcBorders>
            <w:shd w:val="solid" w:color="FFFFFF" w:fill="auto"/>
            <w:tcMar>
              <w:top w:w="0" w:type="dxa"/>
              <w:left w:w="113" w:type="dxa"/>
              <w:bottom w:w="0" w:type="dxa"/>
              <w:right w:w="80" w:type="dxa"/>
            </w:tcMar>
            <w:vAlign w:val="center"/>
          </w:tcPr>
          <w:p w:rsidR="00D61283" w:rsidRPr="00073CB5" w:rsidRDefault="00D61283" w:rsidP="0063386E">
            <w:pPr>
              <w:pStyle w:val="BasicParagraph"/>
              <w:jc w:val="center"/>
              <w:rPr>
                <w:rFonts w:ascii="Arial" w:hAnsi="Arial" w:cs="Arial"/>
                <w:color w:val="auto"/>
              </w:rPr>
            </w:pPr>
            <w:r w:rsidRPr="00073CB5">
              <w:rPr>
                <w:rFonts w:ascii="Arial" w:hAnsi="Arial" w:cs="Arial"/>
                <w:color w:val="auto"/>
              </w:rPr>
              <w:t>8</w:t>
            </w:r>
          </w:p>
        </w:tc>
        <w:tc>
          <w:tcPr>
            <w:tcW w:w="3119" w:type="dxa"/>
            <w:tcBorders>
              <w:top w:val="single" w:sz="8" w:space="0" w:color="000000"/>
              <w:left w:val="single" w:sz="8" w:space="0" w:color="000000"/>
              <w:bottom w:val="single" w:sz="16" w:space="0" w:color="000000"/>
              <w:right w:val="single" w:sz="8" w:space="0" w:color="000000"/>
            </w:tcBorders>
            <w:shd w:val="solid" w:color="FFFFFF" w:fill="auto"/>
            <w:tcMar>
              <w:top w:w="0" w:type="dxa"/>
              <w:left w:w="113" w:type="dxa"/>
              <w:bottom w:w="0" w:type="dxa"/>
              <w:right w:w="80" w:type="dxa"/>
            </w:tcMar>
            <w:vAlign w:val="center"/>
          </w:tcPr>
          <w:p w:rsidR="00D61283" w:rsidRPr="00073CB5" w:rsidRDefault="00D61283" w:rsidP="0063386E">
            <w:pPr>
              <w:pStyle w:val="BasicParagraph"/>
              <w:jc w:val="right"/>
              <w:rPr>
                <w:rFonts w:ascii="Arial" w:hAnsi="Arial" w:cs="Arial"/>
                <w:color w:val="auto"/>
              </w:rPr>
            </w:pPr>
            <w:r w:rsidRPr="00073CB5">
              <w:rPr>
                <w:rFonts w:ascii="Arial" w:hAnsi="Arial" w:cs="Arial"/>
                <w:color w:val="auto"/>
              </w:rPr>
              <w:t xml:space="preserve">9-7-6-5-4-3-2-1   </w:t>
            </w:r>
          </w:p>
        </w:tc>
        <w:tc>
          <w:tcPr>
            <w:tcW w:w="3260" w:type="dxa"/>
            <w:tcBorders>
              <w:top w:val="single" w:sz="8" w:space="0" w:color="000000"/>
              <w:left w:val="single" w:sz="8" w:space="0" w:color="000000"/>
              <w:bottom w:val="single" w:sz="16" w:space="0" w:color="000000"/>
              <w:right w:val="single" w:sz="8" w:space="0" w:color="000000"/>
            </w:tcBorders>
            <w:shd w:val="solid" w:color="FFFFFF" w:fill="auto"/>
            <w:tcMar>
              <w:top w:w="0" w:type="dxa"/>
              <w:left w:w="113" w:type="dxa"/>
              <w:bottom w:w="0" w:type="dxa"/>
              <w:right w:w="80" w:type="dxa"/>
            </w:tcMar>
            <w:vAlign w:val="center"/>
          </w:tcPr>
          <w:p w:rsidR="00D61283" w:rsidRPr="00073CB5" w:rsidRDefault="00D61283" w:rsidP="0063386E">
            <w:pPr>
              <w:pStyle w:val="BasicParagraph"/>
              <w:jc w:val="right"/>
              <w:rPr>
                <w:rFonts w:ascii="Arial" w:hAnsi="Arial" w:cs="Arial"/>
                <w:color w:val="auto"/>
              </w:rPr>
            </w:pPr>
            <w:r w:rsidRPr="00073CB5">
              <w:rPr>
                <w:rFonts w:ascii="Arial" w:hAnsi="Arial" w:cs="Arial"/>
                <w:color w:val="auto"/>
              </w:rPr>
              <w:t>18-14-12-10-8-6-4-2</w:t>
            </w:r>
          </w:p>
        </w:tc>
      </w:tr>
      <w:tr w:rsidR="00073CB5" w:rsidRPr="00073CB5" w:rsidTr="005B1CC8">
        <w:trPr>
          <w:trHeight w:hRule="exact" w:val="291"/>
        </w:trPr>
        <w:tc>
          <w:tcPr>
            <w:tcW w:w="2533" w:type="dxa"/>
            <w:tcBorders>
              <w:top w:val="single" w:sz="16"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D61283" w:rsidRPr="00073CB5" w:rsidRDefault="00D61283" w:rsidP="0063386E">
            <w:pPr>
              <w:pStyle w:val="BasicParagraph"/>
              <w:jc w:val="center"/>
              <w:rPr>
                <w:rFonts w:ascii="Arial" w:hAnsi="Arial" w:cs="Arial"/>
                <w:color w:val="auto"/>
              </w:rPr>
            </w:pPr>
            <w:r w:rsidRPr="00073CB5">
              <w:rPr>
                <w:rFonts w:ascii="Arial" w:hAnsi="Arial" w:cs="Arial"/>
                <w:color w:val="auto"/>
              </w:rPr>
              <w:t>7</w:t>
            </w:r>
          </w:p>
        </w:tc>
        <w:tc>
          <w:tcPr>
            <w:tcW w:w="3119" w:type="dxa"/>
            <w:tcBorders>
              <w:top w:val="single" w:sz="16"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D61283" w:rsidRPr="00073CB5" w:rsidRDefault="00D61283" w:rsidP="0063386E">
            <w:pPr>
              <w:pStyle w:val="BasicParagraph"/>
              <w:jc w:val="right"/>
              <w:rPr>
                <w:rFonts w:ascii="Arial" w:hAnsi="Arial" w:cs="Arial"/>
                <w:color w:val="auto"/>
              </w:rPr>
            </w:pPr>
            <w:r w:rsidRPr="00073CB5">
              <w:rPr>
                <w:rFonts w:ascii="Arial" w:hAnsi="Arial" w:cs="Arial"/>
                <w:color w:val="auto"/>
              </w:rPr>
              <w:t xml:space="preserve">8-6-5-4-3-2-1   </w:t>
            </w:r>
          </w:p>
        </w:tc>
        <w:tc>
          <w:tcPr>
            <w:tcW w:w="3260" w:type="dxa"/>
            <w:tcBorders>
              <w:top w:val="single" w:sz="16"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D61283" w:rsidRPr="00073CB5" w:rsidRDefault="00D61283" w:rsidP="0063386E">
            <w:pPr>
              <w:pStyle w:val="BasicParagraph"/>
              <w:jc w:val="right"/>
              <w:rPr>
                <w:rFonts w:ascii="Arial" w:hAnsi="Arial" w:cs="Arial"/>
                <w:color w:val="auto"/>
              </w:rPr>
            </w:pPr>
            <w:r w:rsidRPr="00073CB5">
              <w:rPr>
                <w:rFonts w:ascii="Arial" w:hAnsi="Arial" w:cs="Arial"/>
                <w:color w:val="auto"/>
              </w:rPr>
              <w:t>16-12-10-8-6-4-2</w:t>
            </w:r>
          </w:p>
        </w:tc>
      </w:tr>
      <w:tr w:rsidR="00073CB5" w:rsidRPr="00073CB5" w:rsidTr="005B1CC8">
        <w:trPr>
          <w:trHeight w:hRule="exact" w:val="261"/>
        </w:trPr>
        <w:tc>
          <w:tcPr>
            <w:tcW w:w="2533"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D61283" w:rsidRPr="00073CB5" w:rsidRDefault="00D61283" w:rsidP="0063386E">
            <w:pPr>
              <w:pStyle w:val="BasicParagraph"/>
              <w:jc w:val="center"/>
              <w:rPr>
                <w:rFonts w:ascii="Arial" w:hAnsi="Arial" w:cs="Arial"/>
                <w:color w:val="auto"/>
              </w:rPr>
            </w:pPr>
            <w:r w:rsidRPr="00073CB5">
              <w:rPr>
                <w:rFonts w:ascii="Arial" w:hAnsi="Arial" w:cs="Arial"/>
                <w:color w:val="auto"/>
              </w:rPr>
              <w:t>6</w:t>
            </w:r>
          </w:p>
        </w:tc>
        <w:tc>
          <w:tcPr>
            <w:tcW w:w="3119"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D61283" w:rsidRPr="00073CB5" w:rsidRDefault="00D61283" w:rsidP="0063386E">
            <w:pPr>
              <w:pStyle w:val="BasicParagraph"/>
              <w:jc w:val="right"/>
              <w:rPr>
                <w:rFonts w:ascii="Arial" w:hAnsi="Arial" w:cs="Arial"/>
                <w:color w:val="auto"/>
              </w:rPr>
            </w:pPr>
            <w:r w:rsidRPr="00073CB5">
              <w:rPr>
                <w:rFonts w:ascii="Arial" w:hAnsi="Arial" w:cs="Arial"/>
                <w:color w:val="auto"/>
              </w:rPr>
              <w:t xml:space="preserve">7-5-4-3-2-1   </w:t>
            </w:r>
          </w:p>
        </w:tc>
        <w:tc>
          <w:tcPr>
            <w:tcW w:w="3260"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D61283" w:rsidRPr="00073CB5" w:rsidRDefault="00D61283" w:rsidP="0063386E">
            <w:pPr>
              <w:pStyle w:val="BasicParagraph"/>
              <w:jc w:val="right"/>
              <w:rPr>
                <w:rFonts w:ascii="Arial" w:hAnsi="Arial" w:cs="Arial"/>
                <w:color w:val="auto"/>
              </w:rPr>
            </w:pPr>
            <w:r w:rsidRPr="00073CB5">
              <w:rPr>
                <w:rFonts w:ascii="Arial" w:hAnsi="Arial" w:cs="Arial"/>
                <w:color w:val="auto"/>
              </w:rPr>
              <w:t>14-10-8-6-4-2</w:t>
            </w:r>
          </w:p>
        </w:tc>
      </w:tr>
      <w:tr w:rsidR="00073CB5" w:rsidRPr="00073CB5" w:rsidTr="005B1CC8">
        <w:trPr>
          <w:trHeight w:hRule="exact" w:val="293"/>
        </w:trPr>
        <w:tc>
          <w:tcPr>
            <w:tcW w:w="2533"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D61283" w:rsidRPr="00073CB5" w:rsidRDefault="00D61283" w:rsidP="0063386E">
            <w:pPr>
              <w:pStyle w:val="BasicParagraph"/>
              <w:jc w:val="center"/>
              <w:rPr>
                <w:rFonts w:ascii="Arial" w:hAnsi="Arial" w:cs="Arial"/>
                <w:color w:val="auto"/>
              </w:rPr>
            </w:pPr>
            <w:r w:rsidRPr="00073CB5">
              <w:rPr>
                <w:rFonts w:ascii="Arial" w:hAnsi="Arial" w:cs="Arial"/>
                <w:color w:val="auto"/>
              </w:rPr>
              <w:t>5</w:t>
            </w:r>
          </w:p>
        </w:tc>
        <w:tc>
          <w:tcPr>
            <w:tcW w:w="3119"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D61283" w:rsidRPr="00073CB5" w:rsidRDefault="00D61283" w:rsidP="0063386E">
            <w:pPr>
              <w:pStyle w:val="BasicParagraph"/>
              <w:jc w:val="right"/>
              <w:rPr>
                <w:rFonts w:ascii="Arial" w:hAnsi="Arial" w:cs="Arial"/>
                <w:color w:val="auto"/>
              </w:rPr>
            </w:pPr>
            <w:r w:rsidRPr="00073CB5">
              <w:rPr>
                <w:rFonts w:ascii="Arial" w:hAnsi="Arial" w:cs="Arial"/>
                <w:color w:val="auto"/>
              </w:rPr>
              <w:t xml:space="preserve">6-4-3-2-1   </w:t>
            </w:r>
          </w:p>
        </w:tc>
        <w:tc>
          <w:tcPr>
            <w:tcW w:w="3260"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D61283" w:rsidRPr="00073CB5" w:rsidRDefault="00D61283" w:rsidP="0063386E">
            <w:pPr>
              <w:pStyle w:val="BasicParagraph"/>
              <w:jc w:val="right"/>
              <w:rPr>
                <w:rFonts w:ascii="Arial" w:hAnsi="Arial" w:cs="Arial"/>
                <w:color w:val="auto"/>
              </w:rPr>
            </w:pPr>
            <w:r w:rsidRPr="00073CB5">
              <w:rPr>
                <w:rFonts w:ascii="Arial" w:hAnsi="Arial" w:cs="Arial"/>
                <w:color w:val="auto"/>
              </w:rPr>
              <w:t>12-8-6-4-2</w:t>
            </w:r>
          </w:p>
        </w:tc>
      </w:tr>
      <w:tr w:rsidR="00073CB5" w:rsidRPr="00073CB5" w:rsidTr="005B1CC8">
        <w:trPr>
          <w:trHeight w:hRule="exact" w:val="283"/>
        </w:trPr>
        <w:tc>
          <w:tcPr>
            <w:tcW w:w="2533"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D61283" w:rsidRPr="00073CB5" w:rsidRDefault="00D61283" w:rsidP="0063386E">
            <w:pPr>
              <w:pStyle w:val="BasicParagraph"/>
              <w:jc w:val="center"/>
              <w:rPr>
                <w:rFonts w:ascii="Arial" w:hAnsi="Arial" w:cs="Arial"/>
                <w:color w:val="auto"/>
              </w:rPr>
            </w:pPr>
            <w:r w:rsidRPr="00073CB5">
              <w:rPr>
                <w:rFonts w:ascii="Arial" w:hAnsi="Arial" w:cs="Arial"/>
                <w:color w:val="auto"/>
              </w:rPr>
              <w:t>4</w:t>
            </w:r>
          </w:p>
        </w:tc>
        <w:tc>
          <w:tcPr>
            <w:tcW w:w="3119"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D61283" w:rsidRPr="00073CB5" w:rsidRDefault="00D61283" w:rsidP="0063386E">
            <w:pPr>
              <w:pStyle w:val="BasicParagraph"/>
              <w:jc w:val="right"/>
              <w:rPr>
                <w:rFonts w:ascii="Arial" w:hAnsi="Arial" w:cs="Arial"/>
                <w:color w:val="auto"/>
              </w:rPr>
            </w:pPr>
            <w:r w:rsidRPr="00073CB5">
              <w:rPr>
                <w:rFonts w:ascii="Arial" w:hAnsi="Arial" w:cs="Arial"/>
                <w:color w:val="auto"/>
              </w:rPr>
              <w:t xml:space="preserve">5-3-2-1   </w:t>
            </w:r>
          </w:p>
        </w:tc>
        <w:tc>
          <w:tcPr>
            <w:tcW w:w="3260"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D61283" w:rsidRPr="00073CB5" w:rsidRDefault="00D61283" w:rsidP="0063386E">
            <w:pPr>
              <w:pStyle w:val="BasicParagraph"/>
              <w:jc w:val="right"/>
              <w:rPr>
                <w:rFonts w:ascii="Arial" w:hAnsi="Arial" w:cs="Arial"/>
                <w:color w:val="auto"/>
              </w:rPr>
            </w:pPr>
            <w:r w:rsidRPr="00073CB5">
              <w:rPr>
                <w:rFonts w:ascii="Arial" w:hAnsi="Arial" w:cs="Arial"/>
                <w:color w:val="auto"/>
              </w:rPr>
              <w:t>10-6-4-2</w:t>
            </w:r>
          </w:p>
        </w:tc>
      </w:tr>
      <w:tr w:rsidR="00073CB5" w:rsidRPr="00073CB5" w:rsidTr="005B1CC8">
        <w:trPr>
          <w:trHeight w:hRule="exact" w:val="287"/>
        </w:trPr>
        <w:tc>
          <w:tcPr>
            <w:tcW w:w="2533"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D61283" w:rsidRPr="00073CB5" w:rsidRDefault="00D61283" w:rsidP="0063386E">
            <w:pPr>
              <w:pStyle w:val="BasicParagraph"/>
              <w:jc w:val="center"/>
              <w:rPr>
                <w:rFonts w:ascii="Arial" w:hAnsi="Arial" w:cs="Arial"/>
                <w:color w:val="auto"/>
              </w:rPr>
            </w:pPr>
            <w:r w:rsidRPr="00073CB5">
              <w:rPr>
                <w:rFonts w:ascii="Arial" w:hAnsi="Arial" w:cs="Arial"/>
                <w:color w:val="auto"/>
              </w:rPr>
              <w:t>3</w:t>
            </w:r>
          </w:p>
        </w:tc>
        <w:tc>
          <w:tcPr>
            <w:tcW w:w="3119"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D61283" w:rsidRPr="00073CB5" w:rsidRDefault="00D61283" w:rsidP="0063386E">
            <w:pPr>
              <w:pStyle w:val="BasicParagraph"/>
              <w:jc w:val="right"/>
              <w:rPr>
                <w:rFonts w:ascii="Arial" w:hAnsi="Arial" w:cs="Arial"/>
                <w:color w:val="auto"/>
              </w:rPr>
            </w:pPr>
            <w:r w:rsidRPr="00073CB5">
              <w:rPr>
                <w:rFonts w:ascii="Arial" w:hAnsi="Arial" w:cs="Arial"/>
                <w:color w:val="auto"/>
              </w:rPr>
              <w:t xml:space="preserve">4-2-1    </w:t>
            </w:r>
          </w:p>
        </w:tc>
        <w:tc>
          <w:tcPr>
            <w:tcW w:w="3260"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D61283" w:rsidRPr="00073CB5" w:rsidRDefault="00D61283" w:rsidP="0063386E">
            <w:pPr>
              <w:pStyle w:val="BasicParagraph"/>
              <w:jc w:val="right"/>
              <w:rPr>
                <w:rFonts w:ascii="Arial" w:hAnsi="Arial" w:cs="Arial"/>
                <w:color w:val="auto"/>
              </w:rPr>
            </w:pPr>
            <w:r w:rsidRPr="00073CB5">
              <w:rPr>
                <w:rFonts w:ascii="Arial" w:hAnsi="Arial" w:cs="Arial"/>
                <w:color w:val="auto"/>
              </w:rPr>
              <w:t>8-4-2</w:t>
            </w:r>
          </w:p>
        </w:tc>
      </w:tr>
      <w:tr w:rsidR="00073CB5" w:rsidRPr="00073CB5" w:rsidTr="005B1CC8">
        <w:trPr>
          <w:trHeight w:hRule="exact" w:val="277"/>
        </w:trPr>
        <w:tc>
          <w:tcPr>
            <w:tcW w:w="2533"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D61283" w:rsidRPr="00073CB5" w:rsidRDefault="00D61283" w:rsidP="0063386E">
            <w:pPr>
              <w:pStyle w:val="BasicParagraph"/>
              <w:jc w:val="center"/>
              <w:rPr>
                <w:rFonts w:ascii="Arial" w:hAnsi="Arial" w:cs="Arial"/>
                <w:color w:val="auto"/>
              </w:rPr>
            </w:pPr>
            <w:r w:rsidRPr="00073CB5">
              <w:rPr>
                <w:rFonts w:ascii="Arial" w:hAnsi="Arial" w:cs="Arial"/>
                <w:color w:val="auto"/>
              </w:rPr>
              <w:t>2</w:t>
            </w:r>
          </w:p>
        </w:tc>
        <w:tc>
          <w:tcPr>
            <w:tcW w:w="3119"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D61283" w:rsidRPr="00073CB5" w:rsidRDefault="00D61283" w:rsidP="0063386E">
            <w:pPr>
              <w:pStyle w:val="BasicParagraph"/>
              <w:jc w:val="right"/>
              <w:rPr>
                <w:rFonts w:ascii="Arial" w:hAnsi="Arial" w:cs="Arial"/>
                <w:color w:val="auto"/>
              </w:rPr>
            </w:pPr>
            <w:r w:rsidRPr="00073CB5">
              <w:rPr>
                <w:rFonts w:ascii="Arial" w:hAnsi="Arial" w:cs="Arial"/>
                <w:color w:val="auto"/>
              </w:rPr>
              <w:t xml:space="preserve">3-1    </w:t>
            </w:r>
          </w:p>
        </w:tc>
        <w:tc>
          <w:tcPr>
            <w:tcW w:w="3260"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D61283" w:rsidRPr="00073CB5" w:rsidRDefault="00D61283" w:rsidP="0063386E">
            <w:pPr>
              <w:pStyle w:val="BasicParagraph"/>
              <w:jc w:val="right"/>
              <w:rPr>
                <w:rFonts w:ascii="Arial" w:hAnsi="Arial" w:cs="Arial"/>
                <w:color w:val="auto"/>
              </w:rPr>
            </w:pPr>
            <w:r w:rsidRPr="00073CB5">
              <w:rPr>
                <w:rFonts w:ascii="Arial" w:hAnsi="Arial" w:cs="Arial"/>
                <w:color w:val="auto"/>
              </w:rPr>
              <w:t>6-2</w:t>
            </w:r>
          </w:p>
        </w:tc>
      </w:tr>
      <w:tr w:rsidR="00073CB5" w:rsidRPr="00073CB5" w:rsidTr="005B1CC8">
        <w:trPr>
          <w:trHeight w:hRule="exact" w:val="281"/>
        </w:trPr>
        <w:tc>
          <w:tcPr>
            <w:tcW w:w="2533"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D61283" w:rsidRPr="00073CB5" w:rsidRDefault="00D61283" w:rsidP="0063386E">
            <w:pPr>
              <w:pStyle w:val="BasicParagraph"/>
              <w:jc w:val="center"/>
              <w:rPr>
                <w:rFonts w:ascii="Arial" w:hAnsi="Arial" w:cs="Arial"/>
                <w:color w:val="auto"/>
              </w:rPr>
            </w:pPr>
            <w:r w:rsidRPr="00073CB5">
              <w:rPr>
                <w:rFonts w:ascii="Arial" w:hAnsi="Arial" w:cs="Arial"/>
                <w:color w:val="auto"/>
              </w:rPr>
              <w:t>1</w:t>
            </w:r>
          </w:p>
        </w:tc>
        <w:tc>
          <w:tcPr>
            <w:tcW w:w="3119"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D61283" w:rsidRPr="00073CB5" w:rsidRDefault="00D61283" w:rsidP="0063386E">
            <w:pPr>
              <w:pStyle w:val="BasicParagraph"/>
              <w:jc w:val="right"/>
              <w:rPr>
                <w:rFonts w:ascii="Arial" w:hAnsi="Arial" w:cs="Arial"/>
                <w:color w:val="auto"/>
              </w:rPr>
            </w:pPr>
            <w:r w:rsidRPr="00073CB5">
              <w:rPr>
                <w:rFonts w:ascii="Arial" w:hAnsi="Arial" w:cs="Arial"/>
                <w:color w:val="auto"/>
              </w:rPr>
              <w:t>2</w:t>
            </w:r>
          </w:p>
        </w:tc>
        <w:tc>
          <w:tcPr>
            <w:tcW w:w="3260"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80" w:type="dxa"/>
            </w:tcMar>
            <w:vAlign w:val="center"/>
          </w:tcPr>
          <w:p w:rsidR="00D61283" w:rsidRPr="00073CB5" w:rsidRDefault="00D61283" w:rsidP="0063386E">
            <w:pPr>
              <w:pStyle w:val="BasicParagraph"/>
              <w:jc w:val="right"/>
              <w:rPr>
                <w:rFonts w:ascii="Arial" w:hAnsi="Arial" w:cs="Arial"/>
                <w:color w:val="auto"/>
              </w:rPr>
            </w:pPr>
            <w:r w:rsidRPr="00073CB5">
              <w:rPr>
                <w:rFonts w:ascii="Arial" w:hAnsi="Arial" w:cs="Arial"/>
                <w:color w:val="auto"/>
              </w:rPr>
              <w:t>4</w:t>
            </w:r>
          </w:p>
        </w:tc>
      </w:tr>
    </w:tbl>
    <w:p w:rsidR="005B1CC8" w:rsidRPr="00073CB5" w:rsidRDefault="00510C2D" w:rsidP="00A41C38">
      <w:pPr>
        <w:pStyle w:val="BasicParagraph"/>
        <w:jc w:val="both"/>
        <w:rPr>
          <w:rFonts w:ascii="Arial" w:hAnsi="Arial" w:cs="Arial"/>
          <w:b/>
          <w:bCs/>
          <w:color w:val="auto"/>
          <w:lang w:val="el-GR"/>
        </w:rPr>
      </w:pPr>
      <w:r w:rsidRPr="00073CB5">
        <w:rPr>
          <w:rFonts w:ascii="Arial" w:hAnsi="Arial" w:cs="Arial"/>
          <w:b/>
          <w:bCs/>
          <w:color w:val="auto"/>
          <w:lang w:val="el-GR"/>
        </w:rPr>
        <w:t xml:space="preserve"> </w:t>
      </w:r>
      <w:r w:rsidRPr="00073CB5">
        <w:rPr>
          <w:rFonts w:ascii="Arial" w:hAnsi="Arial" w:cs="Arial"/>
          <w:b/>
          <w:bCs/>
          <w:color w:val="auto"/>
          <w:lang w:val="el-GR"/>
        </w:rPr>
        <w:tab/>
      </w:r>
    </w:p>
    <w:p w:rsidR="00A41C38" w:rsidRPr="00073CB5" w:rsidRDefault="005B1CC8" w:rsidP="00A41C38">
      <w:pPr>
        <w:pStyle w:val="BasicParagraph"/>
        <w:jc w:val="both"/>
        <w:rPr>
          <w:rFonts w:ascii="Arial" w:hAnsi="Arial" w:cs="Arial"/>
          <w:color w:val="auto"/>
          <w:lang w:val="el-GR"/>
        </w:rPr>
      </w:pPr>
      <w:r w:rsidRPr="00073CB5">
        <w:rPr>
          <w:rFonts w:ascii="Arial" w:hAnsi="Arial" w:cs="Arial"/>
          <w:b/>
          <w:bCs/>
          <w:color w:val="auto"/>
          <w:lang w:val="el-GR"/>
        </w:rPr>
        <w:lastRenderedPageBreak/>
        <w:tab/>
      </w:r>
      <w:r w:rsidR="00A41C38" w:rsidRPr="00073CB5">
        <w:rPr>
          <w:rFonts w:ascii="Arial" w:hAnsi="Arial" w:cs="Arial"/>
          <w:b/>
          <w:bCs/>
          <w:color w:val="auto"/>
          <w:u w:val="single"/>
          <w:lang w:val="el-GR"/>
        </w:rPr>
        <w:t>•</w:t>
      </w:r>
      <w:r w:rsidR="00510C2D" w:rsidRPr="00073CB5">
        <w:rPr>
          <w:rFonts w:ascii="Arial" w:hAnsi="Arial" w:cs="Arial"/>
          <w:b/>
          <w:bCs/>
          <w:color w:val="auto"/>
          <w:u w:val="single"/>
          <w:lang w:val="el-GR"/>
        </w:rPr>
        <w:t xml:space="preserve"> </w:t>
      </w:r>
      <w:r w:rsidR="00A41C38" w:rsidRPr="00073CB5">
        <w:rPr>
          <w:rFonts w:ascii="Arial" w:hAnsi="Arial" w:cs="Arial"/>
          <w:b/>
          <w:bCs/>
          <w:color w:val="auto"/>
          <w:u w:val="single"/>
          <w:lang w:val="el-GR"/>
        </w:rPr>
        <w:t>ΠΡΟΣΟΧΗ:</w:t>
      </w:r>
      <w:r w:rsidR="00A41C38" w:rsidRPr="00073CB5">
        <w:rPr>
          <w:rFonts w:ascii="Arial" w:hAnsi="Arial" w:cs="Arial"/>
          <w:b/>
          <w:bCs/>
          <w:color w:val="auto"/>
          <w:lang w:val="el-GR"/>
        </w:rPr>
        <w:t xml:space="preserve"> Επιπλέον κάθε αθλητής - τρια ή ομάδα σκυταλοδρομίας που πετυχαίνει το όριο βαθμολόγησης και κατατάσσεται μετά τη 12η θέση, θα παίρνει ΕΝΑ (1) βαθμό στα ατομικά και ΔΥΟ (2) βαθμούς στις σκυταλοδρομίες.</w:t>
      </w:r>
    </w:p>
    <w:p w:rsidR="00A41C38" w:rsidRPr="00073CB5" w:rsidRDefault="00A41C38" w:rsidP="00A41C38">
      <w:pPr>
        <w:pStyle w:val="BasicParagraph"/>
        <w:jc w:val="both"/>
        <w:rPr>
          <w:rFonts w:ascii="Arial" w:hAnsi="Arial" w:cs="Arial"/>
          <w:color w:val="auto"/>
          <w:lang w:val="el-GR"/>
        </w:rPr>
      </w:pPr>
    </w:p>
    <w:p w:rsidR="000145A0" w:rsidRPr="00073CB5" w:rsidRDefault="005B1CC8"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π.χ. Εάν οι αθλητές-τριες ή οι ομάδες σκυταλοδρομίας πού θα πετύχουν το όριο σε κάποιο αγώνισμα είναι 17, τότε θα βαθμολογηθούν - αξιολογηθούν και οι 17 ως εξής:</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 xml:space="preserve"> 9-7-6-5-4-3-2-1-1-1-1-1-1-1-1-1-1 και 18-14-12-10-8-6-4-2-2-2-2-2–2-2-2-2–2.</w:t>
      </w:r>
    </w:p>
    <w:p w:rsidR="0031555F" w:rsidRPr="00073CB5" w:rsidRDefault="0031555F" w:rsidP="00A41C38">
      <w:pPr>
        <w:pStyle w:val="BasicParagraph"/>
        <w:jc w:val="both"/>
        <w:rPr>
          <w:rFonts w:ascii="Arial" w:hAnsi="Arial" w:cs="Arial"/>
          <w:color w:val="auto"/>
          <w:lang w:val="el-GR"/>
        </w:rPr>
      </w:pPr>
    </w:p>
    <w:p w:rsidR="00A41C38" w:rsidRPr="00073CB5" w:rsidRDefault="0031555F" w:rsidP="00A41C38">
      <w:pPr>
        <w:pStyle w:val="BasicParagraph"/>
        <w:jc w:val="both"/>
        <w:rPr>
          <w:rFonts w:ascii="Arial" w:hAnsi="Arial" w:cs="Arial"/>
          <w:b/>
          <w:bCs/>
          <w:color w:val="auto"/>
          <w:lang w:val="el-GR"/>
        </w:rPr>
      </w:pPr>
      <w:r w:rsidRPr="00073CB5">
        <w:rPr>
          <w:rFonts w:ascii="Arial" w:hAnsi="Arial" w:cs="Arial"/>
          <w:b/>
          <w:bCs/>
          <w:color w:val="auto"/>
          <w:lang w:val="el-GR"/>
        </w:rPr>
        <w:tab/>
      </w:r>
      <w:r w:rsidR="005B1CC8" w:rsidRPr="00073CB5">
        <w:rPr>
          <w:rFonts w:ascii="Arial" w:hAnsi="Arial" w:cs="Arial"/>
          <w:b/>
          <w:bCs/>
          <w:color w:val="auto"/>
          <w:lang w:val="el-GR"/>
        </w:rPr>
        <w:t>γ</w:t>
      </w:r>
      <w:r w:rsidR="00A41C38" w:rsidRPr="00073CB5">
        <w:rPr>
          <w:rFonts w:ascii="Arial" w:hAnsi="Arial" w:cs="Arial"/>
          <w:b/>
          <w:bCs/>
          <w:color w:val="auto"/>
          <w:lang w:val="el-GR"/>
        </w:rPr>
        <w:t>) Θα ισχύσει και φέτος το σύστημα πριμοδότησης υψηλών επιδόσεων για τους διασυλλογικούς αγώνες.</w:t>
      </w:r>
    </w:p>
    <w:p w:rsidR="00A41C38" w:rsidRPr="00073CB5" w:rsidRDefault="0031555F"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Έτσι οι αθλητές - τριες που θα πετύχουν επιδόσεις ίσες ή καλλίτερες από αυτές του πίνακα πριμοδότησης υψηλών επιδόσεων, θα παίρνουν τους ανώτερους βαθμούς της βαθμολογικής κλίμακας, ανάλογα και με τη θέση κατάταξή τους: </w:t>
      </w:r>
      <w:r w:rsidR="00A41C38" w:rsidRPr="00073CB5">
        <w:rPr>
          <w:rFonts w:ascii="Arial" w:hAnsi="Arial" w:cs="Arial"/>
          <w:b/>
          <w:bCs/>
          <w:color w:val="auto"/>
          <w:lang w:val="el-GR"/>
        </w:rPr>
        <w:t>9-7-6-5-4-3-2-1-1 κ.λπ.</w:t>
      </w:r>
      <w:r w:rsidR="00A41C38" w:rsidRPr="00073CB5">
        <w:rPr>
          <w:rFonts w:ascii="Arial" w:hAnsi="Arial" w:cs="Arial"/>
          <w:color w:val="auto"/>
          <w:lang w:val="el-GR"/>
        </w:rPr>
        <w:t xml:space="preserve"> στα ατομικά και </w:t>
      </w:r>
      <w:r w:rsidR="00A41C38" w:rsidRPr="00073CB5">
        <w:rPr>
          <w:rFonts w:ascii="Arial" w:hAnsi="Arial" w:cs="Arial"/>
          <w:b/>
          <w:bCs/>
          <w:color w:val="auto"/>
          <w:lang w:val="el-GR"/>
        </w:rPr>
        <w:t>18-14-12-10-8-6-4-2-2 κ.λπ.</w:t>
      </w:r>
      <w:r w:rsidR="00A41C38" w:rsidRPr="00073CB5">
        <w:rPr>
          <w:rFonts w:ascii="Arial" w:hAnsi="Arial" w:cs="Arial"/>
          <w:color w:val="auto"/>
          <w:lang w:val="el-GR"/>
        </w:rPr>
        <w:t xml:space="preserve"> στις σκυταλοδρομίες, ανεξάρτητα από το πόσοι αθλητές -τριες ή ομάδες πέτυχαν το όριο στο αγώνισμά τους.</w:t>
      </w:r>
    </w:p>
    <w:p w:rsidR="00A41C38" w:rsidRPr="00073CB5" w:rsidRDefault="00AB1695"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Είναι αυτονόητο ότι οι υπόλοιποι αθλητές - τριες του αγωνίσματος αυτού που θα πετύχουν το όριο θα παίρνουν τους βαθμούς της φθίνουσας κλίμακας.</w:t>
      </w:r>
    </w:p>
    <w:p w:rsidR="00AB1695" w:rsidRPr="00073CB5" w:rsidRDefault="00AB1695" w:rsidP="00A41C38">
      <w:pPr>
        <w:pStyle w:val="BasicParagraph"/>
        <w:jc w:val="both"/>
        <w:rPr>
          <w:rFonts w:ascii="Arial" w:hAnsi="Arial" w:cs="Arial"/>
          <w:color w:val="auto"/>
          <w:lang w:val="el-GR"/>
        </w:rPr>
      </w:pPr>
    </w:p>
    <w:p w:rsidR="00A41C38" w:rsidRPr="00073CB5" w:rsidRDefault="00510C2D"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Παράδειγμα : </w:t>
      </w:r>
    </w:p>
    <w:p w:rsidR="00A41C38" w:rsidRPr="00073CB5" w:rsidRDefault="00510C2D"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Εάν στο ά</w:t>
      </w:r>
      <w:r w:rsidR="000858B0" w:rsidRPr="00073CB5">
        <w:rPr>
          <w:rFonts w:ascii="Arial" w:hAnsi="Arial" w:cs="Arial"/>
          <w:color w:val="auto"/>
          <w:lang w:val="el-GR"/>
        </w:rPr>
        <w:t xml:space="preserve">λμα εις μήκος </w:t>
      </w:r>
      <w:r w:rsidR="00617BDF" w:rsidRPr="00073CB5">
        <w:rPr>
          <w:rFonts w:ascii="Arial" w:hAnsi="Arial" w:cs="Arial"/>
          <w:color w:val="auto"/>
          <w:lang w:val="el-GR"/>
        </w:rPr>
        <w:t>Κ16 (Αγοριών</w:t>
      </w:r>
      <w:r w:rsidR="000858B0" w:rsidRPr="00073CB5">
        <w:rPr>
          <w:rFonts w:ascii="Arial" w:hAnsi="Arial" w:cs="Arial"/>
          <w:color w:val="auto"/>
          <w:lang w:val="el-GR"/>
        </w:rPr>
        <w:t xml:space="preserve">) </w:t>
      </w:r>
      <w:r w:rsidR="00A41C38" w:rsidRPr="00073CB5">
        <w:rPr>
          <w:rFonts w:ascii="Arial" w:hAnsi="Arial" w:cs="Arial"/>
          <w:color w:val="auto"/>
          <w:lang w:val="el-GR"/>
        </w:rPr>
        <w:t xml:space="preserve"> </w:t>
      </w:r>
      <w:r w:rsidR="000145A0" w:rsidRPr="00073CB5">
        <w:rPr>
          <w:rFonts w:ascii="Arial" w:hAnsi="Arial" w:cs="Arial"/>
          <w:color w:val="auto"/>
          <w:lang w:val="el-GR"/>
        </w:rPr>
        <w:t>είχαμε τα παρακάτω αποτελέσματα</w:t>
      </w:r>
      <w:r w:rsidR="00A41C38" w:rsidRPr="00073CB5">
        <w:rPr>
          <w:rFonts w:ascii="Arial" w:hAnsi="Arial" w:cs="Arial"/>
          <w:color w:val="auto"/>
          <w:lang w:val="el-GR"/>
        </w:rPr>
        <w:t>:</w:t>
      </w:r>
    </w:p>
    <w:p w:rsidR="000145A0" w:rsidRPr="00073CB5" w:rsidRDefault="000145A0" w:rsidP="00A41C38">
      <w:pPr>
        <w:pStyle w:val="BasicParagraph"/>
        <w:jc w:val="both"/>
        <w:rPr>
          <w:rFonts w:ascii="Arial" w:hAnsi="Arial" w:cs="Arial"/>
          <w:color w:val="auto"/>
          <w:lang w:val="el-GR"/>
        </w:rPr>
      </w:pP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Σημ: Υψηλή επίδοση π.χ. 5.80 μ. και όριο βαθμολόγησης π.χ. 5.10 μ.</w:t>
      </w:r>
    </w:p>
    <w:p w:rsidR="000145A0" w:rsidRPr="00073CB5" w:rsidRDefault="000145A0" w:rsidP="00A41C38">
      <w:pPr>
        <w:pStyle w:val="BasicParagraph"/>
        <w:jc w:val="both"/>
        <w:rPr>
          <w:rFonts w:ascii="Arial" w:hAnsi="Arial" w:cs="Arial"/>
          <w:color w:val="auto"/>
          <w:lang w:val="el-GR"/>
        </w:rPr>
      </w:pP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1ος  νικητής                               6.16    βαθμοί      9</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2ος       &gt;&gt;                                 5.80       &gt;&gt;          7</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3ος       &gt;&gt;                                 5.29       &gt;&gt;          2</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4ος       &gt;&gt;                                 5.20       &gt;&gt;          1</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5ος       &gt;&gt;                                 5.00       &gt;&gt;          -</w:t>
      </w:r>
    </w:p>
    <w:p w:rsidR="00AB1695" w:rsidRPr="00073CB5" w:rsidRDefault="00AB1695" w:rsidP="00A41C38">
      <w:pPr>
        <w:pStyle w:val="BasicParagraph"/>
        <w:jc w:val="both"/>
        <w:rPr>
          <w:rFonts w:ascii="Arial" w:hAnsi="Arial" w:cs="Arial"/>
          <w:color w:val="auto"/>
          <w:lang w:val="el-GR"/>
        </w:rPr>
      </w:pPr>
    </w:p>
    <w:p w:rsidR="00A41C38" w:rsidRPr="00073CB5" w:rsidRDefault="00AB1695"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Με βάση τον παραπάνω τρόπο βαθμολογίας θα ανακηρύσσεται, νικητής σύλλογος </w:t>
      </w:r>
      <w:r w:rsidR="000145A0" w:rsidRPr="00073CB5">
        <w:rPr>
          <w:rFonts w:ascii="Arial" w:hAnsi="Arial" w:cs="Arial"/>
          <w:color w:val="auto"/>
          <w:lang w:val="el-GR"/>
        </w:rPr>
        <w:t xml:space="preserve">ξεχωριστά </w:t>
      </w:r>
      <w:r w:rsidR="00A41C38" w:rsidRPr="00073CB5">
        <w:rPr>
          <w:rFonts w:ascii="Arial" w:hAnsi="Arial" w:cs="Arial"/>
          <w:color w:val="auto"/>
          <w:lang w:val="el-GR"/>
        </w:rPr>
        <w:t>για κάθε κατηγορία (π.χ. νικητής σύλλογος στους διασυλλογικούς</w:t>
      </w:r>
      <w:r w:rsidR="00617BDF" w:rsidRPr="00073CB5">
        <w:rPr>
          <w:rFonts w:ascii="Arial" w:hAnsi="Arial" w:cs="Arial"/>
          <w:color w:val="auto"/>
          <w:lang w:val="el-GR"/>
        </w:rPr>
        <w:t xml:space="preserve"> αγώνες στην κατηγορία Κ16 «Αγοριών»</w:t>
      </w:r>
      <w:r w:rsidR="00A41C38" w:rsidRPr="00073CB5">
        <w:rPr>
          <w:rFonts w:ascii="Arial" w:hAnsi="Arial" w:cs="Arial"/>
          <w:color w:val="auto"/>
          <w:lang w:val="el-GR"/>
        </w:rPr>
        <w:t xml:space="preserve"> και ξεχ</w:t>
      </w:r>
      <w:r w:rsidR="00617BDF" w:rsidRPr="00073CB5">
        <w:rPr>
          <w:rFonts w:ascii="Arial" w:hAnsi="Arial" w:cs="Arial"/>
          <w:color w:val="auto"/>
          <w:lang w:val="el-GR"/>
        </w:rPr>
        <w:t>ωριστά στην κατηγορία Κ16 «Κοριτσιών»</w:t>
      </w:r>
      <w:r w:rsidR="00A41C38" w:rsidRPr="00073CB5">
        <w:rPr>
          <w:rFonts w:ascii="Arial" w:hAnsi="Arial" w:cs="Arial"/>
          <w:color w:val="auto"/>
          <w:lang w:val="el-GR"/>
        </w:rPr>
        <w:t>).</w:t>
      </w:r>
    </w:p>
    <w:p w:rsidR="00A41C38" w:rsidRPr="00073CB5" w:rsidRDefault="00A41C38" w:rsidP="00A41C38">
      <w:pPr>
        <w:pStyle w:val="BasicParagraph"/>
        <w:jc w:val="both"/>
        <w:rPr>
          <w:rFonts w:ascii="Arial" w:hAnsi="Arial" w:cs="Arial"/>
          <w:color w:val="auto"/>
          <w:lang w:val="el-GR"/>
        </w:rPr>
      </w:pPr>
    </w:p>
    <w:p w:rsidR="00DF372D" w:rsidRPr="00073CB5" w:rsidRDefault="00DF372D" w:rsidP="00A41C38">
      <w:pPr>
        <w:pStyle w:val="BasicParagraph"/>
        <w:jc w:val="both"/>
        <w:rPr>
          <w:rFonts w:ascii="Arial" w:hAnsi="Arial" w:cs="Arial"/>
          <w:color w:val="auto"/>
          <w:lang w:val="el-GR"/>
        </w:rPr>
      </w:pPr>
    </w:p>
    <w:p w:rsidR="00DF372D" w:rsidRPr="00073CB5" w:rsidRDefault="00DF372D" w:rsidP="00A41C38">
      <w:pPr>
        <w:pStyle w:val="BasicParagraph"/>
        <w:jc w:val="both"/>
        <w:rPr>
          <w:rFonts w:ascii="Arial" w:hAnsi="Arial" w:cs="Arial"/>
          <w:color w:val="auto"/>
          <w:lang w:val="el-GR"/>
        </w:rPr>
      </w:pPr>
    </w:p>
    <w:p w:rsidR="00DF372D" w:rsidRPr="00073CB5" w:rsidRDefault="00DF372D" w:rsidP="00A41C38">
      <w:pPr>
        <w:pStyle w:val="BasicParagraph"/>
        <w:jc w:val="both"/>
        <w:rPr>
          <w:rFonts w:ascii="Arial" w:hAnsi="Arial" w:cs="Arial"/>
          <w:color w:val="auto"/>
          <w:lang w:val="el-GR"/>
        </w:rPr>
      </w:pPr>
    </w:p>
    <w:p w:rsidR="00DF372D" w:rsidRPr="00073CB5" w:rsidRDefault="00DF372D" w:rsidP="00A41C38">
      <w:pPr>
        <w:pStyle w:val="BasicParagraph"/>
        <w:jc w:val="both"/>
        <w:rPr>
          <w:rFonts w:ascii="Arial" w:hAnsi="Arial" w:cs="Arial"/>
          <w:color w:val="auto"/>
          <w:lang w:val="el-GR"/>
        </w:rPr>
      </w:pPr>
    </w:p>
    <w:p w:rsidR="00DF372D" w:rsidRPr="00073CB5" w:rsidRDefault="00DF372D" w:rsidP="00A41C38">
      <w:pPr>
        <w:pStyle w:val="BasicParagraph"/>
        <w:jc w:val="both"/>
        <w:rPr>
          <w:rFonts w:ascii="Arial" w:hAnsi="Arial" w:cs="Arial"/>
          <w:color w:val="auto"/>
          <w:lang w:val="el-GR"/>
        </w:rPr>
      </w:pPr>
    </w:p>
    <w:p w:rsidR="00DF372D" w:rsidRPr="00073CB5" w:rsidRDefault="00DF372D" w:rsidP="00A41C38">
      <w:pPr>
        <w:pStyle w:val="BasicParagraph"/>
        <w:jc w:val="both"/>
        <w:rPr>
          <w:rFonts w:ascii="Arial" w:hAnsi="Arial" w:cs="Arial"/>
          <w:color w:val="auto"/>
          <w:lang w:val="el-GR"/>
        </w:rPr>
      </w:pPr>
    </w:p>
    <w:p w:rsidR="00DF372D" w:rsidRPr="00073CB5" w:rsidRDefault="00DF372D" w:rsidP="00A41C38">
      <w:pPr>
        <w:pStyle w:val="BasicParagraph"/>
        <w:jc w:val="both"/>
        <w:rPr>
          <w:rFonts w:ascii="Arial" w:hAnsi="Arial" w:cs="Arial"/>
          <w:color w:val="auto"/>
          <w:lang w:val="el-GR"/>
        </w:rPr>
      </w:pPr>
    </w:p>
    <w:p w:rsidR="00DF372D" w:rsidRPr="00073CB5" w:rsidRDefault="00DF372D" w:rsidP="00A41C38">
      <w:pPr>
        <w:pStyle w:val="BasicParagraph"/>
        <w:jc w:val="both"/>
        <w:rPr>
          <w:rFonts w:ascii="Arial" w:hAnsi="Arial" w:cs="Arial"/>
          <w:color w:val="auto"/>
          <w:lang w:val="el-GR"/>
        </w:rPr>
      </w:pPr>
    </w:p>
    <w:p w:rsidR="00DF372D" w:rsidRPr="00073CB5" w:rsidRDefault="00DF372D" w:rsidP="00A41C38">
      <w:pPr>
        <w:pStyle w:val="BasicParagraph"/>
        <w:jc w:val="both"/>
        <w:rPr>
          <w:rFonts w:ascii="Arial" w:hAnsi="Arial" w:cs="Arial"/>
          <w:color w:val="auto"/>
          <w:lang w:val="el-GR"/>
        </w:rPr>
      </w:pPr>
    </w:p>
    <w:p w:rsidR="00DF372D" w:rsidRPr="00073CB5" w:rsidRDefault="00DF372D" w:rsidP="00A41C38">
      <w:pPr>
        <w:pStyle w:val="BasicParagraph"/>
        <w:jc w:val="both"/>
        <w:rPr>
          <w:rFonts w:ascii="Arial" w:hAnsi="Arial" w:cs="Arial"/>
          <w:color w:val="auto"/>
          <w:lang w:val="el-GR"/>
        </w:rPr>
      </w:pPr>
    </w:p>
    <w:p w:rsidR="00DF372D" w:rsidRPr="00073CB5" w:rsidRDefault="00DF372D" w:rsidP="00A41C38">
      <w:pPr>
        <w:pStyle w:val="BasicParagraph"/>
        <w:jc w:val="both"/>
        <w:rPr>
          <w:rFonts w:ascii="Arial" w:hAnsi="Arial" w:cs="Arial"/>
          <w:color w:val="auto"/>
          <w:lang w:val="el-GR"/>
        </w:rPr>
      </w:pPr>
    </w:p>
    <w:p w:rsidR="00A41C38" w:rsidRPr="00073CB5" w:rsidRDefault="00A41C38" w:rsidP="00A41C38">
      <w:pPr>
        <w:pStyle w:val="BasicParagraph"/>
        <w:jc w:val="both"/>
        <w:rPr>
          <w:rFonts w:ascii="Arial" w:hAnsi="Arial" w:cs="Arial"/>
          <w:b/>
          <w:bCs/>
          <w:color w:val="auto"/>
          <w:u w:val="single"/>
          <w:lang w:val="el-GR"/>
        </w:rPr>
      </w:pPr>
      <w:r w:rsidRPr="00073CB5">
        <w:rPr>
          <w:rFonts w:ascii="Arial" w:hAnsi="Arial" w:cs="Arial"/>
          <w:b/>
          <w:bCs/>
          <w:color w:val="auto"/>
          <w:u w:val="single"/>
          <w:lang w:val="el-GR"/>
        </w:rPr>
        <w:lastRenderedPageBreak/>
        <w:t>Γ.4</w:t>
      </w:r>
      <w:r w:rsidR="00510C2D" w:rsidRPr="00073CB5">
        <w:rPr>
          <w:rFonts w:ascii="Arial" w:hAnsi="Arial" w:cs="Arial"/>
          <w:b/>
          <w:bCs/>
          <w:color w:val="auto"/>
          <w:u w:val="single"/>
          <w:lang w:val="el-GR"/>
        </w:rPr>
        <w:t>)</w:t>
      </w:r>
      <w:r w:rsidRPr="00073CB5">
        <w:rPr>
          <w:rFonts w:ascii="Arial" w:hAnsi="Arial" w:cs="Arial"/>
          <w:b/>
          <w:bCs/>
          <w:color w:val="auto"/>
          <w:u w:val="single"/>
          <w:lang w:val="el-GR"/>
        </w:rPr>
        <w:t xml:space="preserve"> ΔΙΑΣΥΛΛΟΓΙΚΟΙ ΑΓΩΝΕΣ ΣΥΝΘΕΤΩΝ ΑΓΩΝΙΣΜΑΤΩΝ ΑΝΔ</w:t>
      </w:r>
      <w:r w:rsidR="00F864DC" w:rsidRPr="00073CB5">
        <w:rPr>
          <w:rFonts w:ascii="Arial" w:hAnsi="Arial" w:cs="Arial"/>
          <w:b/>
          <w:bCs/>
          <w:color w:val="auto"/>
          <w:u w:val="single"/>
          <w:lang w:val="el-GR"/>
        </w:rPr>
        <w:t>ΡΩΝ - ΓΥΝΑΙΚΩΝ ΚΑΙ Κ18 (ΑΝΔΡΩΝ - ΓΥΝΑΙΚΩΝ</w:t>
      </w:r>
      <w:r w:rsidRPr="00073CB5">
        <w:rPr>
          <w:rFonts w:ascii="Arial" w:hAnsi="Arial" w:cs="Arial"/>
          <w:b/>
          <w:bCs/>
          <w:color w:val="auto"/>
          <w:u w:val="single"/>
          <w:lang w:val="el-GR"/>
        </w:rPr>
        <w:t>)</w:t>
      </w:r>
      <w:r w:rsidR="00DF372D" w:rsidRPr="00073CB5">
        <w:rPr>
          <w:rFonts w:ascii="Arial" w:hAnsi="Arial" w:cs="Arial"/>
          <w:b/>
          <w:bCs/>
          <w:color w:val="auto"/>
          <w:u w:val="single"/>
          <w:lang w:val="el-GR"/>
        </w:rPr>
        <w:t>:</w:t>
      </w:r>
    </w:p>
    <w:p w:rsidR="00DF372D" w:rsidRPr="00073CB5" w:rsidRDefault="00DF372D" w:rsidP="00A41C38">
      <w:pPr>
        <w:pStyle w:val="BasicParagraph"/>
        <w:jc w:val="both"/>
        <w:rPr>
          <w:rFonts w:ascii="Arial" w:hAnsi="Arial" w:cs="Arial"/>
          <w:b/>
          <w:bCs/>
          <w:color w:val="auto"/>
          <w:sz w:val="16"/>
          <w:szCs w:val="16"/>
          <w:lang w:val="el-GR"/>
        </w:rPr>
      </w:pPr>
    </w:p>
    <w:p w:rsidR="00DF372D" w:rsidRPr="00073CB5" w:rsidRDefault="00A41C38" w:rsidP="00DF372D">
      <w:pPr>
        <w:pStyle w:val="BasicParagraph"/>
        <w:numPr>
          <w:ilvl w:val="0"/>
          <w:numId w:val="21"/>
        </w:numPr>
        <w:jc w:val="both"/>
        <w:rPr>
          <w:rFonts w:ascii="Arial" w:hAnsi="Arial" w:cs="Arial"/>
          <w:b/>
          <w:bCs/>
          <w:color w:val="auto"/>
          <w:u w:val="single"/>
          <w:lang w:val="el-GR"/>
        </w:rPr>
      </w:pPr>
      <w:r w:rsidRPr="00073CB5">
        <w:rPr>
          <w:rFonts w:ascii="Arial" w:hAnsi="Arial" w:cs="Arial"/>
          <w:b/>
          <w:bCs/>
          <w:color w:val="auto"/>
          <w:u w:val="single"/>
          <w:lang w:val="el-GR"/>
        </w:rPr>
        <w:t>ΟΜΙΛΟΙ:</w:t>
      </w:r>
    </w:p>
    <w:p w:rsidR="00E10E17" w:rsidRPr="00073CB5" w:rsidRDefault="00E10E17" w:rsidP="00E10E17">
      <w:pPr>
        <w:pStyle w:val="BasicParagraph"/>
        <w:ind w:left="720"/>
        <w:jc w:val="both"/>
        <w:rPr>
          <w:rFonts w:ascii="Arial" w:hAnsi="Arial" w:cs="Arial"/>
          <w:b/>
          <w:bCs/>
          <w:color w:val="auto"/>
          <w:u w:val="single"/>
          <w:lang w:val="el-GR"/>
        </w:rPr>
      </w:pPr>
    </w:p>
    <w:p w:rsidR="00A41C38" w:rsidRPr="00073CB5" w:rsidRDefault="00DF372D"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Διεξάγονται σε </w:t>
      </w:r>
      <w:r w:rsidR="00A41C38" w:rsidRPr="00073CB5">
        <w:rPr>
          <w:rFonts w:ascii="Arial" w:hAnsi="Arial" w:cs="Arial"/>
          <w:b/>
          <w:bCs/>
          <w:color w:val="auto"/>
          <w:lang w:val="el-GR"/>
        </w:rPr>
        <w:t>δύο (2)</w:t>
      </w:r>
      <w:r w:rsidR="00A41C38" w:rsidRPr="00073CB5">
        <w:rPr>
          <w:rFonts w:ascii="Arial" w:hAnsi="Arial" w:cs="Arial"/>
          <w:color w:val="auto"/>
          <w:lang w:val="el-GR"/>
        </w:rPr>
        <w:t xml:space="preserve"> ομίλους, σύμφωνα με τον παρακάτω πίνακα και συμμετέχουν όλα τα σωματεία του Σ.Ε.Γ.Α.Σ.</w:t>
      </w:r>
    </w:p>
    <w:p w:rsidR="00A41C38" w:rsidRPr="00073CB5" w:rsidRDefault="00DF372D"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Το ωρολόγιο πρόγραμμα των αγώνων, θα ολοκληρώνεται σε δύο ημέρες.</w:t>
      </w:r>
    </w:p>
    <w:p w:rsidR="00274A68" w:rsidRPr="00073CB5" w:rsidRDefault="00274A68" w:rsidP="00A41C38">
      <w:pPr>
        <w:pStyle w:val="BasicParagraph"/>
        <w:jc w:val="both"/>
        <w:rPr>
          <w:rFonts w:ascii="Arial" w:hAnsi="Arial" w:cs="Arial"/>
          <w:color w:val="auto"/>
          <w:sz w:val="16"/>
          <w:szCs w:val="16"/>
          <w:lang w:val="el-GR"/>
        </w:rPr>
      </w:pPr>
    </w:p>
    <w:tbl>
      <w:tblPr>
        <w:tblW w:w="10652" w:type="dxa"/>
        <w:tblInd w:w="-10" w:type="dxa"/>
        <w:tblLayout w:type="fixed"/>
        <w:tblCellMar>
          <w:left w:w="0" w:type="dxa"/>
          <w:right w:w="0" w:type="dxa"/>
        </w:tblCellMar>
        <w:tblLook w:val="0000" w:firstRow="0" w:lastRow="0" w:firstColumn="0" w:lastColumn="0" w:noHBand="0" w:noVBand="0"/>
      </w:tblPr>
      <w:tblGrid>
        <w:gridCol w:w="1056"/>
        <w:gridCol w:w="9596"/>
      </w:tblGrid>
      <w:tr w:rsidR="00073CB5" w:rsidRPr="00073CB5" w:rsidTr="002261F5">
        <w:trPr>
          <w:trHeight w:hRule="exact" w:val="531"/>
        </w:trPr>
        <w:tc>
          <w:tcPr>
            <w:tcW w:w="1056"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b/>
                <w:bCs/>
                <w:color w:val="auto"/>
              </w:rPr>
              <w:t>ΟΜΙΛΟΣ</w:t>
            </w:r>
          </w:p>
        </w:tc>
        <w:tc>
          <w:tcPr>
            <w:tcW w:w="9596"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rsidP="002261F5">
            <w:pPr>
              <w:pStyle w:val="BasicParagraph"/>
              <w:jc w:val="center"/>
              <w:rPr>
                <w:rFonts w:ascii="Arial" w:hAnsi="Arial" w:cs="Arial"/>
                <w:b/>
                <w:color w:val="auto"/>
              </w:rPr>
            </w:pPr>
            <w:r w:rsidRPr="00073CB5">
              <w:rPr>
                <w:rFonts w:ascii="Arial" w:hAnsi="Arial" w:cs="Arial"/>
                <w:b/>
                <w:color w:val="auto"/>
              </w:rPr>
              <w:t>Ε.Α.Σ</w:t>
            </w:r>
          </w:p>
        </w:tc>
      </w:tr>
      <w:tr w:rsidR="00073CB5" w:rsidRPr="00073CB5" w:rsidTr="00E10E17">
        <w:trPr>
          <w:trHeight w:hRule="exact" w:val="866"/>
        </w:trPr>
        <w:tc>
          <w:tcPr>
            <w:tcW w:w="1056"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b/>
                <w:bCs/>
                <w:color w:val="auto"/>
              </w:rPr>
              <w:t>1</w:t>
            </w:r>
          </w:p>
        </w:tc>
        <w:tc>
          <w:tcPr>
            <w:tcW w:w="9596"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2261F5">
            <w:pPr>
              <w:pStyle w:val="BasicParagraph"/>
              <w:jc w:val="both"/>
              <w:rPr>
                <w:rFonts w:ascii="Arial" w:hAnsi="Arial" w:cs="Arial"/>
                <w:color w:val="auto"/>
                <w:lang w:val="el-GR"/>
              </w:rPr>
            </w:pPr>
            <w:r w:rsidRPr="00073CB5">
              <w:rPr>
                <w:rFonts w:ascii="Arial" w:hAnsi="Arial" w:cs="Arial"/>
                <w:color w:val="auto"/>
                <w:lang w:val="el-GR"/>
              </w:rPr>
              <w:t>ΑΝΑΤΟΛΙΚΗ ΜΑΚΕΔΟΝΙΑ &amp; ΘΡΑΚΗ -</w:t>
            </w:r>
            <w:r w:rsidR="00A41C38" w:rsidRPr="00073CB5">
              <w:rPr>
                <w:rFonts w:ascii="Arial" w:hAnsi="Arial" w:cs="Arial"/>
                <w:color w:val="auto"/>
                <w:lang w:val="el-GR"/>
              </w:rPr>
              <w:t>Θ</w:t>
            </w:r>
            <w:r w:rsidRPr="00073CB5">
              <w:rPr>
                <w:rFonts w:ascii="Arial" w:hAnsi="Arial" w:cs="Arial"/>
                <w:color w:val="auto"/>
                <w:lang w:val="el-GR"/>
              </w:rPr>
              <w:t>ΕΣΣΑΛΟΝΙΚΗ - ΚΕΝΤΡΙΚΗ ΜΑΚΕΔΟΝΙΑ</w:t>
            </w:r>
            <w:r w:rsidR="00A41C38" w:rsidRPr="00073CB5">
              <w:rPr>
                <w:rFonts w:ascii="Arial" w:hAnsi="Arial" w:cs="Arial"/>
                <w:color w:val="auto"/>
                <w:lang w:val="el-GR"/>
              </w:rPr>
              <w:t xml:space="preserve">- ΘΕΣΣΑΛΙΑ </w:t>
            </w:r>
            <w:r w:rsidR="003A3B84" w:rsidRPr="00073CB5">
              <w:rPr>
                <w:rFonts w:ascii="Arial" w:hAnsi="Arial" w:cs="Arial"/>
                <w:color w:val="auto"/>
                <w:lang w:val="el-GR"/>
              </w:rPr>
              <w:t>–</w:t>
            </w:r>
            <w:r w:rsidR="00A41C38" w:rsidRPr="00073CB5">
              <w:rPr>
                <w:rFonts w:ascii="Arial" w:hAnsi="Arial" w:cs="Arial"/>
                <w:color w:val="auto"/>
                <w:lang w:val="el-GR"/>
              </w:rPr>
              <w:t xml:space="preserve"> ΔΥΤΙΚΗ ΜΑΚΕΔΟΝΙΑ - ΗΠΕΙΡΟΣ – ΚΕΡΚΥΡΑ </w:t>
            </w:r>
          </w:p>
        </w:tc>
      </w:tr>
      <w:tr w:rsidR="00073CB5" w:rsidRPr="00073CB5" w:rsidTr="00E10E17">
        <w:trPr>
          <w:trHeight w:hRule="exact" w:val="1279"/>
        </w:trPr>
        <w:tc>
          <w:tcPr>
            <w:tcW w:w="1056" w:type="dxa"/>
            <w:tcBorders>
              <w:top w:val="single" w:sz="8" w:space="0" w:color="000000"/>
              <w:left w:val="single" w:sz="8" w:space="0" w:color="000000"/>
              <w:bottom w:val="single" w:sz="8" w:space="0" w:color="000000"/>
              <w:right w:val="single" w:sz="8" w:space="0" w:color="000000"/>
            </w:tcBorders>
            <w:shd w:val="solid" w:color="FFFFFF" w:fill="auto"/>
            <w:tcMar>
              <w:top w:w="0" w:type="dxa"/>
              <w:left w:w="0"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b/>
                <w:bCs/>
                <w:color w:val="auto"/>
              </w:rPr>
              <w:t>2</w:t>
            </w:r>
          </w:p>
        </w:tc>
        <w:tc>
          <w:tcPr>
            <w:tcW w:w="9596"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3A3B84" w:rsidRPr="00073CB5" w:rsidRDefault="00A41C38">
            <w:pPr>
              <w:pStyle w:val="BasicParagraph"/>
              <w:jc w:val="both"/>
              <w:rPr>
                <w:rFonts w:ascii="Arial" w:hAnsi="Arial" w:cs="Arial"/>
                <w:color w:val="auto"/>
                <w:lang w:val="el-GR"/>
              </w:rPr>
            </w:pPr>
            <w:r w:rsidRPr="00073CB5">
              <w:rPr>
                <w:rFonts w:ascii="Arial" w:hAnsi="Arial" w:cs="Arial"/>
                <w:color w:val="auto"/>
                <w:lang w:val="el-GR"/>
              </w:rPr>
              <w:t xml:space="preserve">ΑΘΗΝΑ – ΠΕΙΡΑΙΑΣ / ΝΟΤΙΟΔΥΤΙΚΗ ΑΤΤΙΚΗ  - ΒΟΡΕΙΑ ΠΕΛΟΠΟΝΝΗΣΟΣ – </w:t>
            </w:r>
          </w:p>
          <w:p w:rsidR="00A41C38" w:rsidRPr="00073CB5" w:rsidRDefault="00A41C38">
            <w:pPr>
              <w:pStyle w:val="BasicParagraph"/>
              <w:jc w:val="both"/>
              <w:rPr>
                <w:rFonts w:ascii="Arial" w:hAnsi="Arial" w:cs="Arial"/>
                <w:color w:val="auto"/>
                <w:lang w:val="el-GR"/>
              </w:rPr>
            </w:pPr>
            <w:r w:rsidRPr="00073CB5">
              <w:rPr>
                <w:rFonts w:ascii="Arial" w:hAnsi="Arial" w:cs="Arial"/>
                <w:color w:val="auto"/>
                <w:lang w:val="el-GR"/>
              </w:rPr>
              <w:t>ΠΕΡΙΦ</w:t>
            </w:r>
            <w:r w:rsidRPr="00073CB5">
              <w:rPr>
                <w:rFonts w:ascii="Arial" w:hAnsi="Arial" w:cs="Arial"/>
                <w:color w:val="auto"/>
              </w:rPr>
              <w:t>E</w:t>
            </w:r>
            <w:r w:rsidRPr="00073CB5">
              <w:rPr>
                <w:rFonts w:ascii="Arial" w:hAnsi="Arial" w:cs="Arial"/>
                <w:color w:val="auto"/>
                <w:lang w:val="el-GR"/>
              </w:rPr>
              <w:t>ΡΕΙΑ ΠΕΛΟΠΟΝΝΗΣΟΥ</w:t>
            </w:r>
            <w:r w:rsidR="003A3B84" w:rsidRPr="00073CB5">
              <w:rPr>
                <w:rFonts w:ascii="Arial" w:hAnsi="Arial" w:cs="Arial"/>
                <w:color w:val="auto"/>
                <w:lang w:val="el-GR"/>
              </w:rPr>
              <w:t xml:space="preserve"> - </w:t>
            </w:r>
            <w:r w:rsidRPr="00073CB5">
              <w:rPr>
                <w:rFonts w:ascii="Arial" w:hAnsi="Arial" w:cs="Arial"/>
                <w:color w:val="auto"/>
                <w:lang w:val="el-GR"/>
              </w:rPr>
              <w:t xml:space="preserve">ΑΝΑΤΟΛΙΚΗ ΣΤΕΡΕΑ / ΕΥΒΟΙΑ - ΛΕΣΒΟΣ - ΧΙΟΣ / ΣΑΜΟΣ </w:t>
            </w:r>
            <w:r w:rsidR="003A3B84" w:rsidRPr="00073CB5">
              <w:rPr>
                <w:rFonts w:ascii="Arial" w:hAnsi="Arial" w:cs="Arial"/>
                <w:color w:val="auto"/>
                <w:lang w:val="el-GR"/>
              </w:rPr>
              <w:t>–</w:t>
            </w:r>
            <w:r w:rsidRPr="00073CB5">
              <w:rPr>
                <w:rFonts w:ascii="Arial" w:hAnsi="Arial" w:cs="Arial"/>
                <w:color w:val="auto"/>
                <w:lang w:val="el-GR"/>
              </w:rPr>
              <w:t xml:space="preserve"> ΚΥΚΛΑΔΕΣ - ΔΩΔΕΚΑΝΗΣΑ – ΚΡΗΤΗ</w:t>
            </w:r>
          </w:p>
        </w:tc>
      </w:tr>
    </w:tbl>
    <w:p w:rsidR="00A41C38" w:rsidRPr="00073CB5" w:rsidRDefault="00A41C38" w:rsidP="00A41C38">
      <w:pPr>
        <w:pStyle w:val="BasicParagraph"/>
        <w:jc w:val="both"/>
        <w:rPr>
          <w:rFonts w:ascii="Arial" w:hAnsi="Arial" w:cs="Arial"/>
          <w:color w:val="auto"/>
          <w:lang w:val="el-GR"/>
        </w:rPr>
      </w:pPr>
    </w:p>
    <w:p w:rsidR="00A41C38" w:rsidRPr="00073CB5" w:rsidRDefault="00A41C38" w:rsidP="00A41C38">
      <w:pPr>
        <w:pStyle w:val="BasicParagraph"/>
        <w:jc w:val="both"/>
        <w:rPr>
          <w:rFonts w:ascii="Arial" w:hAnsi="Arial" w:cs="Arial"/>
          <w:b/>
          <w:bCs/>
          <w:color w:val="auto"/>
          <w:u w:val="single"/>
          <w:lang w:val="el-GR"/>
        </w:rPr>
      </w:pPr>
      <w:r w:rsidRPr="00073CB5">
        <w:rPr>
          <w:rFonts w:ascii="Arial" w:hAnsi="Arial" w:cs="Arial"/>
          <w:b/>
          <w:bCs/>
          <w:color w:val="auto"/>
          <w:u w:val="single"/>
          <w:lang w:val="el-GR"/>
        </w:rPr>
        <w:t>2) ΑΓΩΝΙΣΜΑΤΑ:</w:t>
      </w:r>
    </w:p>
    <w:p w:rsidR="00274A68" w:rsidRPr="00073CB5" w:rsidRDefault="00274A68" w:rsidP="00A41C38">
      <w:pPr>
        <w:pStyle w:val="BasicParagraph"/>
        <w:jc w:val="both"/>
        <w:rPr>
          <w:rFonts w:ascii="Arial" w:hAnsi="Arial" w:cs="Arial"/>
          <w:b/>
          <w:bCs/>
          <w:color w:val="auto"/>
          <w:sz w:val="18"/>
          <w:szCs w:val="18"/>
          <w:lang w:val="el-GR"/>
        </w:rPr>
      </w:pPr>
    </w:p>
    <w:p w:rsidR="00A41C38" w:rsidRPr="00073CB5" w:rsidRDefault="00BD316D" w:rsidP="00A41C38">
      <w:pPr>
        <w:pStyle w:val="BasicParagraph"/>
        <w:jc w:val="both"/>
        <w:rPr>
          <w:rFonts w:ascii="Arial" w:hAnsi="Arial" w:cs="Arial"/>
          <w:b/>
          <w:bCs/>
          <w:color w:val="auto"/>
          <w:lang w:val="el-GR"/>
        </w:rPr>
      </w:pPr>
      <w:r w:rsidRPr="00073CB5">
        <w:rPr>
          <w:rFonts w:ascii="Arial" w:hAnsi="Arial" w:cs="Arial"/>
          <w:b/>
          <w:bCs/>
          <w:color w:val="auto"/>
          <w:lang w:val="el-GR"/>
        </w:rPr>
        <w:t xml:space="preserve">► </w:t>
      </w:r>
      <w:r w:rsidR="00A41C38" w:rsidRPr="00073CB5">
        <w:rPr>
          <w:rFonts w:ascii="Arial" w:hAnsi="Arial" w:cs="Arial"/>
          <w:b/>
          <w:bCs/>
          <w:color w:val="auto"/>
          <w:lang w:val="el-GR"/>
        </w:rPr>
        <w:t>ΔΕΚΑΘΛΟ ΑΝΔΡΩΝ</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b/>
          <w:bCs/>
          <w:color w:val="auto"/>
          <w:lang w:val="el-GR"/>
        </w:rPr>
        <w:t>Α΄ ΗΜΕΡΑ:</w:t>
      </w:r>
      <w:r w:rsidRPr="00073CB5">
        <w:rPr>
          <w:rFonts w:ascii="Arial" w:hAnsi="Arial" w:cs="Arial"/>
          <w:color w:val="auto"/>
          <w:lang w:val="el-GR"/>
        </w:rPr>
        <w:t xml:space="preserve"> 100 – ΜΗΚΟΣ – ΣΦΑΙΡΟΒΟΛΙΑ – ΥΨΟΣ - 400</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b/>
          <w:bCs/>
          <w:color w:val="auto"/>
          <w:lang w:val="el-GR"/>
        </w:rPr>
        <w:t xml:space="preserve">Β΄ ΗΜΕΡΑ: </w:t>
      </w:r>
      <w:r w:rsidRPr="00073CB5">
        <w:rPr>
          <w:rFonts w:ascii="Arial" w:hAnsi="Arial" w:cs="Arial"/>
          <w:color w:val="auto"/>
          <w:lang w:val="el-GR"/>
        </w:rPr>
        <w:t>110 ΕΜΠ – ΔΙΣΚΟΒΟΛΙΑ - ΕΠΙ ΚΟΝΤΩ – ΑΚΟΝΤΙΣΜΟΣ – 1.500.</w:t>
      </w:r>
    </w:p>
    <w:p w:rsidR="00274A68" w:rsidRPr="00073CB5" w:rsidRDefault="00274A68" w:rsidP="00A41C38">
      <w:pPr>
        <w:pStyle w:val="BasicParagraph"/>
        <w:jc w:val="both"/>
        <w:rPr>
          <w:rFonts w:ascii="Arial" w:hAnsi="Arial" w:cs="Arial"/>
          <w:color w:val="auto"/>
          <w:sz w:val="16"/>
          <w:szCs w:val="16"/>
          <w:lang w:val="el-GR"/>
        </w:rPr>
      </w:pPr>
    </w:p>
    <w:p w:rsidR="00A41C38" w:rsidRPr="00073CB5" w:rsidRDefault="00C63C41" w:rsidP="00A41C38">
      <w:pPr>
        <w:pStyle w:val="BasicParagraph"/>
        <w:jc w:val="both"/>
        <w:rPr>
          <w:rFonts w:ascii="Arial" w:hAnsi="Arial" w:cs="Arial"/>
          <w:b/>
          <w:bCs/>
          <w:color w:val="auto"/>
          <w:lang w:val="el-GR"/>
        </w:rPr>
      </w:pPr>
      <w:r w:rsidRPr="00073CB5">
        <w:rPr>
          <w:rFonts w:ascii="Arial" w:hAnsi="Arial" w:cs="Arial"/>
          <w:b/>
          <w:bCs/>
          <w:color w:val="auto"/>
          <w:lang w:val="el-GR"/>
        </w:rPr>
        <w:t xml:space="preserve">► </w:t>
      </w:r>
      <w:r w:rsidR="00A41C38" w:rsidRPr="00073CB5">
        <w:rPr>
          <w:rFonts w:ascii="Arial" w:hAnsi="Arial" w:cs="Arial"/>
          <w:b/>
          <w:bCs/>
          <w:color w:val="auto"/>
          <w:lang w:val="el-GR"/>
        </w:rPr>
        <w:t>ΕΠΤΑΘΛΟ ΓΥΝΑΙΚΩΝ:</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b/>
          <w:bCs/>
          <w:color w:val="auto"/>
          <w:lang w:val="el-GR"/>
        </w:rPr>
        <w:t>Α΄ ΗΜΕΡΑ:</w:t>
      </w:r>
      <w:r w:rsidRPr="00073CB5">
        <w:rPr>
          <w:rFonts w:ascii="Arial" w:hAnsi="Arial" w:cs="Arial"/>
          <w:color w:val="auto"/>
          <w:lang w:val="el-GR"/>
        </w:rPr>
        <w:t xml:space="preserve"> 100 ΕΜΠ – ΥΨΟΣ – ΣΦΑΙΡΟΒΟΛΙΑ - 200</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b/>
          <w:bCs/>
          <w:color w:val="auto"/>
          <w:lang w:val="el-GR"/>
        </w:rPr>
        <w:t>Β΄ ΗΜΕΡΑ:</w:t>
      </w:r>
      <w:r w:rsidRPr="00073CB5">
        <w:rPr>
          <w:rFonts w:ascii="Arial" w:hAnsi="Arial" w:cs="Arial"/>
          <w:color w:val="auto"/>
          <w:lang w:val="el-GR"/>
        </w:rPr>
        <w:t xml:space="preserve"> ΜΗΚΟΣ – ΑΚΟΝΤΙΣΜΟΣ – 800.</w:t>
      </w:r>
    </w:p>
    <w:p w:rsidR="00274A68" w:rsidRPr="00073CB5" w:rsidRDefault="00274A68" w:rsidP="00A41C38">
      <w:pPr>
        <w:pStyle w:val="BasicParagraph"/>
        <w:jc w:val="both"/>
        <w:rPr>
          <w:rFonts w:ascii="Arial" w:hAnsi="Arial" w:cs="Arial"/>
          <w:color w:val="auto"/>
          <w:sz w:val="16"/>
          <w:szCs w:val="16"/>
          <w:lang w:val="el-GR"/>
        </w:rPr>
      </w:pPr>
    </w:p>
    <w:p w:rsidR="00A41C38" w:rsidRPr="00073CB5" w:rsidRDefault="00274A68" w:rsidP="00A41C38">
      <w:pPr>
        <w:pStyle w:val="BasicParagraph"/>
        <w:jc w:val="both"/>
        <w:rPr>
          <w:rFonts w:ascii="Arial" w:hAnsi="Arial" w:cs="Arial"/>
          <w:b/>
          <w:bCs/>
          <w:color w:val="auto"/>
          <w:lang w:val="el-GR"/>
        </w:rPr>
      </w:pPr>
      <w:r w:rsidRPr="00073CB5">
        <w:rPr>
          <w:rFonts w:ascii="Arial" w:hAnsi="Arial" w:cs="Arial"/>
          <w:b/>
          <w:bCs/>
          <w:color w:val="auto"/>
          <w:lang w:val="el-GR"/>
        </w:rPr>
        <w:t>►</w:t>
      </w:r>
      <w:r w:rsidR="00A41C38" w:rsidRPr="00073CB5">
        <w:rPr>
          <w:rFonts w:ascii="Arial" w:hAnsi="Arial" w:cs="Arial"/>
          <w:b/>
          <w:bCs/>
          <w:color w:val="auto"/>
          <w:lang w:val="el-GR"/>
        </w:rPr>
        <w:t xml:space="preserve"> ΚΑΤΗΓΟΡΙΕΣ ΚΑΙ ΗΛΙΚΙΕΣ ΠΟΥ ΣΥΜΜΕΤΕΧΟΥΝ: </w:t>
      </w:r>
    </w:p>
    <w:p w:rsidR="00A41C38" w:rsidRPr="00073CB5" w:rsidRDefault="00F864DC" w:rsidP="00A41C38">
      <w:pPr>
        <w:pStyle w:val="BasicParagraph"/>
        <w:jc w:val="both"/>
        <w:rPr>
          <w:rFonts w:ascii="Arial" w:hAnsi="Arial" w:cs="Arial"/>
          <w:color w:val="auto"/>
          <w:lang w:val="el-GR"/>
        </w:rPr>
      </w:pPr>
      <w:r w:rsidRPr="00073CB5">
        <w:rPr>
          <w:rFonts w:ascii="Arial" w:hAnsi="Arial" w:cs="Arial"/>
          <w:color w:val="auto"/>
          <w:lang w:val="el-GR"/>
        </w:rPr>
        <w:t>- ΑΝΔΡΩΝ - ΓΥΝΑΙΚΩΝ</w:t>
      </w:r>
      <w:r w:rsidRPr="00073CB5">
        <w:rPr>
          <w:rFonts w:ascii="Arial" w:hAnsi="Arial" w:cs="Arial"/>
          <w:color w:val="auto"/>
          <w:lang w:val="el-GR"/>
        </w:rPr>
        <w:tab/>
      </w:r>
      <w:r w:rsidRPr="00073CB5">
        <w:rPr>
          <w:rFonts w:ascii="Arial" w:hAnsi="Arial" w:cs="Arial"/>
          <w:color w:val="auto"/>
          <w:lang w:val="el-GR"/>
        </w:rPr>
        <w:tab/>
        <w:t>1997</w:t>
      </w:r>
      <w:r w:rsidR="00A41C38" w:rsidRPr="00073CB5">
        <w:rPr>
          <w:rFonts w:ascii="Arial" w:hAnsi="Arial" w:cs="Arial"/>
          <w:color w:val="auto"/>
          <w:lang w:val="el-GR"/>
        </w:rPr>
        <w:t xml:space="preserve"> και μεγαλύτεροι - ρες</w:t>
      </w:r>
    </w:p>
    <w:p w:rsidR="00A41C38" w:rsidRPr="00073CB5" w:rsidRDefault="00F864DC" w:rsidP="00A41C38">
      <w:pPr>
        <w:pStyle w:val="BasicParagraph"/>
        <w:jc w:val="both"/>
        <w:rPr>
          <w:rFonts w:ascii="Arial" w:hAnsi="Arial" w:cs="Arial"/>
          <w:color w:val="auto"/>
          <w:lang w:val="el-GR"/>
        </w:rPr>
      </w:pPr>
      <w:r w:rsidRPr="00073CB5">
        <w:rPr>
          <w:rFonts w:ascii="Arial" w:hAnsi="Arial" w:cs="Arial"/>
          <w:color w:val="auto"/>
          <w:lang w:val="el-GR"/>
        </w:rPr>
        <w:t>- Κ23 (ΑΝΔΡΩΝ - ΓΥΝΑΙΚΩΝ)</w:t>
      </w:r>
      <w:r w:rsidRPr="00073CB5">
        <w:rPr>
          <w:rFonts w:ascii="Arial" w:hAnsi="Arial" w:cs="Arial"/>
          <w:color w:val="auto"/>
          <w:lang w:val="el-GR"/>
        </w:rPr>
        <w:tab/>
        <w:t>1998 - 2000</w:t>
      </w:r>
      <w:r w:rsidR="00A41C38" w:rsidRPr="00073CB5">
        <w:rPr>
          <w:rFonts w:ascii="Arial" w:hAnsi="Arial" w:cs="Arial"/>
          <w:color w:val="auto"/>
          <w:lang w:val="el-GR"/>
        </w:rPr>
        <w:tab/>
      </w:r>
    </w:p>
    <w:p w:rsidR="00A41C38" w:rsidRPr="00073CB5" w:rsidRDefault="00F864DC" w:rsidP="00A41C38">
      <w:pPr>
        <w:pStyle w:val="BasicParagraph"/>
        <w:jc w:val="both"/>
        <w:rPr>
          <w:rFonts w:ascii="Arial" w:hAnsi="Arial" w:cs="Arial"/>
          <w:color w:val="auto"/>
          <w:lang w:val="el-GR"/>
        </w:rPr>
      </w:pPr>
      <w:r w:rsidRPr="00073CB5">
        <w:rPr>
          <w:rFonts w:ascii="Arial" w:hAnsi="Arial" w:cs="Arial"/>
          <w:color w:val="auto"/>
          <w:lang w:val="el-GR"/>
        </w:rPr>
        <w:t>- Κ20 (ΑΝΔΡΩΝ - ΓΥΝΑΙΚΩΝ)</w:t>
      </w:r>
      <w:r w:rsidRPr="00073CB5">
        <w:rPr>
          <w:rFonts w:ascii="Arial" w:hAnsi="Arial" w:cs="Arial"/>
          <w:color w:val="auto"/>
          <w:lang w:val="el-GR"/>
        </w:rPr>
        <w:tab/>
        <w:t xml:space="preserve">2001 </w:t>
      </w:r>
      <w:r w:rsidR="00BD316D" w:rsidRPr="00073CB5">
        <w:rPr>
          <w:rFonts w:ascii="Arial" w:hAnsi="Arial" w:cs="Arial"/>
          <w:color w:val="auto"/>
          <w:lang w:val="el-GR"/>
        </w:rPr>
        <w:t>–</w:t>
      </w:r>
      <w:r w:rsidRPr="00073CB5">
        <w:rPr>
          <w:rFonts w:ascii="Arial" w:hAnsi="Arial" w:cs="Arial"/>
          <w:color w:val="auto"/>
          <w:lang w:val="el-GR"/>
        </w:rPr>
        <w:t xml:space="preserve"> 2002</w:t>
      </w:r>
    </w:p>
    <w:p w:rsidR="00BD316D" w:rsidRPr="00073CB5" w:rsidRDefault="00BD316D" w:rsidP="00A41C38">
      <w:pPr>
        <w:pStyle w:val="BasicParagraph"/>
        <w:jc w:val="both"/>
        <w:rPr>
          <w:rFonts w:ascii="Arial" w:hAnsi="Arial" w:cs="Arial"/>
          <w:color w:val="auto"/>
          <w:lang w:val="el-GR"/>
        </w:rPr>
      </w:pPr>
    </w:p>
    <w:p w:rsidR="00A41C38" w:rsidRPr="00073CB5" w:rsidRDefault="00C63C41" w:rsidP="00A41C38">
      <w:pPr>
        <w:pStyle w:val="BasicParagraph"/>
        <w:jc w:val="both"/>
        <w:rPr>
          <w:rFonts w:ascii="Arial" w:hAnsi="Arial" w:cs="Arial"/>
          <w:b/>
          <w:bCs/>
          <w:color w:val="auto"/>
          <w:lang w:val="el-GR"/>
        </w:rPr>
      </w:pPr>
      <w:r w:rsidRPr="00073CB5">
        <w:rPr>
          <w:rFonts w:ascii="Arial" w:hAnsi="Arial" w:cs="Arial"/>
          <w:b/>
          <w:bCs/>
          <w:color w:val="auto"/>
          <w:lang w:val="el-GR"/>
        </w:rPr>
        <w:t xml:space="preserve">► </w:t>
      </w:r>
      <w:r w:rsidR="00F864DC" w:rsidRPr="00073CB5">
        <w:rPr>
          <w:rFonts w:ascii="Arial" w:hAnsi="Arial" w:cs="Arial"/>
          <w:b/>
          <w:bCs/>
          <w:color w:val="auto"/>
          <w:lang w:val="el-GR"/>
        </w:rPr>
        <w:t>ΔΕΚΑΘΛΟ Κ18 (ΑΝΔΡΩΝ</w:t>
      </w:r>
      <w:r w:rsidR="00A41C38" w:rsidRPr="00073CB5">
        <w:rPr>
          <w:rFonts w:ascii="Arial" w:hAnsi="Arial" w:cs="Arial"/>
          <w:b/>
          <w:bCs/>
          <w:color w:val="auto"/>
          <w:lang w:val="el-GR"/>
        </w:rPr>
        <w:t>):</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b/>
          <w:bCs/>
          <w:color w:val="auto"/>
          <w:lang w:val="el-GR"/>
        </w:rPr>
        <w:t xml:space="preserve">Α΄ ΗΜΕΡΑ: </w:t>
      </w:r>
      <w:r w:rsidRPr="00073CB5">
        <w:rPr>
          <w:rFonts w:ascii="Arial" w:hAnsi="Arial" w:cs="Arial"/>
          <w:color w:val="auto"/>
          <w:lang w:val="el-GR"/>
        </w:rPr>
        <w:t>100 – ΜΗΚΟΣ – ΣΦΑΙΡΟΒΟΛΙΑ – ΥΨΟΣ - 400</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b/>
          <w:bCs/>
          <w:color w:val="auto"/>
          <w:lang w:val="el-GR"/>
        </w:rPr>
        <w:t xml:space="preserve">Β΄ ΗΜΕΡΑ: </w:t>
      </w:r>
      <w:r w:rsidRPr="00073CB5">
        <w:rPr>
          <w:rFonts w:ascii="Arial" w:hAnsi="Arial" w:cs="Arial"/>
          <w:color w:val="auto"/>
          <w:lang w:val="el-GR"/>
        </w:rPr>
        <w:t>110 ΕΜΠ - ΔΙΣΚΟΒΟΛΙΑ – ΕΠΙ ΚΟΝΤΩ – ΑΚΟΝΤΙΣΜΟΣ – 1.500.</w:t>
      </w:r>
    </w:p>
    <w:p w:rsidR="00274A68" w:rsidRPr="00073CB5" w:rsidRDefault="00274A68" w:rsidP="00A41C38">
      <w:pPr>
        <w:pStyle w:val="BasicParagraph"/>
        <w:jc w:val="both"/>
        <w:rPr>
          <w:rFonts w:ascii="Arial" w:hAnsi="Arial" w:cs="Arial"/>
          <w:color w:val="auto"/>
          <w:lang w:val="el-GR"/>
        </w:rPr>
      </w:pPr>
    </w:p>
    <w:p w:rsidR="00A41C38" w:rsidRPr="00073CB5" w:rsidRDefault="00C63C41" w:rsidP="00A41C38">
      <w:pPr>
        <w:pStyle w:val="BasicParagraph"/>
        <w:jc w:val="both"/>
        <w:rPr>
          <w:rFonts w:ascii="Arial" w:hAnsi="Arial" w:cs="Arial"/>
          <w:b/>
          <w:bCs/>
          <w:color w:val="auto"/>
          <w:lang w:val="el-GR"/>
        </w:rPr>
      </w:pPr>
      <w:r w:rsidRPr="00073CB5">
        <w:rPr>
          <w:rFonts w:ascii="Arial" w:hAnsi="Arial" w:cs="Arial"/>
          <w:b/>
          <w:bCs/>
          <w:color w:val="auto"/>
          <w:lang w:val="el-GR"/>
        </w:rPr>
        <w:t xml:space="preserve">► </w:t>
      </w:r>
      <w:r w:rsidR="00F864DC" w:rsidRPr="00073CB5">
        <w:rPr>
          <w:rFonts w:ascii="Arial" w:hAnsi="Arial" w:cs="Arial"/>
          <w:b/>
          <w:bCs/>
          <w:color w:val="auto"/>
          <w:lang w:val="el-GR"/>
        </w:rPr>
        <w:t>ΕΠΤΑΘΛΟ  Κ18 (ΓΥΝΑΙΚΩΝ</w:t>
      </w:r>
      <w:r w:rsidR="00A41C38" w:rsidRPr="00073CB5">
        <w:rPr>
          <w:rFonts w:ascii="Arial" w:hAnsi="Arial" w:cs="Arial"/>
          <w:b/>
          <w:bCs/>
          <w:color w:val="auto"/>
          <w:lang w:val="el-GR"/>
        </w:rPr>
        <w:t>):</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b/>
          <w:bCs/>
          <w:color w:val="auto"/>
          <w:lang w:val="el-GR"/>
        </w:rPr>
        <w:t>Α΄ ΗΜΕΡΑ:</w:t>
      </w:r>
      <w:r w:rsidRPr="00073CB5">
        <w:rPr>
          <w:rFonts w:ascii="Arial" w:hAnsi="Arial" w:cs="Arial"/>
          <w:color w:val="auto"/>
          <w:lang w:val="el-GR"/>
        </w:rPr>
        <w:t xml:space="preserve">  100 ΕΜΠ – ΥΨΟΣ – ΣΦΑΙΡΟΒΟΛΙΑ - 200</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b/>
          <w:bCs/>
          <w:color w:val="auto"/>
          <w:lang w:val="el-GR"/>
        </w:rPr>
        <w:t>Β΄ ΗΜΕΡΑ:</w:t>
      </w:r>
      <w:r w:rsidRPr="00073CB5">
        <w:rPr>
          <w:rFonts w:ascii="Arial" w:hAnsi="Arial" w:cs="Arial"/>
          <w:color w:val="auto"/>
          <w:lang w:val="el-GR"/>
        </w:rPr>
        <w:t xml:space="preserve">  ΜΗΚΟΣ – ΑΚΟΝΤΙΣΜΟΣ – 800.</w:t>
      </w:r>
    </w:p>
    <w:p w:rsidR="00274A68" w:rsidRPr="00073CB5" w:rsidRDefault="00274A68" w:rsidP="00A41C38">
      <w:pPr>
        <w:pStyle w:val="BasicParagraph"/>
        <w:jc w:val="both"/>
        <w:rPr>
          <w:rFonts w:ascii="Arial" w:hAnsi="Arial" w:cs="Arial"/>
          <w:color w:val="auto"/>
          <w:lang w:val="el-GR"/>
        </w:rPr>
      </w:pPr>
    </w:p>
    <w:p w:rsidR="00A41C38" w:rsidRPr="00073CB5" w:rsidRDefault="00274A68" w:rsidP="00A41C38">
      <w:pPr>
        <w:pStyle w:val="BasicParagraph"/>
        <w:jc w:val="both"/>
        <w:rPr>
          <w:rFonts w:ascii="Arial" w:hAnsi="Arial" w:cs="Arial"/>
          <w:b/>
          <w:bCs/>
          <w:color w:val="auto"/>
          <w:lang w:val="el-GR"/>
        </w:rPr>
      </w:pPr>
      <w:r w:rsidRPr="00073CB5">
        <w:rPr>
          <w:rFonts w:ascii="Arial" w:hAnsi="Arial" w:cs="Arial"/>
          <w:b/>
          <w:bCs/>
          <w:color w:val="auto"/>
          <w:lang w:val="el-GR"/>
        </w:rPr>
        <w:t>►</w:t>
      </w:r>
      <w:r w:rsidR="00A41C38" w:rsidRPr="00073CB5">
        <w:rPr>
          <w:rFonts w:ascii="Arial" w:hAnsi="Arial" w:cs="Arial"/>
          <w:b/>
          <w:bCs/>
          <w:color w:val="auto"/>
          <w:lang w:val="el-GR"/>
        </w:rPr>
        <w:t xml:space="preserve"> ΚΑΤΗΓΟΡΙΕΣ ΚΑΙ ΗΛΙΚΙΕΣ ΠΟΥ ΣΥΜΜΕΤΕΧΟΥΝ: </w:t>
      </w:r>
    </w:p>
    <w:p w:rsidR="00A41C38" w:rsidRPr="00073CB5" w:rsidRDefault="00161101" w:rsidP="00A41C38">
      <w:pPr>
        <w:pStyle w:val="BasicParagraph"/>
        <w:jc w:val="both"/>
        <w:rPr>
          <w:rFonts w:ascii="Arial" w:hAnsi="Arial" w:cs="Arial"/>
          <w:color w:val="auto"/>
          <w:lang w:val="el-GR"/>
        </w:rPr>
      </w:pPr>
      <w:r w:rsidRPr="00073CB5">
        <w:rPr>
          <w:rFonts w:ascii="Arial" w:hAnsi="Arial" w:cs="Arial"/>
          <w:color w:val="auto"/>
          <w:lang w:val="el-GR"/>
        </w:rPr>
        <w:t>- Κ18 (ΑΝΔΡΩΝ - ΓΥΝΑΙΚΩΝ)</w:t>
      </w:r>
      <w:r w:rsidRPr="00073CB5">
        <w:rPr>
          <w:rFonts w:ascii="Arial" w:hAnsi="Arial" w:cs="Arial"/>
          <w:color w:val="auto"/>
          <w:lang w:val="el-GR"/>
        </w:rPr>
        <w:tab/>
        <w:t xml:space="preserve">2003 </w:t>
      </w:r>
      <w:r w:rsidR="006E23F1" w:rsidRPr="00073CB5">
        <w:rPr>
          <w:rFonts w:ascii="Arial" w:hAnsi="Arial" w:cs="Arial"/>
          <w:color w:val="auto"/>
          <w:lang w:val="el-GR"/>
        </w:rPr>
        <w:t>–</w:t>
      </w:r>
      <w:r w:rsidRPr="00073CB5">
        <w:rPr>
          <w:rFonts w:ascii="Arial" w:hAnsi="Arial" w:cs="Arial"/>
          <w:color w:val="auto"/>
          <w:lang w:val="el-GR"/>
        </w:rPr>
        <w:t xml:space="preserve"> 2004</w:t>
      </w:r>
    </w:p>
    <w:p w:rsidR="00510C2D" w:rsidRPr="00073CB5" w:rsidRDefault="00510C2D" w:rsidP="00A41C38">
      <w:pPr>
        <w:pStyle w:val="BasicParagraph"/>
        <w:jc w:val="both"/>
        <w:rPr>
          <w:rFonts w:ascii="Arial" w:hAnsi="Arial" w:cs="Arial"/>
          <w:color w:val="auto"/>
          <w:lang w:val="el-GR"/>
        </w:rPr>
      </w:pPr>
    </w:p>
    <w:p w:rsidR="00E10E17" w:rsidRPr="00073CB5" w:rsidRDefault="00E10E17" w:rsidP="00A41C38">
      <w:pPr>
        <w:pStyle w:val="BasicParagraph"/>
        <w:jc w:val="both"/>
        <w:rPr>
          <w:rFonts w:ascii="Arial" w:hAnsi="Arial" w:cs="Arial"/>
          <w:color w:val="auto"/>
          <w:lang w:val="el-GR"/>
        </w:rPr>
      </w:pPr>
    </w:p>
    <w:p w:rsidR="00E10E17" w:rsidRPr="00073CB5" w:rsidRDefault="00E10E17" w:rsidP="00A41C38">
      <w:pPr>
        <w:pStyle w:val="BasicParagraph"/>
        <w:jc w:val="both"/>
        <w:rPr>
          <w:rFonts w:ascii="Arial" w:hAnsi="Arial" w:cs="Arial"/>
          <w:color w:val="auto"/>
          <w:lang w:val="el-GR"/>
        </w:rPr>
      </w:pPr>
    </w:p>
    <w:p w:rsidR="00A41C38" w:rsidRPr="00073CB5" w:rsidRDefault="00A41C38" w:rsidP="00A41C38">
      <w:pPr>
        <w:pStyle w:val="BasicParagraph"/>
        <w:jc w:val="both"/>
        <w:rPr>
          <w:rFonts w:ascii="Arial" w:hAnsi="Arial" w:cs="Arial"/>
          <w:b/>
          <w:bCs/>
          <w:color w:val="auto"/>
          <w:u w:val="single"/>
          <w:lang w:val="el-GR"/>
        </w:rPr>
      </w:pPr>
      <w:r w:rsidRPr="00073CB5">
        <w:rPr>
          <w:rFonts w:ascii="Arial" w:hAnsi="Arial" w:cs="Arial"/>
          <w:b/>
          <w:bCs/>
          <w:color w:val="auto"/>
          <w:u w:val="single"/>
          <w:lang w:val="el-GR"/>
        </w:rPr>
        <w:t>3) ΒΑΘΜΟΛΟΓΙΑ – ΑΞΙΟΛΟΓΗΣΗ:</w:t>
      </w:r>
    </w:p>
    <w:p w:rsidR="00274A68" w:rsidRPr="00073CB5" w:rsidRDefault="00274A68" w:rsidP="00A41C38">
      <w:pPr>
        <w:pStyle w:val="BasicParagraph"/>
        <w:jc w:val="both"/>
        <w:rPr>
          <w:rFonts w:ascii="Arial" w:hAnsi="Arial" w:cs="Arial"/>
          <w:b/>
          <w:bCs/>
          <w:color w:val="auto"/>
          <w:u w:val="single"/>
          <w:lang w:val="el-GR"/>
        </w:rPr>
      </w:pPr>
    </w:p>
    <w:p w:rsidR="00A41C38" w:rsidRPr="00073CB5" w:rsidRDefault="00DF372D"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Για κάθε μία από τις παραπάνω κατηγορίες θα ισχύει χωριστή βαθμολογία όπου θα βαθμολογούνται, σύμφωνα με όσα αναφέρονται παρακάτω, οι αθλητές – τριες που θα πετύχουν τα αντίστοιχα όρια βαθμολόγησης.</w:t>
      </w:r>
    </w:p>
    <w:p w:rsidR="00A41C38" w:rsidRPr="00073CB5" w:rsidRDefault="00DF372D" w:rsidP="00A41C38">
      <w:pPr>
        <w:pStyle w:val="BasicParagraph"/>
        <w:jc w:val="both"/>
        <w:rPr>
          <w:rFonts w:ascii="Arial" w:hAnsi="Arial" w:cs="Arial"/>
          <w:b/>
          <w:bCs/>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α) Εάν οι αθλητές – τριες που θα πετύχουν το όριο στο αγώνισμά τους είναι ΔΕΚΑΞΙ (16), η βαθμολογία θα είναι </w:t>
      </w:r>
      <w:r w:rsidR="00A41C38" w:rsidRPr="00073CB5">
        <w:rPr>
          <w:rFonts w:ascii="Arial" w:hAnsi="Arial" w:cs="Arial"/>
          <w:b/>
          <w:bCs/>
          <w:color w:val="auto"/>
          <w:lang w:val="el-GR"/>
        </w:rPr>
        <w:t xml:space="preserve">17-15-14-13-12-11-10-9-8-7-6-5-4-3-2-1. </w:t>
      </w:r>
    </w:p>
    <w:p w:rsidR="00A41C38" w:rsidRPr="00073CB5" w:rsidRDefault="00DF372D" w:rsidP="00A41C38">
      <w:pPr>
        <w:pStyle w:val="BasicParagraph"/>
        <w:jc w:val="both"/>
        <w:rPr>
          <w:rFonts w:ascii="Arial" w:hAnsi="Arial" w:cs="Arial"/>
          <w:color w:val="auto"/>
          <w:lang w:val="el-GR"/>
        </w:rPr>
      </w:pPr>
      <w:r w:rsidRPr="00073CB5">
        <w:rPr>
          <w:rFonts w:ascii="Arial" w:hAnsi="Arial" w:cs="Arial"/>
          <w:color w:val="auto"/>
          <w:lang w:val="el-GR"/>
        </w:rPr>
        <w:t xml:space="preserve"> </w:t>
      </w:r>
      <w:r w:rsidRPr="00073CB5">
        <w:rPr>
          <w:rFonts w:ascii="Arial" w:hAnsi="Arial" w:cs="Arial"/>
          <w:color w:val="auto"/>
          <w:lang w:val="el-GR"/>
        </w:rPr>
        <w:tab/>
        <w:t xml:space="preserve">β) </w:t>
      </w:r>
      <w:r w:rsidR="00A41C38" w:rsidRPr="00073CB5">
        <w:rPr>
          <w:rFonts w:ascii="Arial" w:hAnsi="Arial" w:cs="Arial"/>
          <w:color w:val="auto"/>
          <w:lang w:val="el-GR"/>
        </w:rPr>
        <w:t xml:space="preserve">Αν όμως οι παραπάνω αθλητές - τριες είναι λιγότεροι από δεκάξι ( 16 ), τότε η κλίμακα των βαθμών που θα δίνονται θα είναι φθίνουσα προς τα κάτω, διατηρούμενης της διαφοράς των βαθμών, του πρώτου από τον δεύτερο νικητή ( 2 β.). </w:t>
      </w:r>
    </w:p>
    <w:p w:rsidR="00274A68" w:rsidRPr="00073CB5" w:rsidRDefault="00274A68" w:rsidP="00A41C38">
      <w:pPr>
        <w:pStyle w:val="BasicParagraph"/>
        <w:jc w:val="both"/>
        <w:rPr>
          <w:rFonts w:ascii="Arial" w:hAnsi="Arial" w:cs="Arial"/>
          <w:color w:val="auto"/>
          <w:lang w:val="el-GR"/>
        </w:rPr>
      </w:pPr>
    </w:p>
    <w:tbl>
      <w:tblPr>
        <w:tblW w:w="0" w:type="auto"/>
        <w:tblInd w:w="-10" w:type="dxa"/>
        <w:tblLayout w:type="fixed"/>
        <w:tblCellMar>
          <w:left w:w="0" w:type="dxa"/>
          <w:right w:w="0" w:type="dxa"/>
        </w:tblCellMar>
        <w:tblLook w:val="0000" w:firstRow="0" w:lastRow="0" w:firstColumn="0" w:lastColumn="0" w:noHBand="0" w:noVBand="0"/>
      </w:tblPr>
      <w:tblGrid>
        <w:gridCol w:w="2925"/>
        <w:gridCol w:w="5387"/>
      </w:tblGrid>
      <w:tr w:rsidR="00073CB5" w:rsidRPr="00073CB5" w:rsidTr="00E10E17">
        <w:trPr>
          <w:trHeight w:hRule="exact" w:val="1405"/>
        </w:trPr>
        <w:tc>
          <w:tcPr>
            <w:tcW w:w="2925"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lang w:val="el-GR"/>
              </w:rPr>
            </w:pPr>
            <w:r w:rsidRPr="00073CB5">
              <w:rPr>
                <w:rFonts w:ascii="Arial" w:hAnsi="Arial" w:cs="Arial"/>
                <w:color w:val="auto"/>
                <w:lang w:val="el-GR"/>
              </w:rPr>
              <w:t>ΕΑΝ ΠΕΤΥΧΟΥΝ ΤΑ ΟΡΙΑ</w:t>
            </w:r>
            <w:r w:rsidR="00E10E17" w:rsidRPr="00073CB5">
              <w:rPr>
                <w:rFonts w:ascii="Arial" w:hAnsi="Arial" w:cs="Arial"/>
                <w:color w:val="auto"/>
                <w:lang w:val="el-GR"/>
              </w:rPr>
              <w:t xml:space="preserve">  </w:t>
            </w:r>
            <w:r w:rsidRPr="00073CB5">
              <w:rPr>
                <w:rFonts w:ascii="Arial" w:hAnsi="Arial" w:cs="Arial"/>
                <w:color w:val="auto"/>
                <w:lang w:val="el-GR"/>
              </w:rPr>
              <w:t>ΚΑΙ ΒΑΘΜΟΛΟΓΟΥΝΤΑΙ:</w:t>
            </w:r>
          </w:p>
        </w:tc>
        <w:tc>
          <w:tcPr>
            <w:tcW w:w="5387"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lang w:val="el-GR"/>
              </w:rPr>
            </w:pPr>
            <w:r w:rsidRPr="00073CB5">
              <w:rPr>
                <w:rFonts w:ascii="Arial" w:hAnsi="Arial" w:cs="Arial"/>
                <w:color w:val="auto"/>
                <w:lang w:val="el-GR"/>
              </w:rPr>
              <w:t>Η ΚΛΙΜΑΚΑ ΒΑΘΜΟΛΟΓΙΑΣ ΘΑ ΕΙΝΑΙ</w:t>
            </w:r>
          </w:p>
        </w:tc>
      </w:tr>
      <w:tr w:rsidR="00073CB5" w:rsidRPr="00073CB5" w:rsidTr="00E10E17">
        <w:trPr>
          <w:trHeight w:hRule="exact" w:val="318"/>
        </w:trPr>
        <w:tc>
          <w:tcPr>
            <w:tcW w:w="2925"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16</w:t>
            </w:r>
          </w:p>
        </w:tc>
        <w:tc>
          <w:tcPr>
            <w:tcW w:w="5387"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17-15-14-13-12-11-10-9-8-7-6-5-4-3-2-1</w:t>
            </w:r>
          </w:p>
        </w:tc>
      </w:tr>
      <w:tr w:rsidR="00073CB5" w:rsidRPr="00073CB5" w:rsidTr="00E10E17">
        <w:trPr>
          <w:trHeight w:hRule="exact" w:val="281"/>
        </w:trPr>
        <w:tc>
          <w:tcPr>
            <w:tcW w:w="2925"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15</w:t>
            </w:r>
          </w:p>
        </w:tc>
        <w:tc>
          <w:tcPr>
            <w:tcW w:w="5387"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16-14-13-12-11-10-9-8-7-6-5-4-3-2-1</w:t>
            </w:r>
          </w:p>
        </w:tc>
      </w:tr>
      <w:tr w:rsidR="00073CB5" w:rsidRPr="00073CB5" w:rsidTr="00E10E17">
        <w:trPr>
          <w:trHeight w:hRule="exact" w:val="285"/>
        </w:trPr>
        <w:tc>
          <w:tcPr>
            <w:tcW w:w="2925"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14</w:t>
            </w:r>
          </w:p>
        </w:tc>
        <w:tc>
          <w:tcPr>
            <w:tcW w:w="5387"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15-13-12-11-10-9-8-7-6-5-4-3-2-1</w:t>
            </w:r>
          </w:p>
        </w:tc>
      </w:tr>
      <w:tr w:rsidR="00073CB5" w:rsidRPr="00073CB5" w:rsidTr="00E10E17">
        <w:trPr>
          <w:trHeight w:hRule="exact" w:val="275"/>
        </w:trPr>
        <w:tc>
          <w:tcPr>
            <w:tcW w:w="2925"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13</w:t>
            </w:r>
          </w:p>
        </w:tc>
        <w:tc>
          <w:tcPr>
            <w:tcW w:w="5387"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14-12-11-10-9-8-7-6-5-4-3-2-1</w:t>
            </w:r>
          </w:p>
        </w:tc>
      </w:tr>
      <w:tr w:rsidR="00073CB5" w:rsidRPr="00073CB5" w:rsidTr="00E10E17">
        <w:trPr>
          <w:trHeight w:hRule="exact" w:val="293"/>
        </w:trPr>
        <w:tc>
          <w:tcPr>
            <w:tcW w:w="2925"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12</w:t>
            </w:r>
          </w:p>
        </w:tc>
        <w:tc>
          <w:tcPr>
            <w:tcW w:w="5387"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13-11-10-9-8-7-6-5-4-3-2-1</w:t>
            </w:r>
          </w:p>
        </w:tc>
      </w:tr>
      <w:tr w:rsidR="00073CB5" w:rsidRPr="00073CB5" w:rsidTr="00E10E17">
        <w:trPr>
          <w:trHeight w:hRule="exact" w:val="283"/>
        </w:trPr>
        <w:tc>
          <w:tcPr>
            <w:tcW w:w="2925"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11</w:t>
            </w:r>
          </w:p>
        </w:tc>
        <w:tc>
          <w:tcPr>
            <w:tcW w:w="5387"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12-10-9-8-7-6-5-4-3-2-1</w:t>
            </w:r>
          </w:p>
        </w:tc>
      </w:tr>
      <w:tr w:rsidR="00073CB5" w:rsidRPr="00073CB5" w:rsidTr="00E10E17">
        <w:trPr>
          <w:trHeight w:hRule="exact" w:val="287"/>
        </w:trPr>
        <w:tc>
          <w:tcPr>
            <w:tcW w:w="2925"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10</w:t>
            </w:r>
          </w:p>
        </w:tc>
        <w:tc>
          <w:tcPr>
            <w:tcW w:w="5387"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11-9-8-7-6-5-4-3-2-1</w:t>
            </w:r>
          </w:p>
        </w:tc>
      </w:tr>
      <w:tr w:rsidR="00073CB5" w:rsidRPr="00073CB5" w:rsidTr="00E10E17">
        <w:trPr>
          <w:trHeight w:hRule="exact" w:val="277"/>
        </w:trPr>
        <w:tc>
          <w:tcPr>
            <w:tcW w:w="2925"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9</w:t>
            </w:r>
          </w:p>
        </w:tc>
        <w:tc>
          <w:tcPr>
            <w:tcW w:w="5387"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10-8-7-6-5-4-3-2-1</w:t>
            </w:r>
          </w:p>
        </w:tc>
      </w:tr>
      <w:tr w:rsidR="00073CB5" w:rsidRPr="00073CB5" w:rsidTr="00E10E17">
        <w:trPr>
          <w:trHeight w:hRule="exact" w:val="281"/>
        </w:trPr>
        <w:tc>
          <w:tcPr>
            <w:tcW w:w="2925"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8</w:t>
            </w:r>
          </w:p>
        </w:tc>
        <w:tc>
          <w:tcPr>
            <w:tcW w:w="5387"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9-7-6-5-4-3-2-1</w:t>
            </w:r>
          </w:p>
        </w:tc>
      </w:tr>
      <w:tr w:rsidR="00073CB5" w:rsidRPr="00073CB5" w:rsidTr="00E10E17">
        <w:trPr>
          <w:trHeight w:hRule="exact" w:val="285"/>
        </w:trPr>
        <w:tc>
          <w:tcPr>
            <w:tcW w:w="2925"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7</w:t>
            </w:r>
          </w:p>
        </w:tc>
        <w:tc>
          <w:tcPr>
            <w:tcW w:w="5387"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8-6-5-4-3-2-1</w:t>
            </w:r>
          </w:p>
        </w:tc>
      </w:tr>
      <w:tr w:rsidR="00073CB5" w:rsidRPr="00073CB5" w:rsidTr="00E10E17">
        <w:trPr>
          <w:trHeight w:hRule="exact" w:val="275"/>
        </w:trPr>
        <w:tc>
          <w:tcPr>
            <w:tcW w:w="2925"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6</w:t>
            </w:r>
          </w:p>
        </w:tc>
        <w:tc>
          <w:tcPr>
            <w:tcW w:w="5387"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7-5-4-3-2-1</w:t>
            </w:r>
          </w:p>
        </w:tc>
      </w:tr>
      <w:tr w:rsidR="00073CB5" w:rsidRPr="00073CB5" w:rsidTr="00E10E17">
        <w:trPr>
          <w:trHeight w:hRule="exact" w:val="279"/>
        </w:trPr>
        <w:tc>
          <w:tcPr>
            <w:tcW w:w="2925"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5</w:t>
            </w:r>
          </w:p>
        </w:tc>
        <w:tc>
          <w:tcPr>
            <w:tcW w:w="5387"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6-4-3-2-1</w:t>
            </w:r>
          </w:p>
        </w:tc>
      </w:tr>
      <w:tr w:rsidR="00073CB5" w:rsidRPr="00073CB5" w:rsidTr="00E10E17">
        <w:trPr>
          <w:trHeight w:hRule="exact" w:val="283"/>
        </w:trPr>
        <w:tc>
          <w:tcPr>
            <w:tcW w:w="2925"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4</w:t>
            </w:r>
          </w:p>
        </w:tc>
        <w:tc>
          <w:tcPr>
            <w:tcW w:w="5387"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5-3-2-1</w:t>
            </w:r>
          </w:p>
        </w:tc>
      </w:tr>
      <w:tr w:rsidR="00073CB5" w:rsidRPr="00073CB5" w:rsidTr="00E10E17">
        <w:trPr>
          <w:trHeight w:hRule="exact" w:val="287"/>
        </w:trPr>
        <w:tc>
          <w:tcPr>
            <w:tcW w:w="2925"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3</w:t>
            </w:r>
          </w:p>
        </w:tc>
        <w:tc>
          <w:tcPr>
            <w:tcW w:w="5387"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4-2-1</w:t>
            </w:r>
          </w:p>
        </w:tc>
      </w:tr>
      <w:tr w:rsidR="00073CB5" w:rsidRPr="00073CB5" w:rsidTr="00E10E17">
        <w:trPr>
          <w:trHeight w:hRule="exact" w:val="277"/>
        </w:trPr>
        <w:tc>
          <w:tcPr>
            <w:tcW w:w="2925"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2</w:t>
            </w:r>
          </w:p>
        </w:tc>
        <w:tc>
          <w:tcPr>
            <w:tcW w:w="5387"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3-1</w:t>
            </w:r>
          </w:p>
        </w:tc>
      </w:tr>
      <w:tr w:rsidR="00073CB5" w:rsidRPr="00073CB5" w:rsidTr="00E10E17">
        <w:trPr>
          <w:trHeight w:hRule="exact" w:val="281"/>
        </w:trPr>
        <w:tc>
          <w:tcPr>
            <w:tcW w:w="2925"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w:t>
            </w:r>
          </w:p>
        </w:tc>
        <w:tc>
          <w:tcPr>
            <w:tcW w:w="5387"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2</w:t>
            </w:r>
          </w:p>
        </w:tc>
      </w:tr>
    </w:tbl>
    <w:p w:rsidR="00A41C38" w:rsidRPr="00073CB5" w:rsidRDefault="00A41C38" w:rsidP="00A41C38">
      <w:pPr>
        <w:pStyle w:val="BasicParagraph"/>
        <w:jc w:val="both"/>
        <w:rPr>
          <w:rFonts w:ascii="Arial" w:hAnsi="Arial" w:cs="Arial"/>
          <w:color w:val="auto"/>
          <w:lang w:val="el-GR"/>
        </w:rPr>
      </w:pPr>
    </w:p>
    <w:p w:rsidR="00A41C38" w:rsidRPr="00073CB5" w:rsidRDefault="00DF372D" w:rsidP="00A41C38">
      <w:pPr>
        <w:pStyle w:val="BasicParagraph"/>
        <w:jc w:val="both"/>
        <w:rPr>
          <w:rFonts w:ascii="Arial" w:hAnsi="Arial" w:cs="Arial"/>
          <w:b/>
          <w:bCs/>
          <w:color w:val="auto"/>
          <w:lang w:val="el-GR"/>
        </w:rPr>
      </w:pPr>
      <w:r w:rsidRPr="00073CB5">
        <w:rPr>
          <w:rFonts w:ascii="Arial" w:hAnsi="Arial" w:cs="Arial"/>
          <w:b/>
          <w:bCs/>
          <w:color w:val="auto"/>
          <w:lang w:val="el-GR"/>
        </w:rPr>
        <w:tab/>
      </w:r>
      <w:r w:rsidR="00A41C38" w:rsidRPr="00073CB5">
        <w:rPr>
          <w:rFonts w:ascii="Arial" w:hAnsi="Arial" w:cs="Arial"/>
          <w:b/>
          <w:bCs/>
          <w:color w:val="auto"/>
          <w:u w:val="single"/>
          <w:lang w:val="el-GR"/>
        </w:rPr>
        <w:t>• ΠΡΟΣΟΧΗ:</w:t>
      </w:r>
      <w:r w:rsidR="00A41C38" w:rsidRPr="00073CB5">
        <w:rPr>
          <w:rFonts w:ascii="Arial" w:hAnsi="Arial" w:cs="Arial"/>
          <w:b/>
          <w:bCs/>
          <w:color w:val="auto"/>
          <w:lang w:val="el-GR"/>
        </w:rPr>
        <w:t xml:space="preserve"> Επιπλέον κάθε αθλητής – τρια που πετυχαίνει το όριο βαθμολόγησης και κατατάσσεται μετά τη 16η θέση, θα παίρνει ΕΝΑΝ (1) βαθμό.</w:t>
      </w:r>
    </w:p>
    <w:p w:rsidR="00510C2D" w:rsidRPr="00073CB5" w:rsidRDefault="00510C2D" w:rsidP="00A41C38">
      <w:pPr>
        <w:pStyle w:val="BasicParagraph"/>
        <w:jc w:val="both"/>
        <w:rPr>
          <w:rFonts w:ascii="Arial" w:hAnsi="Arial" w:cs="Arial"/>
          <w:color w:val="auto"/>
          <w:lang w:val="el-GR"/>
        </w:rPr>
      </w:pPr>
    </w:p>
    <w:p w:rsidR="00A41C38" w:rsidRPr="00073CB5" w:rsidRDefault="00510C2D" w:rsidP="00A41C38">
      <w:pPr>
        <w:pStyle w:val="BasicParagraph"/>
        <w:jc w:val="both"/>
        <w:rPr>
          <w:rFonts w:ascii="Arial" w:hAnsi="Arial" w:cs="Arial"/>
          <w:b/>
          <w:bCs/>
          <w:color w:val="auto"/>
          <w:lang w:val="el-GR"/>
        </w:rPr>
      </w:pPr>
      <w:r w:rsidRPr="00073CB5">
        <w:rPr>
          <w:rFonts w:ascii="Arial" w:hAnsi="Arial" w:cs="Arial"/>
          <w:b/>
          <w:bCs/>
          <w:color w:val="auto"/>
          <w:lang w:val="el-GR"/>
        </w:rPr>
        <w:tab/>
      </w:r>
      <w:r w:rsidR="00E10E17" w:rsidRPr="00073CB5">
        <w:rPr>
          <w:rFonts w:ascii="Arial" w:hAnsi="Arial" w:cs="Arial"/>
          <w:b/>
          <w:bCs/>
          <w:color w:val="auto"/>
          <w:lang w:val="el-GR"/>
        </w:rPr>
        <w:t>γ</w:t>
      </w:r>
      <w:r w:rsidR="00A41C38" w:rsidRPr="00073CB5">
        <w:rPr>
          <w:rFonts w:ascii="Arial" w:hAnsi="Arial" w:cs="Arial"/>
          <w:b/>
          <w:bCs/>
          <w:color w:val="auto"/>
          <w:lang w:val="el-GR"/>
        </w:rPr>
        <w:t xml:space="preserve">) Θα ισχύσει και σ’ αυτούς τους αγώνες το σύστημα πριμοδότησης υψηλών επιδόσεων. </w:t>
      </w:r>
    </w:p>
    <w:p w:rsidR="00A41C38" w:rsidRPr="00073CB5" w:rsidRDefault="00DF372D"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Έτσι οι αθλητές - τριες που θα πετύχουν επιδόσεις ίσες ή καλλίτερες από αυτές του πίνακα πριμοδότησης υψηλών επιδόσεων, θα παίρνουν τους ανώτερους βαθμούς της βαθμολογικής κλίμακας, ανάλογα και με τη θέση κατάταξής τους: </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17-15-14-13-12-11-10-9-8-7-6-5-4-3-2-1 κ.λ.π. και ανεξάρτητα από το πόσοι αθλητές -τριες πέτυχαν το όριο στο αγώνισμά τους .</w:t>
      </w:r>
    </w:p>
    <w:p w:rsidR="00A41C38" w:rsidRPr="00073CB5" w:rsidRDefault="00DF372D"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Είναι αυτονόητο ότι οι υπόλοιποι αθλητές - τριες του αγωνίσματος αυτού που θα πετύχουν το όριο θα παίρνουν τους βαθμούς της φθίνουσας κλίμακας. </w:t>
      </w:r>
    </w:p>
    <w:p w:rsidR="00A41C38" w:rsidRPr="00073CB5" w:rsidRDefault="00A41C38" w:rsidP="00A41C38">
      <w:pPr>
        <w:pStyle w:val="BasicParagraph"/>
        <w:jc w:val="both"/>
        <w:rPr>
          <w:rFonts w:ascii="Arial" w:hAnsi="Arial" w:cs="Arial"/>
          <w:b/>
          <w:bCs/>
          <w:color w:val="auto"/>
          <w:u w:val="single"/>
          <w:lang w:val="el-GR"/>
        </w:rPr>
      </w:pPr>
      <w:r w:rsidRPr="00073CB5">
        <w:rPr>
          <w:rFonts w:ascii="Arial" w:hAnsi="Arial" w:cs="Arial"/>
          <w:b/>
          <w:bCs/>
          <w:color w:val="auto"/>
          <w:u w:val="single"/>
          <w:lang w:val="el-GR"/>
        </w:rPr>
        <w:lastRenderedPageBreak/>
        <w:t>Γ.5 ΔΙΑΣΥΛΛΟΓΙΚΟΙ ΑΓΩΝΕΣ ΣΥΝΘΕΤΩΝ ΑΓΩΝΙΣΜΑΤΩΝ Κ16</w:t>
      </w:r>
      <w:r w:rsidR="00161101" w:rsidRPr="00073CB5">
        <w:rPr>
          <w:rFonts w:ascii="Arial" w:hAnsi="Arial" w:cs="Arial"/>
          <w:b/>
          <w:bCs/>
          <w:color w:val="auto"/>
          <w:u w:val="single"/>
          <w:lang w:val="el-GR"/>
        </w:rPr>
        <w:t xml:space="preserve"> (ΑΓΟΡΙΩΝ - ΚΟΡΙΤΣΙΩΝ</w:t>
      </w:r>
      <w:r w:rsidRPr="00073CB5">
        <w:rPr>
          <w:rFonts w:ascii="Arial" w:hAnsi="Arial" w:cs="Arial"/>
          <w:b/>
          <w:bCs/>
          <w:color w:val="auto"/>
          <w:u w:val="single"/>
          <w:lang w:val="el-GR"/>
        </w:rPr>
        <w:t>):</w:t>
      </w:r>
    </w:p>
    <w:p w:rsidR="00DF372D" w:rsidRPr="00073CB5" w:rsidRDefault="00DF372D" w:rsidP="00A41C38">
      <w:pPr>
        <w:pStyle w:val="BasicParagraph"/>
        <w:jc w:val="both"/>
        <w:rPr>
          <w:rFonts w:ascii="Arial" w:hAnsi="Arial" w:cs="Arial"/>
          <w:color w:val="auto"/>
          <w:sz w:val="16"/>
          <w:szCs w:val="16"/>
          <w:lang w:val="el-GR"/>
        </w:rPr>
      </w:pPr>
    </w:p>
    <w:p w:rsidR="00A41C38" w:rsidRPr="00073CB5" w:rsidRDefault="00DF372D"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Διεξάγονται σύμφωνα με τα παρακάτω:</w:t>
      </w:r>
    </w:p>
    <w:p w:rsidR="00A41C38" w:rsidRPr="00073CB5" w:rsidRDefault="00510C2D" w:rsidP="00A41C38">
      <w:pPr>
        <w:pStyle w:val="BasicParagraph"/>
        <w:jc w:val="both"/>
        <w:rPr>
          <w:rFonts w:ascii="Arial" w:hAnsi="Arial" w:cs="Arial"/>
          <w:b/>
          <w:bCs/>
          <w:color w:val="auto"/>
          <w:lang w:val="el-GR"/>
        </w:rPr>
      </w:pPr>
      <w:r w:rsidRPr="00073CB5">
        <w:rPr>
          <w:rFonts w:ascii="Arial" w:hAnsi="Arial" w:cs="Arial"/>
          <w:b/>
          <w:bCs/>
          <w:color w:val="auto"/>
          <w:lang w:val="el-GR"/>
        </w:rPr>
        <w:tab/>
      </w:r>
      <w:r w:rsidR="00A41C38" w:rsidRPr="00073CB5">
        <w:rPr>
          <w:rFonts w:ascii="Arial" w:hAnsi="Arial" w:cs="Arial"/>
          <w:b/>
          <w:bCs/>
          <w:color w:val="auto"/>
          <w:lang w:val="el-GR"/>
        </w:rPr>
        <w:t>• Τις ίδιες ημερομηνίες και στο ίδιο οργανωτικό με τους ομίλους των διασυλλογικών αγώνων ατομικών αγωνισμάτων Α/Γ.</w:t>
      </w:r>
    </w:p>
    <w:p w:rsidR="00A41C38" w:rsidRPr="00073CB5" w:rsidRDefault="00A41C38" w:rsidP="00A41C38">
      <w:pPr>
        <w:pStyle w:val="BasicParagraph"/>
        <w:jc w:val="both"/>
        <w:rPr>
          <w:rFonts w:ascii="Arial" w:hAnsi="Arial" w:cs="Arial"/>
          <w:color w:val="auto"/>
          <w:sz w:val="16"/>
          <w:szCs w:val="16"/>
          <w:lang w:val="el-GR"/>
        </w:rPr>
      </w:pPr>
    </w:p>
    <w:p w:rsidR="00A41C38" w:rsidRPr="00073CB5" w:rsidRDefault="00A41C38" w:rsidP="00510C2D">
      <w:pPr>
        <w:pStyle w:val="BasicParagraph"/>
        <w:numPr>
          <w:ilvl w:val="0"/>
          <w:numId w:val="31"/>
        </w:numPr>
        <w:jc w:val="both"/>
        <w:rPr>
          <w:rFonts w:ascii="Arial" w:hAnsi="Arial" w:cs="Arial"/>
          <w:b/>
          <w:bCs/>
          <w:color w:val="auto"/>
          <w:u w:val="single"/>
          <w:lang w:val="el-GR"/>
        </w:rPr>
      </w:pPr>
      <w:r w:rsidRPr="00073CB5">
        <w:rPr>
          <w:rFonts w:ascii="Arial" w:hAnsi="Arial" w:cs="Arial"/>
          <w:b/>
          <w:bCs/>
          <w:color w:val="auto"/>
          <w:u w:val="single"/>
          <w:lang w:val="el-GR"/>
        </w:rPr>
        <w:t>ΑΓΩΝΙΣΜΑΤΑ:</w:t>
      </w:r>
    </w:p>
    <w:p w:rsidR="00510C2D" w:rsidRPr="00073CB5" w:rsidRDefault="00510C2D" w:rsidP="00510C2D">
      <w:pPr>
        <w:pStyle w:val="BasicParagraph"/>
        <w:ind w:left="720"/>
        <w:jc w:val="both"/>
        <w:rPr>
          <w:rFonts w:ascii="Arial" w:hAnsi="Arial" w:cs="Arial"/>
          <w:b/>
          <w:bCs/>
          <w:color w:val="auto"/>
          <w:sz w:val="16"/>
          <w:szCs w:val="16"/>
          <w:u w:val="single"/>
          <w:lang w:val="el-GR"/>
        </w:rPr>
      </w:pPr>
    </w:p>
    <w:p w:rsidR="00A41C38" w:rsidRPr="00073CB5" w:rsidRDefault="00C63C41" w:rsidP="00A41C38">
      <w:pPr>
        <w:pStyle w:val="BasicParagraph"/>
        <w:jc w:val="both"/>
        <w:rPr>
          <w:rFonts w:ascii="Arial" w:hAnsi="Arial" w:cs="Arial"/>
          <w:color w:val="auto"/>
          <w:lang w:val="el-GR"/>
        </w:rPr>
      </w:pPr>
      <w:r w:rsidRPr="00073CB5">
        <w:rPr>
          <w:rFonts w:ascii="Arial" w:hAnsi="Arial" w:cs="Arial"/>
          <w:b/>
          <w:bCs/>
          <w:color w:val="auto"/>
          <w:lang w:val="el-GR"/>
        </w:rPr>
        <w:t>► ΕΞΑΘΛΟ  Κ16 (ΑΓΟΡΙΩΝ</w:t>
      </w:r>
      <w:r w:rsidR="00A41C38" w:rsidRPr="00073CB5">
        <w:rPr>
          <w:rFonts w:ascii="Arial" w:hAnsi="Arial" w:cs="Arial"/>
          <w:b/>
          <w:bCs/>
          <w:color w:val="auto"/>
          <w:lang w:val="el-GR"/>
        </w:rPr>
        <w:t>):</w:t>
      </w:r>
    </w:p>
    <w:p w:rsidR="00A41C38" w:rsidRPr="00073CB5" w:rsidRDefault="00C63C41" w:rsidP="00A41C38">
      <w:pPr>
        <w:pStyle w:val="BasicParagraph"/>
        <w:jc w:val="both"/>
        <w:rPr>
          <w:rFonts w:ascii="Arial" w:hAnsi="Arial" w:cs="Arial"/>
          <w:color w:val="auto"/>
          <w:lang w:val="el-GR"/>
        </w:rPr>
      </w:pPr>
      <w:r w:rsidRPr="00073CB5">
        <w:rPr>
          <w:rFonts w:ascii="Arial" w:hAnsi="Arial" w:cs="Arial"/>
          <w:color w:val="auto"/>
          <w:lang w:val="el-GR"/>
        </w:rPr>
        <w:t xml:space="preserve">Α΄ ΚΥΚΛΟΣ </w:t>
      </w:r>
      <w:r w:rsidR="00A41C38" w:rsidRPr="00073CB5">
        <w:rPr>
          <w:rFonts w:ascii="Arial" w:hAnsi="Arial" w:cs="Arial"/>
          <w:color w:val="auto"/>
          <w:lang w:val="el-GR"/>
        </w:rPr>
        <w:t>: 100 ΕΜΠ – ΜΗΚΟΣ - ΣΦΑΙΡΟΒΟΛΙΑ</w:t>
      </w:r>
    </w:p>
    <w:p w:rsidR="00A41C38" w:rsidRPr="00073CB5" w:rsidRDefault="00C63C41" w:rsidP="00A41C38">
      <w:pPr>
        <w:pStyle w:val="BasicParagraph"/>
        <w:jc w:val="both"/>
        <w:rPr>
          <w:rFonts w:ascii="Arial" w:hAnsi="Arial" w:cs="Arial"/>
          <w:color w:val="auto"/>
          <w:lang w:val="el-GR"/>
        </w:rPr>
      </w:pPr>
      <w:r w:rsidRPr="00073CB5">
        <w:rPr>
          <w:rFonts w:ascii="Arial" w:hAnsi="Arial" w:cs="Arial"/>
          <w:color w:val="auto"/>
          <w:lang w:val="el-GR"/>
        </w:rPr>
        <w:t>Β΄ ΚΥΚΛΟΣ: ΥΨΟΣ - ΑΚΟΝΤΙΣΜΟΣ – 1.200</w:t>
      </w:r>
    </w:p>
    <w:p w:rsidR="00A41C38" w:rsidRPr="00073CB5" w:rsidRDefault="00A41C38" w:rsidP="00A41C38">
      <w:pPr>
        <w:pStyle w:val="BasicParagraph"/>
        <w:jc w:val="both"/>
        <w:rPr>
          <w:rFonts w:ascii="Arial" w:hAnsi="Arial" w:cs="Arial"/>
          <w:color w:val="auto"/>
          <w:sz w:val="16"/>
          <w:szCs w:val="16"/>
          <w:lang w:val="el-GR"/>
        </w:rPr>
      </w:pPr>
    </w:p>
    <w:p w:rsidR="00A41C38" w:rsidRPr="00073CB5" w:rsidRDefault="00C63C41" w:rsidP="00A41C38">
      <w:pPr>
        <w:pStyle w:val="BasicParagraph"/>
        <w:jc w:val="both"/>
        <w:rPr>
          <w:rFonts w:ascii="Arial" w:hAnsi="Arial" w:cs="Arial"/>
          <w:b/>
          <w:bCs/>
          <w:color w:val="auto"/>
          <w:lang w:val="el-GR"/>
        </w:rPr>
      </w:pPr>
      <w:r w:rsidRPr="00073CB5">
        <w:rPr>
          <w:rFonts w:ascii="Arial" w:hAnsi="Arial" w:cs="Arial"/>
          <w:b/>
          <w:bCs/>
          <w:color w:val="auto"/>
          <w:lang w:val="el-GR"/>
        </w:rPr>
        <w:t>► ΕΞΑΘΛΟ  Κ16 (ΚΟΡΙΤΣΙΩΝ</w:t>
      </w:r>
      <w:r w:rsidR="00A41C38" w:rsidRPr="00073CB5">
        <w:rPr>
          <w:rFonts w:ascii="Arial" w:hAnsi="Arial" w:cs="Arial"/>
          <w:b/>
          <w:bCs/>
          <w:color w:val="auto"/>
          <w:lang w:val="el-GR"/>
        </w:rPr>
        <w:t>):</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Α΄ ΚΥΚΛΟ</w:t>
      </w:r>
      <w:r w:rsidR="00C63C41" w:rsidRPr="00073CB5">
        <w:rPr>
          <w:rFonts w:ascii="Arial" w:hAnsi="Arial" w:cs="Arial"/>
          <w:color w:val="auto"/>
          <w:lang w:val="el-GR"/>
        </w:rPr>
        <w:t>Σ</w:t>
      </w:r>
      <w:r w:rsidRPr="00073CB5">
        <w:rPr>
          <w:rFonts w:ascii="Arial" w:hAnsi="Arial" w:cs="Arial"/>
          <w:color w:val="auto"/>
          <w:lang w:val="el-GR"/>
        </w:rPr>
        <w:t>: 80 ΕΜΠ – ΜΗΚΟΣ - ΣΦΑΙΡΟΒΟΛΙΑ</w:t>
      </w:r>
    </w:p>
    <w:p w:rsidR="00A41C38" w:rsidRPr="00073CB5" w:rsidRDefault="00C63C41" w:rsidP="00A41C38">
      <w:pPr>
        <w:pStyle w:val="BasicParagraph"/>
        <w:jc w:val="both"/>
        <w:rPr>
          <w:rFonts w:ascii="Arial" w:hAnsi="Arial" w:cs="Arial"/>
          <w:color w:val="auto"/>
          <w:lang w:val="el-GR"/>
        </w:rPr>
      </w:pPr>
      <w:r w:rsidRPr="00073CB5">
        <w:rPr>
          <w:rFonts w:ascii="Arial" w:hAnsi="Arial" w:cs="Arial"/>
          <w:color w:val="auto"/>
          <w:lang w:val="el-GR"/>
        </w:rPr>
        <w:t>Β΄ ΚΥΚΛΟΣ</w:t>
      </w:r>
      <w:r w:rsidR="00A41C38" w:rsidRPr="00073CB5">
        <w:rPr>
          <w:rFonts w:ascii="Arial" w:hAnsi="Arial" w:cs="Arial"/>
          <w:color w:val="auto"/>
          <w:lang w:val="el-GR"/>
        </w:rPr>
        <w:t xml:space="preserve">: </w:t>
      </w:r>
      <w:r w:rsidRPr="00073CB5">
        <w:rPr>
          <w:rFonts w:ascii="Arial" w:hAnsi="Arial" w:cs="Arial"/>
          <w:color w:val="auto"/>
          <w:lang w:val="el-GR"/>
        </w:rPr>
        <w:t xml:space="preserve"> ΥΨΟΣ - ΑΚΟΝΤΙΣΜΟΣ – 1.2</w:t>
      </w:r>
      <w:r w:rsidR="00A41C38" w:rsidRPr="00073CB5">
        <w:rPr>
          <w:rFonts w:ascii="Arial" w:hAnsi="Arial" w:cs="Arial"/>
          <w:color w:val="auto"/>
          <w:lang w:val="el-GR"/>
        </w:rPr>
        <w:t xml:space="preserve">00 </w:t>
      </w:r>
    </w:p>
    <w:p w:rsidR="00A41C38" w:rsidRPr="00073CB5" w:rsidRDefault="00A41C38" w:rsidP="00A41C38">
      <w:pPr>
        <w:pStyle w:val="BasicParagraph"/>
        <w:jc w:val="both"/>
        <w:rPr>
          <w:rFonts w:ascii="Arial" w:hAnsi="Arial" w:cs="Arial"/>
          <w:color w:val="auto"/>
          <w:lang w:val="el-GR"/>
        </w:rPr>
      </w:pPr>
    </w:p>
    <w:p w:rsidR="00510C2D" w:rsidRPr="00073CB5" w:rsidRDefault="00A41C38" w:rsidP="00510C2D">
      <w:pPr>
        <w:pStyle w:val="BasicParagraph"/>
        <w:numPr>
          <w:ilvl w:val="0"/>
          <w:numId w:val="31"/>
        </w:numPr>
        <w:jc w:val="both"/>
        <w:rPr>
          <w:rFonts w:ascii="Arial" w:hAnsi="Arial" w:cs="Arial"/>
          <w:color w:val="auto"/>
          <w:lang w:val="el-GR"/>
        </w:rPr>
      </w:pPr>
      <w:r w:rsidRPr="00073CB5">
        <w:rPr>
          <w:rFonts w:ascii="Arial" w:hAnsi="Arial" w:cs="Arial"/>
          <w:b/>
          <w:bCs/>
          <w:color w:val="auto"/>
          <w:u w:val="single"/>
          <w:lang w:val="el-GR"/>
        </w:rPr>
        <w:t>ΚΑΤΗΓΟΡΙΕΣ ΚΑΙ ΗΛΙΚΙΕΣ ΠΟΥ ΣΥΜΜΕΤΕΧΟΥΝ:</w:t>
      </w:r>
    </w:p>
    <w:p w:rsidR="00A41C38" w:rsidRPr="00073CB5" w:rsidRDefault="00A41C38" w:rsidP="00510C2D">
      <w:pPr>
        <w:pStyle w:val="BasicParagraph"/>
        <w:ind w:left="720"/>
        <w:jc w:val="both"/>
        <w:rPr>
          <w:rFonts w:ascii="Arial" w:hAnsi="Arial" w:cs="Arial"/>
          <w:color w:val="auto"/>
          <w:sz w:val="16"/>
          <w:szCs w:val="16"/>
          <w:lang w:val="el-GR"/>
        </w:rPr>
      </w:pPr>
      <w:r w:rsidRPr="00073CB5">
        <w:rPr>
          <w:rFonts w:ascii="Arial" w:hAnsi="Arial" w:cs="Arial"/>
          <w:color w:val="auto"/>
          <w:sz w:val="16"/>
          <w:szCs w:val="16"/>
          <w:lang w:val="el-GR"/>
        </w:rPr>
        <w:t xml:space="preserve"> </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 xml:space="preserve">- </w:t>
      </w:r>
      <w:r w:rsidR="00C63C41" w:rsidRPr="00073CB5">
        <w:rPr>
          <w:rFonts w:ascii="Arial" w:hAnsi="Arial" w:cs="Arial"/>
          <w:color w:val="auto"/>
          <w:lang w:val="el-GR"/>
        </w:rPr>
        <w:t>Κ16 (ΑΓΟΡΙΩΝ - ΚΟΡΙΤΣΙΩΝ): 2005 - 2006</w:t>
      </w:r>
    </w:p>
    <w:p w:rsidR="00A41C38" w:rsidRPr="00073CB5" w:rsidRDefault="00A41C38" w:rsidP="00A41C38">
      <w:pPr>
        <w:pStyle w:val="BasicParagraph"/>
        <w:jc w:val="both"/>
        <w:rPr>
          <w:rFonts w:ascii="Arial" w:hAnsi="Arial" w:cs="Arial"/>
          <w:color w:val="auto"/>
          <w:lang w:val="el-GR"/>
        </w:rPr>
      </w:pPr>
    </w:p>
    <w:p w:rsidR="00A41C38" w:rsidRPr="00073CB5" w:rsidRDefault="00A41C38" w:rsidP="00510C2D">
      <w:pPr>
        <w:pStyle w:val="BasicParagraph"/>
        <w:numPr>
          <w:ilvl w:val="0"/>
          <w:numId w:val="31"/>
        </w:numPr>
        <w:jc w:val="both"/>
        <w:rPr>
          <w:rFonts w:ascii="Arial" w:hAnsi="Arial" w:cs="Arial"/>
          <w:b/>
          <w:bCs/>
          <w:color w:val="auto"/>
          <w:u w:val="single"/>
          <w:lang w:val="el-GR"/>
        </w:rPr>
      </w:pPr>
      <w:r w:rsidRPr="00073CB5">
        <w:rPr>
          <w:rFonts w:ascii="Arial" w:hAnsi="Arial" w:cs="Arial"/>
          <w:b/>
          <w:bCs/>
          <w:color w:val="auto"/>
          <w:u w:val="single"/>
          <w:lang w:val="el-GR"/>
        </w:rPr>
        <w:t>ΒΑΘΜΟΛΟΓΙΑ – ΑΞΙΟΛΟΓΗΣΗ:</w:t>
      </w:r>
    </w:p>
    <w:p w:rsidR="00DF372D" w:rsidRPr="00073CB5" w:rsidRDefault="00DF372D" w:rsidP="00DF372D">
      <w:pPr>
        <w:pStyle w:val="BasicParagraph"/>
        <w:ind w:left="720"/>
        <w:jc w:val="both"/>
        <w:rPr>
          <w:rFonts w:ascii="Arial" w:hAnsi="Arial" w:cs="Arial"/>
          <w:b/>
          <w:bCs/>
          <w:color w:val="auto"/>
          <w:sz w:val="16"/>
          <w:szCs w:val="16"/>
          <w:lang w:val="el-GR"/>
        </w:rPr>
      </w:pPr>
    </w:p>
    <w:p w:rsidR="00A41C38" w:rsidRPr="00073CB5" w:rsidRDefault="00DF372D"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Για κάθε μία από τις δύο κατηγορίες των αγώνων θα ισχύει χωριστή βαθμολογία όπου θα βαθμολογούνται, σύμφωνα με όσα αναφέρονται παρακάτω, οι αθλητές – τριες που θα πετύχουν τα αντίστοιχα όρια βαθμολόγησης.</w:t>
      </w:r>
    </w:p>
    <w:p w:rsidR="00A41C38" w:rsidRPr="00073CB5" w:rsidRDefault="00DF372D"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α) Εάν οι αθλητές - τριες που θα πετύχουν το όριο είναι </w:t>
      </w:r>
      <w:r w:rsidR="00A41C38" w:rsidRPr="00073CB5">
        <w:rPr>
          <w:rFonts w:ascii="Arial" w:hAnsi="Arial" w:cs="Arial"/>
          <w:b/>
          <w:bCs/>
          <w:color w:val="auto"/>
          <w:lang w:val="el-GR"/>
        </w:rPr>
        <w:t>ΔΩΔΕΚΑ (12)</w:t>
      </w:r>
      <w:r w:rsidR="00A41C38" w:rsidRPr="00073CB5">
        <w:rPr>
          <w:rFonts w:ascii="Arial" w:hAnsi="Arial" w:cs="Arial"/>
          <w:color w:val="auto"/>
          <w:lang w:val="el-GR"/>
        </w:rPr>
        <w:t xml:space="preserve">, η βαθμολογία θα είναι: </w:t>
      </w:r>
      <w:r w:rsidR="00A41C38" w:rsidRPr="00073CB5">
        <w:rPr>
          <w:rFonts w:ascii="Arial" w:hAnsi="Arial" w:cs="Arial"/>
          <w:b/>
          <w:bCs/>
          <w:color w:val="auto"/>
          <w:lang w:val="el-GR"/>
        </w:rPr>
        <w:t>13 - 11 - 10 – 9 – 8 – 7 – 6 – 5 – 4 – 3 – 2 - 1.</w:t>
      </w:r>
    </w:p>
    <w:p w:rsidR="00A41C38" w:rsidRPr="00073CB5" w:rsidRDefault="00DF372D" w:rsidP="00A41C38">
      <w:pPr>
        <w:pStyle w:val="BasicParagraph"/>
        <w:jc w:val="both"/>
        <w:rPr>
          <w:rFonts w:ascii="Arial" w:hAnsi="Arial" w:cs="Arial"/>
          <w:color w:val="auto"/>
          <w:lang w:val="el-GR"/>
        </w:rPr>
      </w:pPr>
      <w:r w:rsidRPr="00073CB5">
        <w:rPr>
          <w:rFonts w:ascii="Arial" w:hAnsi="Arial" w:cs="Arial"/>
          <w:color w:val="auto"/>
          <w:lang w:val="el-GR"/>
        </w:rPr>
        <w:tab/>
        <w:t xml:space="preserve">β) </w:t>
      </w:r>
      <w:r w:rsidR="00A41C38" w:rsidRPr="00073CB5">
        <w:rPr>
          <w:rFonts w:ascii="Arial" w:hAnsi="Arial" w:cs="Arial"/>
          <w:color w:val="auto"/>
          <w:lang w:val="el-GR"/>
        </w:rPr>
        <w:t xml:space="preserve">Εάν όμως οι αθλητές - τριες που θα πετύχουν τα όρια είναι λιγότεροι - ες από </w:t>
      </w:r>
      <w:r w:rsidR="00A41C38" w:rsidRPr="00073CB5">
        <w:rPr>
          <w:rFonts w:ascii="Arial" w:hAnsi="Arial" w:cs="Arial"/>
          <w:b/>
          <w:bCs/>
          <w:color w:val="auto"/>
          <w:lang w:val="el-GR"/>
        </w:rPr>
        <w:t>δώδεκα (12),</w:t>
      </w:r>
      <w:r w:rsidR="00A41C38" w:rsidRPr="00073CB5">
        <w:rPr>
          <w:rFonts w:ascii="Arial" w:hAnsi="Arial" w:cs="Arial"/>
          <w:color w:val="auto"/>
          <w:lang w:val="el-GR"/>
        </w:rPr>
        <w:t xml:space="preserve"> τότε η κλίμακα των βαθμών που θα δίνονται θα είναι </w:t>
      </w:r>
      <w:r w:rsidR="00A41C38" w:rsidRPr="00073CB5">
        <w:rPr>
          <w:rFonts w:ascii="Arial" w:hAnsi="Arial" w:cs="Arial"/>
          <w:b/>
          <w:bCs/>
          <w:color w:val="auto"/>
          <w:lang w:val="el-GR"/>
        </w:rPr>
        <w:t>φθίνουσα προς τα κάτω,</w:t>
      </w:r>
      <w:r w:rsidR="00A41C38" w:rsidRPr="00073CB5">
        <w:rPr>
          <w:rFonts w:ascii="Arial" w:hAnsi="Arial" w:cs="Arial"/>
          <w:color w:val="auto"/>
          <w:lang w:val="el-GR"/>
        </w:rPr>
        <w:t xml:space="preserve"> διατηρούμενης της διαφοράς των βαθμών του πρώτου από τον δεύτερο νικητή (2 β).  </w:t>
      </w:r>
    </w:p>
    <w:p w:rsidR="00FB60D9" w:rsidRPr="00073CB5" w:rsidRDefault="00FB60D9" w:rsidP="00A41C38">
      <w:pPr>
        <w:pStyle w:val="BasicParagraph"/>
        <w:jc w:val="both"/>
        <w:rPr>
          <w:rFonts w:ascii="Arial" w:hAnsi="Arial" w:cs="Arial"/>
          <w:color w:val="auto"/>
          <w:sz w:val="16"/>
          <w:szCs w:val="16"/>
          <w:lang w:val="el-GR"/>
        </w:rPr>
      </w:pPr>
    </w:p>
    <w:tbl>
      <w:tblPr>
        <w:tblW w:w="0" w:type="auto"/>
        <w:tblInd w:w="-10" w:type="dxa"/>
        <w:tblLayout w:type="fixed"/>
        <w:tblCellMar>
          <w:left w:w="0" w:type="dxa"/>
          <w:right w:w="0" w:type="dxa"/>
        </w:tblCellMar>
        <w:tblLook w:val="0000" w:firstRow="0" w:lastRow="0" w:firstColumn="0" w:lastColumn="0" w:noHBand="0" w:noVBand="0"/>
      </w:tblPr>
      <w:tblGrid>
        <w:gridCol w:w="3667"/>
        <w:gridCol w:w="5954"/>
      </w:tblGrid>
      <w:tr w:rsidR="00073CB5" w:rsidRPr="00073CB5" w:rsidTr="00990B17">
        <w:trPr>
          <w:trHeight w:hRule="exact" w:val="846"/>
        </w:trPr>
        <w:tc>
          <w:tcPr>
            <w:tcW w:w="3667"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990B17" w:rsidRPr="00073CB5" w:rsidRDefault="00A41C38">
            <w:pPr>
              <w:pStyle w:val="BasicParagraph"/>
              <w:jc w:val="center"/>
              <w:rPr>
                <w:rFonts w:ascii="Arial" w:hAnsi="Arial" w:cs="Arial"/>
                <w:color w:val="auto"/>
                <w:lang w:val="el-GR"/>
              </w:rPr>
            </w:pPr>
            <w:r w:rsidRPr="00073CB5">
              <w:rPr>
                <w:rFonts w:ascii="Arial" w:hAnsi="Arial" w:cs="Arial"/>
                <w:color w:val="auto"/>
                <w:lang w:val="el-GR"/>
              </w:rPr>
              <w:t>ΕΑΝ ΠΕΤΥΧΟΥΝ ΤΑ ΟΡΙΑ</w:t>
            </w:r>
            <w:r w:rsidR="00990B17" w:rsidRPr="00073CB5">
              <w:rPr>
                <w:rFonts w:ascii="Arial" w:hAnsi="Arial" w:cs="Arial"/>
                <w:color w:val="auto"/>
                <w:lang w:val="el-GR"/>
              </w:rPr>
              <w:t xml:space="preserve"> </w:t>
            </w:r>
          </w:p>
          <w:p w:rsidR="00A41C38" w:rsidRPr="00073CB5" w:rsidRDefault="00A41C38">
            <w:pPr>
              <w:pStyle w:val="BasicParagraph"/>
              <w:jc w:val="center"/>
              <w:rPr>
                <w:rFonts w:ascii="Arial" w:hAnsi="Arial" w:cs="Arial"/>
                <w:color w:val="auto"/>
                <w:lang w:val="el-GR"/>
              </w:rPr>
            </w:pPr>
            <w:r w:rsidRPr="00073CB5">
              <w:rPr>
                <w:rFonts w:ascii="Arial" w:hAnsi="Arial" w:cs="Arial"/>
                <w:color w:val="auto"/>
                <w:lang w:val="el-GR"/>
              </w:rPr>
              <w:t>ΚΑΙ ΒΑΘΜΟΛΟΓΟΥΝΤΑΙ:</w:t>
            </w:r>
          </w:p>
        </w:tc>
        <w:tc>
          <w:tcPr>
            <w:tcW w:w="595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lang w:val="el-GR"/>
              </w:rPr>
            </w:pPr>
            <w:r w:rsidRPr="00073CB5">
              <w:rPr>
                <w:rFonts w:ascii="Arial" w:hAnsi="Arial" w:cs="Arial"/>
                <w:color w:val="auto"/>
                <w:lang w:val="el-GR"/>
              </w:rPr>
              <w:t>Η ΚΛΙΜΑΚΑ ΒΑΘΜΟΛΟΓΙΑΣ ΘΑ ΕΙΝΑΙ</w:t>
            </w:r>
          </w:p>
        </w:tc>
      </w:tr>
      <w:tr w:rsidR="00073CB5" w:rsidRPr="00073CB5" w:rsidTr="00990B17">
        <w:trPr>
          <w:trHeight w:hRule="exact" w:val="281"/>
        </w:trPr>
        <w:tc>
          <w:tcPr>
            <w:tcW w:w="3667"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12</w:t>
            </w:r>
          </w:p>
        </w:tc>
        <w:tc>
          <w:tcPr>
            <w:tcW w:w="595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113"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13 – 11 – 10 – 9 – 8 – 7 – 6 – 5 – 4 – 3 – 2 - 1</w:t>
            </w:r>
          </w:p>
        </w:tc>
      </w:tr>
      <w:tr w:rsidR="00073CB5" w:rsidRPr="00073CB5" w:rsidTr="00990B17">
        <w:trPr>
          <w:trHeight w:hRule="exact" w:val="285"/>
        </w:trPr>
        <w:tc>
          <w:tcPr>
            <w:tcW w:w="3667"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11</w:t>
            </w:r>
          </w:p>
        </w:tc>
        <w:tc>
          <w:tcPr>
            <w:tcW w:w="595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113"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12 – 10 – 9 – 8 – 7 – 6 – 5 – 4 – 3 – 2 - 1</w:t>
            </w:r>
          </w:p>
        </w:tc>
      </w:tr>
      <w:tr w:rsidR="00073CB5" w:rsidRPr="00073CB5" w:rsidTr="00990B17">
        <w:trPr>
          <w:trHeight w:hRule="exact" w:val="275"/>
        </w:trPr>
        <w:tc>
          <w:tcPr>
            <w:tcW w:w="3667"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10</w:t>
            </w:r>
          </w:p>
        </w:tc>
        <w:tc>
          <w:tcPr>
            <w:tcW w:w="595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113"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11 –  9 – 8 – 7 – 6 – 5 – 4 – 3 – 2 - 1</w:t>
            </w:r>
          </w:p>
        </w:tc>
      </w:tr>
      <w:tr w:rsidR="00073CB5" w:rsidRPr="00073CB5" w:rsidTr="00990B17">
        <w:trPr>
          <w:trHeight w:hRule="exact" w:val="293"/>
        </w:trPr>
        <w:tc>
          <w:tcPr>
            <w:tcW w:w="3667"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9</w:t>
            </w:r>
          </w:p>
        </w:tc>
        <w:tc>
          <w:tcPr>
            <w:tcW w:w="595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113"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10 – 8 – 7 – 6 – 5 – 4 – 3 – 2 - 1</w:t>
            </w:r>
          </w:p>
        </w:tc>
      </w:tr>
      <w:tr w:rsidR="00073CB5" w:rsidRPr="00073CB5" w:rsidTr="00990B17">
        <w:trPr>
          <w:trHeight w:hRule="exact" w:val="269"/>
        </w:trPr>
        <w:tc>
          <w:tcPr>
            <w:tcW w:w="3667"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8</w:t>
            </w:r>
          </w:p>
        </w:tc>
        <w:tc>
          <w:tcPr>
            <w:tcW w:w="595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113"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9 – 7 – 6 – 5 – 4 – 3 – 2 - 1</w:t>
            </w:r>
          </w:p>
        </w:tc>
      </w:tr>
      <w:tr w:rsidR="00073CB5" w:rsidRPr="00073CB5" w:rsidTr="00990B17">
        <w:trPr>
          <w:trHeight w:hRule="exact" w:val="287"/>
        </w:trPr>
        <w:tc>
          <w:tcPr>
            <w:tcW w:w="3667"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7</w:t>
            </w:r>
          </w:p>
        </w:tc>
        <w:tc>
          <w:tcPr>
            <w:tcW w:w="595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113"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8 – 6 – 5 – 4 – 3 – 2 - 1</w:t>
            </w:r>
          </w:p>
        </w:tc>
      </w:tr>
      <w:tr w:rsidR="00073CB5" w:rsidRPr="00073CB5" w:rsidTr="00990B17">
        <w:trPr>
          <w:trHeight w:hRule="exact" w:val="291"/>
        </w:trPr>
        <w:tc>
          <w:tcPr>
            <w:tcW w:w="3667"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6</w:t>
            </w:r>
          </w:p>
        </w:tc>
        <w:tc>
          <w:tcPr>
            <w:tcW w:w="595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113"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7 – 5 – 4 – 3 – 2 - 1</w:t>
            </w:r>
          </w:p>
        </w:tc>
      </w:tr>
      <w:tr w:rsidR="00073CB5" w:rsidRPr="00073CB5" w:rsidTr="00990B17">
        <w:trPr>
          <w:trHeight w:hRule="exact" w:val="281"/>
        </w:trPr>
        <w:tc>
          <w:tcPr>
            <w:tcW w:w="3667"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5</w:t>
            </w:r>
          </w:p>
        </w:tc>
        <w:tc>
          <w:tcPr>
            <w:tcW w:w="595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113"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6 – 4 – 3 – 2 - 1</w:t>
            </w:r>
          </w:p>
        </w:tc>
      </w:tr>
      <w:tr w:rsidR="00073CB5" w:rsidRPr="00073CB5" w:rsidTr="00990B17">
        <w:trPr>
          <w:trHeight w:hRule="exact" w:val="285"/>
        </w:trPr>
        <w:tc>
          <w:tcPr>
            <w:tcW w:w="3667"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4</w:t>
            </w:r>
          </w:p>
        </w:tc>
        <w:tc>
          <w:tcPr>
            <w:tcW w:w="595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113"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5 – 3 – 2 - 1</w:t>
            </w:r>
          </w:p>
        </w:tc>
      </w:tr>
      <w:tr w:rsidR="00073CB5" w:rsidRPr="00073CB5" w:rsidTr="00990B17">
        <w:trPr>
          <w:trHeight w:hRule="exact" w:val="275"/>
        </w:trPr>
        <w:tc>
          <w:tcPr>
            <w:tcW w:w="3667"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3</w:t>
            </w:r>
          </w:p>
        </w:tc>
        <w:tc>
          <w:tcPr>
            <w:tcW w:w="595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113"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4 – 2 - 1</w:t>
            </w:r>
          </w:p>
        </w:tc>
      </w:tr>
      <w:tr w:rsidR="00073CB5" w:rsidRPr="00073CB5" w:rsidTr="00990B17">
        <w:trPr>
          <w:trHeight w:hRule="exact" w:val="293"/>
        </w:trPr>
        <w:tc>
          <w:tcPr>
            <w:tcW w:w="3667"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2</w:t>
            </w:r>
          </w:p>
        </w:tc>
        <w:tc>
          <w:tcPr>
            <w:tcW w:w="595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113"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3 - 1</w:t>
            </w:r>
          </w:p>
        </w:tc>
      </w:tr>
      <w:tr w:rsidR="00073CB5" w:rsidRPr="00073CB5" w:rsidTr="00990B17">
        <w:trPr>
          <w:trHeight w:hRule="exact" w:val="283"/>
        </w:trPr>
        <w:tc>
          <w:tcPr>
            <w:tcW w:w="3667"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w:t>
            </w:r>
          </w:p>
        </w:tc>
        <w:tc>
          <w:tcPr>
            <w:tcW w:w="595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113" w:type="dxa"/>
            </w:tcMar>
            <w:vAlign w:val="center"/>
          </w:tcPr>
          <w:p w:rsidR="00A41C38" w:rsidRPr="00073CB5" w:rsidRDefault="00A41C38">
            <w:pPr>
              <w:pStyle w:val="BasicParagraph"/>
              <w:jc w:val="right"/>
              <w:rPr>
                <w:rFonts w:ascii="Arial" w:hAnsi="Arial" w:cs="Arial"/>
                <w:color w:val="auto"/>
              </w:rPr>
            </w:pPr>
            <w:r w:rsidRPr="00073CB5">
              <w:rPr>
                <w:rFonts w:ascii="Arial" w:hAnsi="Arial" w:cs="Arial"/>
                <w:color w:val="auto"/>
              </w:rPr>
              <w:t>2</w:t>
            </w:r>
          </w:p>
        </w:tc>
      </w:tr>
    </w:tbl>
    <w:p w:rsidR="00A41C38" w:rsidRPr="00073CB5" w:rsidRDefault="00510C2D" w:rsidP="00A41C38">
      <w:pPr>
        <w:pStyle w:val="BasicParagraph"/>
        <w:jc w:val="both"/>
        <w:rPr>
          <w:rFonts w:ascii="Arial" w:hAnsi="Arial" w:cs="Arial"/>
          <w:b/>
          <w:bCs/>
          <w:color w:val="auto"/>
          <w:lang w:val="el-GR"/>
        </w:rPr>
      </w:pPr>
      <w:r w:rsidRPr="00073CB5">
        <w:rPr>
          <w:rFonts w:ascii="Arial" w:hAnsi="Arial" w:cs="Arial"/>
          <w:b/>
          <w:bCs/>
          <w:color w:val="auto"/>
          <w:lang w:val="el-GR"/>
        </w:rPr>
        <w:tab/>
      </w:r>
      <w:r w:rsidR="00A41C38" w:rsidRPr="00073CB5">
        <w:rPr>
          <w:rFonts w:ascii="Arial" w:hAnsi="Arial" w:cs="Arial"/>
          <w:b/>
          <w:bCs/>
          <w:color w:val="auto"/>
          <w:u w:val="single"/>
          <w:lang w:val="el-GR"/>
        </w:rPr>
        <w:t>• ΠΡΟΣΟΧΗ:</w:t>
      </w:r>
      <w:r w:rsidR="00A41C38" w:rsidRPr="00073CB5">
        <w:rPr>
          <w:rFonts w:ascii="Arial" w:hAnsi="Arial" w:cs="Arial"/>
          <w:b/>
          <w:bCs/>
          <w:color w:val="auto"/>
          <w:lang w:val="el-GR"/>
        </w:rPr>
        <w:t xml:space="preserve"> Επιπλέον κάθε αθλητής – τρια που πετυχαίνει το όριο βαθμολόγησης και κατατάσσεται μετά τη 12η θέση, θα παίρνει ΕΝΑΝ (1) βαθμό.</w:t>
      </w:r>
    </w:p>
    <w:p w:rsidR="00A41C38" w:rsidRPr="00073CB5" w:rsidRDefault="00DF372D" w:rsidP="00A41C38">
      <w:pPr>
        <w:pStyle w:val="BasicParagraph"/>
        <w:jc w:val="both"/>
        <w:rPr>
          <w:rFonts w:ascii="Arial" w:hAnsi="Arial" w:cs="Arial"/>
          <w:b/>
          <w:color w:val="auto"/>
          <w:lang w:val="el-GR"/>
        </w:rPr>
      </w:pPr>
      <w:r w:rsidRPr="00073CB5">
        <w:rPr>
          <w:rFonts w:ascii="Arial" w:hAnsi="Arial" w:cs="Arial"/>
          <w:b/>
          <w:color w:val="auto"/>
          <w:lang w:val="el-GR"/>
        </w:rPr>
        <w:lastRenderedPageBreak/>
        <w:tab/>
      </w:r>
      <w:r w:rsidR="00990B17" w:rsidRPr="00073CB5">
        <w:rPr>
          <w:rFonts w:ascii="Arial" w:hAnsi="Arial" w:cs="Arial"/>
          <w:b/>
          <w:color w:val="auto"/>
          <w:lang w:val="el-GR"/>
        </w:rPr>
        <w:t>γ</w:t>
      </w:r>
      <w:r w:rsidR="00A41C38" w:rsidRPr="00073CB5">
        <w:rPr>
          <w:rFonts w:ascii="Arial" w:hAnsi="Arial" w:cs="Arial"/>
          <w:b/>
          <w:color w:val="auto"/>
          <w:lang w:val="el-GR"/>
        </w:rPr>
        <w:t>) Θα  ισχύσει  και  φέτος  το  σύστημα  πριμοδότησης  υψηλών  επιδόσεων  για  τους παραπάνω διασυλλογικούς αγώνες.</w:t>
      </w:r>
    </w:p>
    <w:p w:rsidR="00A41C38" w:rsidRPr="00073CB5" w:rsidRDefault="00DF372D"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Έτσι οι αθλητές - τριες που θα πετύχουν επιδόσεις ίσες ή καλλίτερες από αυτές του πίνακα πριμοδότησης υψηλών επιδόσεων, θα παίρνουν τους ανώτερους βαθμούς της βαθμολογικής κλίμακας, ανάλογα με τη θέση κατάταξή τους: </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b/>
          <w:bCs/>
          <w:color w:val="auto"/>
          <w:lang w:val="el-GR"/>
        </w:rPr>
        <w:t>13 – 11 – 10 – 9 - 8 –7 – 6 – 5 – 4 – 3 – 2 - 1</w:t>
      </w:r>
      <w:r w:rsidRPr="00073CB5">
        <w:rPr>
          <w:rFonts w:ascii="Arial" w:hAnsi="Arial" w:cs="Arial"/>
          <w:color w:val="auto"/>
          <w:lang w:val="el-GR"/>
        </w:rPr>
        <w:t xml:space="preserve"> κ.λπ. και ανεξάρτητα από το πόσοι αθλητές -τριες πέτυχαν το όριο στο αγώνισμά τους.</w:t>
      </w:r>
    </w:p>
    <w:p w:rsidR="00A41C38" w:rsidRPr="00073CB5" w:rsidRDefault="00DF372D"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Είναι αυτονόητο ότι οι υπόλοιποι αθλητές - τριες που θα πετύχουν το όριο θα παίρνουν τους βαθμούς της φθίνουσας κλίμακας.</w:t>
      </w:r>
    </w:p>
    <w:p w:rsidR="00A41C38" w:rsidRPr="00073CB5" w:rsidRDefault="00A41C38" w:rsidP="00A41C38">
      <w:pPr>
        <w:pStyle w:val="BasicParagraph"/>
        <w:jc w:val="both"/>
        <w:rPr>
          <w:rFonts w:ascii="Arial" w:hAnsi="Arial" w:cs="Arial"/>
          <w:color w:val="auto"/>
          <w:lang w:val="el-GR"/>
        </w:rPr>
      </w:pPr>
    </w:p>
    <w:p w:rsidR="00A41C38" w:rsidRPr="00073CB5" w:rsidRDefault="00A41C38" w:rsidP="00A41C38">
      <w:pPr>
        <w:pStyle w:val="BasicParagraph"/>
        <w:jc w:val="both"/>
        <w:rPr>
          <w:rFonts w:ascii="Arial" w:hAnsi="Arial" w:cs="Arial"/>
          <w:b/>
          <w:bCs/>
          <w:color w:val="auto"/>
          <w:u w:val="single"/>
          <w:lang w:val="el-GR"/>
        </w:rPr>
      </w:pPr>
      <w:r w:rsidRPr="00073CB5">
        <w:rPr>
          <w:rFonts w:ascii="Arial" w:hAnsi="Arial" w:cs="Arial"/>
          <w:b/>
          <w:bCs/>
          <w:color w:val="auto"/>
          <w:u w:val="single"/>
          <w:lang w:val="el-GR"/>
        </w:rPr>
        <w:t>Γ.6</w:t>
      </w:r>
      <w:r w:rsidR="00510C2D" w:rsidRPr="00073CB5">
        <w:rPr>
          <w:rFonts w:ascii="Arial" w:hAnsi="Arial" w:cs="Arial"/>
          <w:b/>
          <w:bCs/>
          <w:color w:val="auto"/>
          <w:u w:val="single"/>
          <w:lang w:val="el-GR"/>
        </w:rPr>
        <w:t xml:space="preserve">) </w:t>
      </w:r>
      <w:r w:rsidRPr="00073CB5">
        <w:rPr>
          <w:rFonts w:ascii="Arial" w:hAnsi="Arial" w:cs="Arial"/>
          <w:b/>
          <w:bCs/>
          <w:color w:val="auto"/>
          <w:u w:val="single"/>
          <w:lang w:val="el-GR"/>
        </w:rPr>
        <w:t xml:space="preserve"> ΔΙΑΣΥΛΛΟΓΙΚΟΙ ΑΓΩΝΕΣ </w:t>
      </w:r>
      <w:r w:rsidR="00C63C41" w:rsidRPr="00073CB5">
        <w:rPr>
          <w:rFonts w:ascii="Arial" w:hAnsi="Arial" w:cs="Arial"/>
          <w:b/>
          <w:bCs/>
          <w:color w:val="auto"/>
          <w:u w:val="single"/>
          <w:lang w:val="el-GR"/>
        </w:rPr>
        <w:t>Κ14 (ΑΓΟΡΙΩΝ - ΚΟΡΙΤΣΙΩΝ</w:t>
      </w:r>
      <w:r w:rsidRPr="00073CB5">
        <w:rPr>
          <w:rFonts w:ascii="Arial" w:hAnsi="Arial" w:cs="Arial"/>
          <w:b/>
          <w:bCs/>
          <w:color w:val="auto"/>
          <w:u w:val="single"/>
          <w:lang w:val="el-GR"/>
        </w:rPr>
        <w:t xml:space="preserve">) </w:t>
      </w:r>
    </w:p>
    <w:p w:rsidR="00A41C38" w:rsidRPr="00073CB5" w:rsidRDefault="00A41C38" w:rsidP="00A41C38">
      <w:pPr>
        <w:pStyle w:val="BasicParagraph"/>
        <w:jc w:val="both"/>
        <w:rPr>
          <w:rFonts w:ascii="Arial" w:hAnsi="Arial" w:cs="Arial"/>
          <w:color w:val="auto"/>
          <w:lang w:val="el-GR"/>
        </w:rPr>
      </w:pPr>
    </w:p>
    <w:p w:rsidR="00A41C38" w:rsidRPr="00073CB5" w:rsidRDefault="00A41C38" w:rsidP="00DF372D">
      <w:pPr>
        <w:pStyle w:val="BasicParagraph"/>
        <w:numPr>
          <w:ilvl w:val="0"/>
          <w:numId w:val="22"/>
        </w:numPr>
        <w:jc w:val="both"/>
        <w:rPr>
          <w:rFonts w:ascii="Arial" w:hAnsi="Arial" w:cs="Arial"/>
          <w:b/>
          <w:bCs/>
          <w:color w:val="auto"/>
          <w:u w:val="single"/>
          <w:lang w:val="el-GR"/>
        </w:rPr>
      </w:pPr>
      <w:r w:rsidRPr="00073CB5">
        <w:rPr>
          <w:rFonts w:ascii="Arial" w:hAnsi="Arial" w:cs="Arial"/>
          <w:b/>
          <w:bCs/>
          <w:color w:val="auto"/>
          <w:u w:val="single"/>
          <w:lang w:val="el-GR"/>
        </w:rPr>
        <w:t>ΔΙΟΡΓΑΝΩΤΡΙΕΣ Ε.Α.Σ. - ΟΜΙΛΟΙ:</w:t>
      </w:r>
    </w:p>
    <w:p w:rsidR="00DF372D" w:rsidRPr="00073CB5" w:rsidRDefault="00DF372D" w:rsidP="00DF372D">
      <w:pPr>
        <w:pStyle w:val="BasicParagraph"/>
        <w:ind w:left="720"/>
        <w:jc w:val="both"/>
        <w:rPr>
          <w:rFonts w:ascii="Arial" w:hAnsi="Arial" w:cs="Arial"/>
          <w:b/>
          <w:bCs/>
          <w:color w:val="auto"/>
          <w:sz w:val="16"/>
          <w:szCs w:val="16"/>
          <w:lang w:val="el-GR"/>
        </w:rPr>
      </w:pPr>
    </w:p>
    <w:p w:rsidR="00A41C38" w:rsidRPr="00073CB5" w:rsidRDefault="00DF372D"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Προκηρύσσονται και οργανώνονται με ευθύνη των κατά τόπους Ε.Α.Σ., είτε σε επίπεδο Ε.Α.Σ., είτε σε ομίλους μεταξύ των σωματείων της διοργανώτριας Ε.Α.Σ.</w:t>
      </w:r>
    </w:p>
    <w:p w:rsidR="00A41C38" w:rsidRPr="00073CB5" w:rsidRDefault="00DF372D"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Το κάθε σωματείο συμμετέχει για κάθε τέτραθλο σε έναν μόνο όμιλο.</w:t>
      </w:r>
    </w:p>
    <w:p w:rsidR="00A41C38" w:rsidRPr="00073CB5" w:rsidRDefault="00DF372D" w:rsidP="00A41C38">
      <w:pPr>
        <w:pStyle w:val="BasicParagraph"/>
        <w:jc w:val="both"/>
        <w:rPr>
          <w:rFonts w:ascii="Arial" w:hAnsi="Arial" w:cs="Arial"/>
          <w:b/>
          <w:bCs/>
          <w:color w:val="auto"/>
          <w:lang w:val="el-GR"/>
        </w:rPr>
      </w:pPr>
      <w:r w:rsidRPr="00073CB5">
        <w:rPr>
          <w:rFonts w:ascii="Arial" w:hAnsi="Arial" w:cs="Arial"/>
          <w:b/>
          <w:bCs/>
          <w:color w:val="auto"/>
          <w:lang w:val="el-GR"/>
        </w:rPr>
        <w:tab/>
      </w:r>
      <w:r w:rsidR="00A41C38" w:rsidRPr="00073CB5">
        <w:rPr>
          <w:rFonts w:ascii="Arial" w:hAnsi="Arial" w:cs="Arial"/>
          <w:b/>
          <w:bCs/>
          <w:color w:val="auto"/>
          <w:lang w:val="el-GR"/>
        </w:rPr>
        <w:t>Σε κάθε όμιλο συμμετέχουν τουλάχιστον δύο (2) σωματεία (εκτός των περιπτώσεων που αυτό δεν το επιτρέπουν οι συνθήκες μετακίνησης, οπότε μπορεί να διεξαχθεί όμιλος και με τη συμμετοχή ενός μόνο σωματείου).</w:t>
      </w:r>
    </w:p>
    <w:p w:rsidR="00D33114" w:rsidRPr="00073CB5" w:rsidRDefault="00D33114" w:rsidP="00D33114">
      <w:pPr>
        <w:pStyle w:val="BasicParagraph"/>
        <w:spacing w:line="240" w:lineRule="auto"/>
        <w:jc w:val="both"/>
        <w:rPr>
          <w:rFonts w:ascii="Arial" w:hAnsi="Arial" w:cs="Arial"/>
          <w:b/>
          <w:bCs/>
          <w:color w:val="auto"/>
          <w:lang w:val="el-GR"/>
        </w:rPr>
      </w:pPr>
    </w:p>
    <w:p w:rsidR="00A41C38" w:rsidRPr="00073CB5" w:rsidRDefault="00A41C38" w:rsidP="00D33114">
      <w:pPr>
        <w:pStyle w:val="BasicParagraph"/>
        <w:spacing w:line="240" w:lineRule="auto"/>
        <w:jc w:val="both"/>
        <w:rPr>
          <w:rFonts w:ascii="Arial" w:hAnsi="Arial" w:cs="Arial"/>
          <w:color w:val="auto"/>
          <w:lang w:val="el-GR"/>
        </w:rPr>
      </w:pPr>
      <w:r w:rsidRPr="00073CB5">
        <w:rPr>
          <w:rFonts w:ascii="Arial" w:hAnsi="Arial" w:cs="Arial"/>
          <w:b/>
          <w:bCs/>
          <w:color w:val="auto"/>
          <w:u w:val="single"/>
          <w:lang w:val="el-GR"/>
        </w:rPr>
        <w:t>2) ΑΓΩΝΙΣΜΑΤΑ</w:t>
      </w:r>
      <w:r w:rsidRPr="00073CB5">
        <w:rPr>
          <w:rFonts w:ascii="Arial" w:hAnsi="Arial" w:cs="Arial"/>
          <w:b/>
          <w:bCs/>
          <w:color w:val="auto"/>
          <w:lang w:val="el-GR"/>
        </w:rPr>
        <w:t>: ΤΕΤΡΑΘΛΑ</w:t>
      </w:r>
    </w:p>
    <w:p w:rsidR="00BE2651" w:rsidRPr="00073CB5" w:rsidRDefault="00BE2651" w:rsidP="00BE2651">
      <w:pPr>
        <w:pStyle w:val="BasicParagraph"/>
        <w:spacing w:line="240" w:lineRule="auto"/>
        <w:ind w:left="360"/>
        <w:jc w:val="both"/>
        <w:rPr>
          <w:rFonts w:ascii="Arial" w:hAnsi="Arial" w:cs="Arial"/>
          <w:color w:val="auto"/>
          <w:lang w:val="el-GR"/>
        </w:rPr>
      </w:pPr>
    </w:p>
    <w:p w:rsidR="00A41C38" w:rsidRPr="00073CB5" w:rsidRDefault="00BE2651" w:rsidP="00BE2651">
      <w:pPr>
        <w:pStyle w:val="BasicParagraph"/>
        <w:spacing w:line="240" w:lineRule="auto"/>
        <w:ind w:left="360" w:hanging="360"/>
        <w:jc w:val="both"/>
        <w:rPr>
          <w:rFonts w:ascii="Arial" w:hAnsi="Arial" w:cs="Arial"/>
          <w:b/>
          <w:bCs/>
          <w:color w:val="auto"/>
          <w:u w:val="single"/>
          <w:lang w:val="el-GR"/>
        </w:rPr>
      </w:pPr>
      <w:r w:rsidRPr="00073CB5">
        <w:rPr>
          <w:rFonts w:ascii="Arial" w:hAnsi="Arial" w:cs="Arial"/>
          <w:b/>
          <w:bCs/>
          <w:color w:val="auto"/>
          <w:u w:val="single"/>
          <w:lang w:val="el-GR"/>
        </w:rPr>
        <w:t xml:space="preserve">3). </w:t>
      </w:r>
      <w:r w:rsidR="00A41C38" w:rsidRPr="00073CB5">
        <w:rPr>
          <w:rFonts w:ascii="Arial" w:hAnsi="Arial" w:cs="Arial"/>
          <w:b/>
          <w:bCs/>
          <w:color w:val="auto"/>
          <w:u w:val="single"/>
          <w:lang w:val="el-GR"/>
        </w:rPr>
        <w:t>ΠΛΑΙΣΙΟ  ΔΙΕΞΑΓΩΓΗΣ  ΤΕΤΡΑΘΛΩΝ:</w:t>
      </w:r>
    </w:p>
    <w:p w:rsidR="00BE2651" w:rsidRPr="00073CB5" w:rsidRDefault="00BE2651" w:rsidP="00BE2651">
      <w:pPr>
        <w:pStyle w:val="BasicParagraph"/>
        <w:spacing w:line="240" w:lineRule="auto"/>
        <w:ind w:left="720"/>
        <w:jc w:val="both"/>
        <w:rPr>
          <w:rFonts w:ascii="Arial" w:hAnsi="Arial" w:cs="Arial"/>
          <w:b/>
          <w:bCs/>
          <w:color w:val="auto"/>
          <w:u w:val="single"/>
          <w:lang w:val="el-GR"/>
        </w:rPr>
      </w:pPr>
    </w:p>
    <w:p w:rsidR="00D33114" w:rsidRPr="00073CB5" w:rsidRDefault="00A41C38" w:rsidP="00D33114">
      <w:pPr>
        <w:pStyle w:val="BasicParagraph"/>
        <w:numPr>
          <w:ilvl w:val="0"/>
          <w:numId w:val="4"/>
        </w:numPr>
        <w:jc w:val="both"/>
        <w:rPr>
          <w:rFonts w:ascii="Arial" w:hAnsi="Arial" w:cs="Arial"/>
          <w:color w:val="auto"/>
          <w:lang w:val="el-GR"/>
        </w:rPr>
      </w:pPr>
      <w:r w:rsidRPr="00073CB5">
        <w:rPr>
          <w:rFonts w:ascii="Arial" w:hAnsi="Arial" w:cs="Arial"/>
          <w:color w:val="auto"/>
          <w:lang w:val="el-GR"/>
        </w:rPr>
        <w:t>α) Διεξάγονται ΤΡΕΙΣ ΑΓΩΝΕΣ ΤΕΤΡΑΘΛΟΥ, σε τρεις διαφορετικές ημερομηνίες</w:t>
      </w:r>
    </w:p>
    <w:p w:rsidR="00D33114" w:rsidRPr="00073CB5" w:rsidRDefault="00D33114" w:rsidP="00A41C38">
      <w:pPr>
        <w:pStyle w:val="BasicParagraph"/>
        <w:jc w:val="both"/>
        <w:rPr>
          <w:rFonts w:ascii="Arial" w:hAnsi="Arial" w:cs="Arial"/>
          <w:color w:val="auto"/>
          <w:sz w:val="16"/>
          <w:szCs w:val="16"/>
          <w:lang w:val="el-GR"/>
        </w:rPr>
      </w:pPr>
    </w:p>
    <w:p w:rsidR="00A41C38" w:rsidRPr="00073CB5" w:rsidRDefault="00A41C38" w:rsidP="00D33114">
      <w:pPr>
        <w:pStyle w:val="BasicParagraph"/>
        <w:numPr>
          <w:ilvl w:val="0"/>
          <w:numId w:val="4"/>
        </w:numPr>
        <w:jc w:val="both"/>
        <w:rPr>
          <w:rFonts w:ascii="Arial" w:hAnsi="Arial" w:cs="Arial"/>
          <w:color w:val="auto"/>
          <w:lang w:val="el-GR"/>
        </w:rPr>
      </w:pPr>
      <w:r w:rsidRPr="00073CB5">
        <w:rPr>
          <w:rFonts w:ascii="Arial" w:hAnsi="Arial" w:cs="Arial"/>
          <w:color w:val="auto"/>
          <w:lang w:val="el-GR"/>
        </w:rPr>
        <w:t>β) ΑΓΩΝΙΣΜΑΤΑ ΠΟΥ  ΠΕΡΙΛΑΜΒΑΝΟΝΤΑΙ ΣΤΑ ΤΕΤΡΑΘΛΑ:</w:t>
      </w:r>
    </w:p>
    <w:p w:rsidR="00A41C38" w:rsidRPr="00073CB5" w:rsidRDefault="00D33114" w:rsidP="00A41C38">
      <w:pPr>
        <w:pStyle w:val="BasicParagraph"/>
        <w:jc w:val="both"/>
        <w:rPr>
          <w:rFonts w:ascii="Arial" w:hAnsi="Arial" w:cs="Arial"/>
          <w:color w:val="auto"/>
          <w:lang w:val="el-GR"/>
        </w:rPr>
      </w:pPr>
      <w:r w:rsidRPr="00073CB5">
        <w:rPr>
          <w:rFonts w:ascii="Arial" w:hAnsi="Arial" w:cs="Arial"/>
          <w:color w:val="auto"/>
          <w:lang w:val="el-GR"/>
        </w:rPr>
        <w:t xml:space="preserve">            </w:t>
      </w:r>
      <w:r w:rsidR="00A41C38" w:rsidRPr="00073CB5">
        <w:rPr>
          <w:rFonts w:ascii="Arial" w:hAnsi="Arial" w:cs="Arial"/>
          <w:color w:val="auto"/>
          <w:lang w:val="el-GR"/>
        </w:rPr>
        <w:t>Δρόμοι:</w:t>
      </w:r>
      <w:r w:rsidR="00A41C38" w:rsidRPr="00073CB5">
        <w:rPr>
          <w:rFonts w:ascii="Arial" w:hAnsi="Arial" w:cs="Arial"/>
          <w:color w:val="auto"/>
          <w:lang w:val="el-GR"/>
        </w:rPr>
        <w:tab/>
        <w:t>60μ  - 60 εμπ. – 1.200μ</w:t>
      </w:r>
    </w:p>
    <w:p w:rsidR="00A41C38" w:rsidRPr="00073CB5" w:rsidRDefault="00D33114" w:rsidP="00A41C38">
      <w:pPr>
        <w:pStyle w:val="BasicParagraph"/>
        <w:jc w:val="both"/>
        <w:rPr>
          <w:rFonts w:ascii="Arial" w:hAnsi="Arial" w:cs="Arial"/>
          <w:color w:val="auto"/>
          <w:lang w:val="el-GR"/>
        </w:rPr>
      </w:pPr>
      <w:r w:rsidRPr="00073CB5">
        <w:rPr>
          <w:rFonts w:ascii="Arial" w:hAnsi="Arial" w:cs="Arial"/>
          <w:color w:val="auto"/>
          <w:lang w:val="el-GR"/>
        </w:rPr>
        <w:t xml:space="preserve">            </w:t>
      </w:r>
      <w:r w:rsidR="00A41C38" w:rsidRPr="00073CB5">
        <w:rPr>
          <w:rFonts w:ascii="Arial" w:hAnsi="Arial" w:cs="Arial"/>
          <w:color w:val="auto"/>
          <w:lang w:val="el-GR"/>
        </w:rPr>
        <w:t>Άλματα:</w:t>
      </w:r>
      <w:r w:rsidR="00A41C38" w:rsidRPr="00073CB5">
        <w:rPr>
          <w:rFonts w:ascii="Arial" w:hAnsi="Arial" w:cs="Arial"/>
          <w:color w:val="auto"/>
          <w:lang w:val="el-GR"/>
        </w:rPr>
        <w:tab/>
        <w:t>Ύψος – Μήκος</w:t>
      </w:r>
    </w:p>
    <w:p w:rsidR="00A41C38" w:rsidRPr="00073CB5" w:rsidRDefault="00D33114" w:rsidP="00A41C38">
      <w:pPr>
        <w:pStyle w:val="BasicParagraph"/>
        <w:jc w:val="both"/>
        <w:rPr>
          <w:rFonts w:ascii="Arial" w:hAnsi="Arial" w:cs="Arial"/>
          <w:color w:val="auto"/>
          <w:lang w:val="el-GR"/>
        </w:rPr>
      </w:pPr>
      <w:r w:rsidRPr="00073CB5">
        <w:rPr>
          <w:rFonts w:ascii="Arial" w:hAnsi="Arial" w:cs="Arial"/>
          <w:color w:val="auto"/>
          <w:lang w:val="el-GR"/>
        </w:rPr>
        <w:t xml:space="preserve">            </w:t>
      </w:r>
      <w:r w:rsidR="00A41C38" w:rsidRPr="00073CB5">
        <w:rPr>
          <w:rFonts w:ascii="Arial" w:hAnsi="Arial" w:cs="Arial"/>
          <w:color w:val="auto"/>
          <w:lang w:val="el-GR"/>
        </w:rPr>
        <w:t>Ρίψεις:</w:t>
      </w:r>
      <w:r w:rsidR="00A41C38" w:rsidRPr="00073CB5">
        <w:rPr>
          <w:rFonts w:ascii="Arial" w:hAnsi="Arial" w:cs="Arial"/>
          <w:color w:val="auto"/>
          <w:lang w:val="el-GR"/>
        </w:rPr>
        <w:tab/>
        <w:t>Σφαιροβολία (3κ) – Μπαλάκι ή Vortex</w:t>
      </w:r>
    </w:p>
    <w:p w:rsidR="00A41C38" w:rsidRPr="00073CB5" w:rsidRDefault="00A41C38" w:rsidP="00A41C38">
      <w:pPr>
        <w:pStyle w:val="BasicParagraph"/>
        <w:jc w:val="both"/>
        <w:rPr>
          <w:rFonts w:ascii="Arial" w:hAnsi="Arial" w:cs="Arial"/>
          <w:color w:val="auto"/>
          <w:sz w:val="8"/>
          <w:szCs w:val="8"/>
          <w:lang w:val="el-GR"/>
        </w:rPr>
      </w:pPr>
    </w:p>
    <w:p w:rsidR="00A41C38" w:rsidRPr="00073CB5" w:rsidRDefault="00A41C38" w:rsidP="00D33114">
      <w:pPr>
        <w:pStyle w:val="BasicParagraph"/>
        <w:numPr>
          <w:ilvl w:val="0"/>
          <w:numId w:val="7"/>
        </w:numPr>
        <w:jc w:val="both"/>
        <w:rPr>
          <w:rFonts w:ascii="Arial" w:hAnsi="Arial" w:cs="Arial"/>
          <w:color w:val="auto"/>
          <w:lang w:val="el-GR"/>
        </w:rPr>
      </w:pPr>
      <w:r w:rsidRPr="00073CB5">
        <w:rPr>
          <w:rFonts w:ascii="Arial" w:hAnsi="Arial" w:cs="Arial"/>
          <w:color w:val="auto"/>
          <w:lang w:val="el-GR"/>
        </w:rPr>
        <w:t>γ) Τα τέτραθλα  χωρίζονται σε τρεις κατηγορίες και θα διε</w:t>
      </w:r>
      <w:r w:rsidR="00D33114" w:rsidRPr="00073CB5">
        <w:rPr>
          <w:rFonts w:ascii="Arial" w:hAnsi="Arial" w:cs="Arial"/>
          <w:color w:val="auto"/>
          <w:lang w:val="el-GR"/>
        </w:rPr>
        <w:t xml:space="preserve">ξάγεται ένα τέτραθλο κάθε φορά, </w:t>
      </w:r>
      <w:r w:rsidRPr="00073CB5">
        <w:rPr>
          <w:rFonts w:ascii="Arial" w:hAnsi="Arial" w:cs="Arial"/>
          <w:color w:val="auto"/>
          <w:lang w:val="el-GR"/>
        </w:rPr>
        <w:t>με την προϋπόθεση ότι μέσα στην αγωνιστική χρονιά θα διεξαχθούν σε κάθε Ε.Α.Σ. και οι τρεις παρακάτω κατηγορίες  τετράθλου:</w:t>
      </w:r>
    </w:p>
    <w:p w:rsidR="00A41C38" w:rsidRPr="00073CB5" w:rsidRDefault="00A41C38" w:rsidP="00D33114">
      <w:pPr>
        <w:pStyle w:val="BasicParagraph"/>
        <w:jc w:val="both"/>
        <w:rPr>
          <w:rFonts w:ascii="Arial" w:hAnsi="Arial" w:cs="Arial"/>
          <w:color w:val="auto"/>
          <w:lang w:val="el-GR"/>
        </w:rPr>
      </w:pPr>
      <w:r w:rsidRPr="00073CB5">
        <w:rPr>
          <w:rFonts w:ascii="Arial" w:hAnsi="Arial" w:cs="Arial"/>
          <w:color w:val="auto"/>
          <w:lang w:val="el-GR"/>
        </w:rPr>
        <w:tab/>
        <w:t xml:space="preserve">1) Δρομικό </w:t>
      </w:r>
    </w:p>
    <w:p w:rsidR="00A41C38" w:rsidRPr="00073CB5" w:rsidRDefault="00A41C38" w:rsidP="00D33114">
      <w:pPr>
        <w:pStyle w:val="BasicParagraph"/>
        <w:jc w:val="both"/>
        <w:rPr>
          <w:rFonts w:ascii="Arial" w:hAnsi="Arial" w:cs="Arial"/>
          <w:color w:val="auto"/>
          <w:lang w:val="el-GR"/>
        </w:rPr>
      </w:pPr>
      <w:r w:rsidRPr="00073CB5">
        <w:rPr>
          <w:rFonts w:ascii="Arial" w:hAnsi="Arial" w:cs="Arial"/>
          <w:color w:val="auto"/>
          <w:lang w:val="el-GR"/>
        </w:rPr>
        <w:tab/>
        <w:t>2) Αλτικό</w:t>
      </w:r>
    </w:p>
    <w:p w:rsidR="00A41C38" w:rsidRPr="00073CB5" w:rsidRDefault="00A41C38" w:rsidP="00D33114">
      <w:pPr>
        <w:pStyle w:val="BasicParagraph"/>
        <w:jc w:val="both"/>
        <w:rPr>
          <w:rFonts w:ascii="Arial" w:hAnsi="Arial" w:cs="Arial"/>
          <w:color w:val="auto"/>
          <w:lang w:val="el-GR"/>
        </w:rPr>
      </w:pPr>
      <w:r w:rsidRPr="00073CB5">
        <w:rPr>
          <w:rFonts w:ascii="Arial" w:hAnsi="Arial" w:cs="Arial"/>
          <w:color w:val="auto"/>
          <w:lang w:val="el-GR"/>
        </w:rPr>
        <w:tab/>
        <w:t>3) Ριπτικό</w:t>
      </w:r>
    </w:p>
    <w:p w:rsidR="00A41C38" w:rsidRPr="00073CB5" w:rsidRDefault="00A41C38" w:rsidP="00A41C38">
      <w:pPr>
        <w:pStyle w:val="BasicParagraph"/>
        <w:jc w:val="both"/>
        <w:rPr>
          <w:rFonts w:ascii="Arial" w:hAnsi="Arial" w:cs="Arial"/>
          <w:color w:val="auto"/>
          <w:sz w:val="16"/>
          <w:szCs w:val="16"/>
          <w:lang w:val="el-GR"/>
        </w:rPr>
      </w:pPr>
      <w:r w:rsidRPr="00073CB5">
        <w:rPr>
          <w:rFonts w:ascii="Arial" w:hAnsi="Arial" w:cs="Arial"/>
          <w:color w:val="auto"/>
          <w:sz w:val="16"/>
          <w:szCs w:val="16"/>
          <w:lang w:val="el-GR"/>
        </w:rPr>
        <w:t xml:space="preserve"> </w:t>
      </w:r>
    </w:p>
    <w:p w:rsidR="00A41C38" w:rsidRPr="00073CB5" w:rsidRDefault="00D33114" w:rsidP="00D33114">
      <w:pPr>
        <w:pStyle w:val="BasicParagraph"/>
        <w:numPr>
          <w:ilvl w:val="0"/>
          <w:numId w:val="8"/>
        </w:numPr>
        <w:jc w:val="both"/>
        <w:rPr>
          <w:rFonts w:ascii="Arial" w:hAnsi="Arial" w:cs="Arial"/>
          <w:b/>
          <w:bCs/>
          <w:color w:val="auto"/>
          <w:u w:val="single"/>
          <w:lang w:val="el-GR"/>
        </w:rPr>
      </w:pPr>
      <w:r w:rsidRPr="00073CB5">
        <w:rPr>
          <w:rFonts w:ascii="Arial" w:hAnsi="Arial" w:cs="Arial"/>
          <w:b/>
          <w:bCs/>
          <w:color w:val="auto"/>
          <w:u w:val="single"/>
          <w:lang w:val="el-GR"/>
        </w:rPr>
        <w:t xml:space="preserve"> </w:t>
      </w:r>
      <w:r w:rsidR="00A41C38" w:rsidRPr="00073CB5">
        <w:rPr>
          <w:rFonts w:ascii="Arial" w:hAnsi="Arial" w:cs="Arial"/>
          <w:b/>
          <w:bCs/>
          <w:color w:val="auto"/>
          <w:u w:val="single"/>
          <w:lang w:val="el-GR"/>
        </w:rPr>
        <w:t>δ) Η ΑΓΩΝΙΣΤΙΚΗ ΣΥΝΘΕΣΗ ΚΑΙ ΧΡΟΝΙΚΗ ΣΕΙΡΑ ΔΙΕΞΑΓΩΓΗΣ ΤΩΝ ΤΕΤΡΑΘΛΩΝ:</w:t>
      </w:r>
    </w:p>
    <w:p w:rsidR="00A41C38" w:rsidRPr="00073CB5" w:rsidRDefault="00A41C38" w:rsidP="00A41C38">
      <w:pPr>
        <w:pStyle w:val="BasicParagraph"/>
        <w:jc w:val="both"/>
        <w:rPr>
          <w:rFonts w:ascii="Arial" w:hAnsi="Arial" w:cs="Arial"/>
          <w:b/>
          <w:bCs/>
          <w:color w:val="auto"/>
          <w:lang w:val="el-GR"/>
        </w:rPr>
      </w:pPr>
      <w:r w:rsidRPr="00073CB5">
        <w:rPr>
          <w:rFonts w:ascii="Arial" w:hAnsi="Arial" w:cs="Arial"/>
          <w:b/>
          <w:bCs/>
          <w:color w:val="auto"/>
          <w:lang w:val="el-GR"/>
        </w:rPr>
        <w:tab/>
      </w:r>
      <w:r w:rsidRPr="00073CB5">
        <w:rPr>
          <w:rFonts w:ascii="Arial" w:hAnsi="Arial" w:cs="Arial"/>
          <w:b/>
          <w:bCs/>
          <w:color w:val="auto"/>
          <w:u w:val="single"/>
          <w:lang w:val="el-GR"/>
        </w:rPr>
        <w:t>ΔΡΟΜΙΚΟ:</w:t>
      </w:r>
      <w:r w:rsidRPr="00073CB5">
        <w:rPr>
          <w:rFonts w:ascii="Arial" w:hAnsi="Arial" w:cs="Arial"/>
          <w:b/>
          <w:bCs/>
          <w:color w:val="auto"/>
          <w:lang w:val="el-GR"/>
        </w:rPr>
        <w:tab/>
        <w:t>60μ – 1.200μ – Μήκος – Μπαλάκι ή Vortex</w:t>
      </w:r>
    </w:p>
    <w:p w:rsidR="00A41C38" w:rsidRPr="00073CB5" w:rsidRDefault="00A41C38" w:rsidP="00A41C38">
      <w:pPr>
        <w:pStyle w:val="BasicParagraph"/>
        <w:jc w:val="both"/>
        <w:rPr>
          <w:rFonts w:ascii="Arial" w:hAnsi="Arial" w:cs="Arial"/>
          <w:b/>
          <w:bCs/>
          <w:color w:val="auto"/>
          <w:lang w:val="el-GR"/>
        </w:rPr>
      </w:pPr>
      <w:r w:rsidRPr="00073CB5">
        <w:rPr>
          <w:rFonts w:ascii="Arial" w:hAnsi="Arial" w:cs="Arial"/>
          <w:b/>
          <w:bCs/>
          <w:color w:val="auto"/>
          <w:lang w:val="el-GR"/>
        </w:rPr>
        <w:tab/>
      </w:r>
      <w:r w:rsidRPr="00073CB5">
        <w:rPr>
          <w:rFonts w:ascii="Arial" w:hAnsi="Arial" w:cs="Arial"/>
          <w:b/>
          <w:bCs/>
          <w:color w:val="auto"/>
          <w:u w:val="single"/>
          <w:lang w:val="el-GR"/>
        </w:rPr>
        <w:t>ΑΛΤΙΚΟ:</w:t>
      </w:r>
      <w:r w:rsidRPr="00073CB5">
        <w:rPr>
          <w:rFonts w:ascii="Arial" w:hAnsi="Arial" w:cs="Arial"/>
          <w:b/>
          <w:bCs/>
          <w:color w:val="auto"/>
          <w:lang w:val="el-GR"/>
        </w:rPr>
        <w:tab/>
        <w:t xml:space="preserve">60μ Εμπ </w:t>
      </w:r>
      <w:r w:rsidR="0062214A" w:rsidRPr="00073CB5">
        <w:rPr>
          <w:rFonts w:ascii="Arial" w:hAnsi="Arial" w:cs="Arial"/>
          <w:b/>
          <w:bCs/>
          <w:color w:val="auto"/>
          <w:lang w:val="el-GR"/>
        </w:rPr>
        <w:t xml:space="preserve"> </w:t>
      </w:r>
      <w:r w:rsidR="0062214A" w:rsidRPr="00073CB5">
        <w:rPr>
          <w:rFonts w:ascii="Arial" w:hAnsi="Arial" w:cs="Arial"/>
          <w:bCs/>
          <w:color w:val="auto"/>
          <w:lang w:val="el-GR"/>
        </w:rPr>
        <w:t>(0,50 εκ.)</w:t>
      </w:r>
      <w:r w:rsidR="0062214A" w:rsidRPr="00073CB5">
        <w:rPr>
          <w:rFonts w:ascii="Arial" w:hAnsi="Arial" w:cs="Arial"/>
          <w:b/>
          <w:bCs/>
          <w:color w:val="auto"/>
          <w:lang w:val="el-GR"/>
        </w:rPr>
        <w:t xml:space="preserve"> </w:t>
      </w:r>
      <w:r w:rsidRPr="00073CB5">
        <w:rPr>
          <w:rFonts w:ascii="Arial" w:hAnsi="Arial" w:cs="Arial"/>
          <w:b/>
          <w:bCs/>
          <w:color w:val="auto"/>
          <w:lang w:val="el-GR"/>
        </w:rPr>
        <w:t xml:space="preserve">– Ύψος – Μήκος – Σφαιροβολία </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b/>
          <w:bCs/>
          <w:color w:val="auto"/>
          <w:lang w:val="el-GR"/>
        </w:rPr>
        <w:tab/>
      </w:r>
      <w:r w:rsidRPr="00073CB5">
        <w:rPr>
          <w:rFonts w:ascii="Arial" w:hAnsi="Arial" w:cs="Arial"/>
          <w:b/>
          <w:bCs/>
          <w:color w:val="auto"/>
          <w:u w:val="single"/>
          <w:lang w:val="el-GR"/>
        </w:rPr>
        <w:t>ΡΙΠΤΙΚΟ:</w:t>
      </w:r>
      <w:r w:rsidRPr="00073CB5">
        <w:rPr>
          <w:rFonts w:ascii="Arial" w:hAnsi="Arial" w:cs="Arial"/>
          <w:b/>
          <w:bCs/>
          <w:color w:val="auto"/>
          <w:lang w:val="el-GR"/>
        </w:rPr>
        <w:tab/>
        <w:t>60μ  – Μήκος – Σφαιροβολία - Μπαλάκι ή Vortex</w:t>
      </w:r>
    </w:p>
    <w:p w:rsidR="00A41C38" w:rsidRPr="00073CB5" w:rsidRDefault="00D33114" w:rsidP="00A41C38">
      <w:pPr>
        <w:pStyle w:val="BasicParagraph"/>
        <w:jc w:val="both"/>
        <w:rPr>
          <w:rFonts w:ascii="Arial" w:hAnsi="Arial" w:cs="Arial"/>
          <w:color w:val="auto"/>
          <w:lang w:val="el-GR"/>
        </w:rPr>
      </w:pPr>
      <w:r w:rsidRPr="00073CB5">
        <w:rPr>
          <w:rFonts w:ascii="Arial" w:hAnsi="Arial" w:cs="Arial"/>
          <w:color w:val="auto"/>
          <w:lang w:val="el-GR"/>
        </w:rPr>
        <w:t xml:space="preserve">      </w:t>
      </w:r>
      <w:r w:rsidR="00DF372D" w:rsidRPr="00073CB5">
        <w:rPr>
          <w:rFonts w:ascii="Arial" w:hAnsi="Arial" w:cs="Arial"/>
          <w:color w:val="auto"/>
          <w:lang w:val="el-GR"/>
        </w:rPr>
        <w:tab/>
      </w:r>
      <w:r w:rsidR="00A41C38" w:rsidRPr="00073CB5">
        <w:rPr>
          <w:rFonts w:ascii="Arial" w:hAnsi="Arial" w:cs="Arial"/>
          <w:color w:val="auto"/>
          <w:lang w:val="el-GR"/>
        </w:rPr>
        <w:t xml:space="preserve">Οι διοργανώτριες  Ε.Α.Σ. ανάλογα με τις τοπικές συνθήκες, μπορούν να τροποποιούν τη χρονική σειρά διεξαγωγής των τετράθλων π.χ. Να διεξαχθεί ως πρώτος αγώνας το  ριπτικό τέτραθλο κ.λπ. </w:t>
      </w:r>
    </w:p>
    <w:p w:rsidR="00A41C38" w:rsidRPr="00073CB5" w:rsidRDefault="00A41C38" w:rsidP="00BE2651">
      <w:pPr>
        <w:pStyle w:val="BasicParagraph"/>
        <w:numPr>
          <w:ilvl w:val="0"/>
          <w:numId w:val="8"/>
        </w:numPr>
        <w:ind w:left="0" w:firstLine="360"/>
        <w:jc w:val="both"/>
        <w:rPr>
          <w:rFonts w:ascii="Arial" w:hAnsi="Arial" w:cs="Arial"/>
          <w:color w:val="auto"/>
          <w:lang w:val="el-GR"/>
        </w:rPr>
      </w:pPr>
      <w:r w:rsidRPr="00073CB5">
        <w:rPr>
          <w:rFonts w:ascii="Arial" w:hAnsi="Arial" w:cs="Arial"/>
          <w:b/>
          <w:color w:val="auto"/>
          <w:lang w:val="el-GR"/>
        </w:rPr>
        <w:lastRenderedPageBreak/>
        <w:t>ε)</w:t>
      </w:r>
      <w:r w:rsidRPr="00073CB5">
        <w:rPr>
          <w:rFonts w:ascii="Arial" w:hAnsi="Arial" w:cs="Arial"/>
          <w:color w:val="auto"/>
          <w:lang w:val="el-GR"/>
        </w:rPr>
        <w:t xml:space="preserve"> Σε εξαιρετικές περιπτώσεις, λόγω ειδικών τοπικών συνθηκών ή λόγω πολύ μεγάλης συμμετοχής αθλητών - αθλητριών, μετά από απόφαση της διοργανώτριας Ε.Α.Σ. και έγκρισης του Σ.Ε.Γ.Α.Σ., είναι δυνατόν να διεξάγονται τα δύο αγωνίσματα ενός τετράθλου σε μία αγωνιστική ημέρα και τα άλλα δύο σε μια άλλη (διαφορετική) αγωνιστική ημέρα.</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 xml:space="preserve"> </w:t>
      </w:r>
    </w:p>
    <w:p w:rsidR="00A41C38" w:rsidRPr="00073CB5" w:rsidRDefault="00A41C38" w:rsidP="00BE2651">
      <w:pPr>
        <w:pStyle w:val="BasicParagraph"/>
        <w:numPr>
          <w:ilvl w:val="0"/>
          <w:numId w:val="31"/>
        </w:numPr>
        <w:jc w:val="both"/>
        <w:rPr>
          <w:rFonts w:ascii="Arial" w:hAnsi="Arial" w:cs="Arial"/>
          <w:b/>
          <w:bCs/>
          <w:color w:val="auto"/>
          <w:u w:val="single"/>
          <w:lang w:val="el-GR"/>
        </w:rPr>
      </w:pPr>
      <w:r w:rsidRPr="00073CB5">
        <w:rPr>
          <w:rFonts w:ascii="Arial" w:hAnsi="Arial" w:cs="Arial"/>
          <w:b/>
          <w:bCs/>
          <w:color w:val="auto"/>
          <w:u w:val="single"/>
          <w:lang w:val="el-GR"/>
        </w:rPr>
        <w:t>ΚΑΤΗΓΟΡΙΕΣ ΚΑΙ ΗΛΙΚΙΕΣ ΠΟΥ ΣΥΜΜΕΤΕΧΟΥΝ:</w:t>
      </w:r>
    </w:p>
    <w:p w:rsidR="00BE2651" w:rsidRPr="00073CB5" w:rsidRDefault="00BE2651" w:rsidP="00BE2651">
      <w:pPr>
        <w:pStyle w:val="BasicParagraph"/>
        <w:ind w:left="720"/>
        <w:jc w:val="both"/>
        <w:rPr>
          <w:rFonts w:ascii="Arial" w:hAnsi="Arial" w:cs="Arial"/>
          <w:b/>
          <w:bCs/>
          <w:color w:val="auto"/>
          <w:u w:val="single"/>
          <w:lang w:val="el-GR"/>
        </w:rPr>
      </w:pP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 xml:space="preserve">- </w:t>
      </w:r>
      <w:r w:rsidRPr="00073CB5">
        <w:rPr>
          <w:rFonts w:ascii="Arial" w:hAnsi="Arial" w:cs="Arial"/>
          <w:b/>
          <w:bCs/>
          <w:color w:val="auto"/>
          <w:lang w:val="el-GR"/>
        </w:rPr>
        <w:t>Κ14</w:t>
      </w:r>
      <w:r w:rsidRPr="00073CB5">
        <w:rPr>
          <w:rFonts w:ascii="Arial" w:hAnsi="Arial" w:cs="Arial"/>
          <w:color w:val="auto"/>
          <w:lang w:val="el-GR"/>
        </w:rPr>
        <w:t xml:space="preserve"> (</w:t>
      </w:r>
      <w:r w:rsidR="00C63C41" w:rsidRPr="00073CB5">
        <w:rPr>
          <w:rFonts w:ascii="Arial" w:hAnsi="Arial" w:cs="Arial"/>
          <w:color w:val="auto"/>
          <w:lang w:val="el-GR"/>
        </w:rPr>
        <w:t>ΑΓΟΡΙΩΝ - ΚΟΡΙΤΣΙΩΝ</w:t>
      </w:r>
      <w:r w:rsidRPr="00073CB5">
        <w:rPr>
          <w:rFonts w:ascii="Arial" w:hAnsi="Arial" w:cs="Arial"/>
          <w:color w:val="auto"/>
          <w:lang w:val="el-GR"/>
        </w:rPr>
        <w:t xml:space="preserve">): </w:t>
      </w:r>
      <w:r w:rsidR="00C63C41" w:rsidRPr="00073CB5">
        <w:rPr>
          <w:rFonts w:ascii="Arial" w:hAnsi="Arial" w:cs="Arial"/>
          <w:b/>
          <w:bCs/>
          <w:color w:val="auto"/>
          <w:lang w:val="el-GR"/>
        </w:rPr>
        <w:t>2007 - 2008</w:t>
      </w:r>
    </w:p>
    <w:p w:rsidR="00A41C38" w:rsidRPr="00073CB5" w:rsidRDefault="00A41C38" w:rsidP="00A41C38">
      <w:pPr>
        <w:pStyle w:val="BasicParagraph"/>
        <w:jc w:val="both"/>
        <w:rPr>
          <w:rFonts w:ascii="Arial" w:hAnsi="Arial" w:cs="Arial"/>
          <w:color w:val="auto"/>
          <w:lang w:val="el-GR"/>
        </w:rPr>
      </w:pPr>
    </w:p>
    <w:p w:rsidR="00A41C38" w:rsidRPr="00073CB5" w:rsidRDefault="00A41C38" w:rsidP="00BE2651">
      <w:pPr>
        <w:pStyle w:val="BasicParagraph"/>
        <w:numPr>
          <w:ilvl w:val="0"/>
          <w:numId w:val="31"/>
        </w:numPr>
        <w:jc w:val="both"/>
        <w:rPr>
          <w:rFonts w:ascii="Arial" w:hAnsi="Arial" w:cs="Arial"/>
          <w:b/>
          <w:bCs/>
          <w:color w:val="auto"/>
          <w:u w:val="single"/>
          <w:lang w:val="el-GR"/>
        </w:rPr>
      </w:pPr>
      <w:r w:rsidRPr="00073CB5">
        <w:rPr>
          <w:rFonts w:ascii="Arial" w:hAnsi="Arial" w:cs="Arial"/>
          <w:b/>
          <w:bCs/>
          <w:color w:val="auto"/>
          <w:u w:val="single"/>
          <w:lang w:val="el-GR"/>
        </w:rPr>
        <w:t>ΠΡΟΤΕΙΝΟΜΕΝΕΣ ΗΜΕΡΟΜΗΝΙΕΣ  ΔΙΕΞΑΓΩΓΗΣ:</w:t>
      </w:r>
    </w:p>
    <w:p w:rsidR="00BE2651" w:rsidRPr="00073CB5" w:rsidRDefault="00BE2651" w:rsidP="00BE2651">
      <w:pPr>
        <w:pStyle w:val="BasicParagraph"/>
        <w:ind w:left="720"/>
        <w:jc w:val="both"/>
        <w:rPr>
          <w:rFonts w:ascii="Arial" w:hAnsi="Arial" w:cs="Arial"/>
          <w:color w:val="auto"/>
          <w:lang w:val="el-GR"/>
        </w:rPr>
      </w:pPr>
    </w:p>
    <w:p w:rsidR="00A41C38" w:rsidRPr="00073CB5" w:rsidRDefault="00D33114" w:rsidP="00A41C38">
      <w:pPr>
        <w:pStyle w:val="BasicParagraph"/>
        <w:jc w:val="both"/>
        <w:rPr>
          <w:rFonts w:ascii="Arial" w:hAnsi="Arial" w:cs="Arial"/>
          <w:color w:val="auto"/>
          <w:lang w:val="el-GR"/>
        </w:rPr>
      </w:pPr>
      <w:r w:rsidRPr="00073CB5">
        <w:rPr>
          <w:rFonts w:ascii="Arial" w:hAnsi="Arial" w:cs="Arial"/>
          <w:color w:val="auto"/>
          <w:lang w:val="el-GR"/>
        </w:rPr>
        <w:t xml:space="preserve">    </w:t>
      </w:r>
      <w:r w:rsidR="00235041" w:rsidRPr="00073CB5">
        <w:rPr>
          <w:rFonts w:ascii="Arial" w:hAnsi="Arial" w:cs="Arial"/>
          <w:color w:val="auto"/>
          <w:lang w:val="el-GR"/>
        </w:rPr>
        <w:t>Α΄ Αγώνας:    4</w:t>
      </w:r>
      <w:r w:rsidR="00A41C38" w:rsidRPr="00073CB5">
        <w:rPr>
          <w:rFonts w:ascii="Arial" w:hAnsi="Arial" w:cs="Arial"/>
          <w:color w:val="auto"/>
          <w:lang w:val="el-GR"/>
        </w:rPr>
        <w:t xml:space="preserve">  Απριλίου</w:t>
      </w:r>
    </w:p>
    <w:p w:rsidR="00A41C38" w:rsidRPr="00073CB5" w:rsidRDefault="00D33114" w:rsidP="00A41C38">
      <w:pPr>
        <w:pStyle w:val="BasicParagraph"/>
        <w:jc w:val="both"/>
        <w:rPr>
          <w:rFonts w:ascii="Arial" w:hAnsi="Arial" w:cs="Arial"/>
          <w:color w:val="auto"/>
          <w:lang w:val="el-GR"/>
        </w:rPr>
      </w:pPr>
      <w:r w:rsidRPr="00073CB5">
        <w:rPr>
          <w:rFonts w:ascii="Arial" w:hAnsi="Arial" w:cs="Arial"/>
          <w:color w:val="auto"/>
          <w:lang w:val="el-GR"/>
        </w:rPr>
        <w:t xml:space="preserve">    </w:t>
      </w:r>
      <w:r w:rsidR="0062214A" w:rsidRPr="00073CB5">
        <w:rPr>
          <w:rFonts w:ascii="Arial" w:hAnsi="Arial" w:cs="Arial"/>
          <w:color w:val="auto"/>
          <w:lang w:val="el-GR"/>
        </w:rPr>
        <w:t>Β΄ Αγώνας:   23</w:t>
      </w:r>
      <w:r w:rsidR="00A41C38" w:rsidRPr="00073CB5">
        <w:rPr>
          <w:rFonts w:ascii="Arial" w:hAnsi="Arial" w:cs="Arial"/>
          <w:color w:val="auto"/>
          <w:lang w:val="el-GR"/>
        </w:rPr>
        <w:t xml:space="preserve">  Μαΐου </w:t>
      </w:r>
    </w:p>
    <w:p w:rsidR="00A41C38" w:rsidRPr="00073CB5" w:rsidRDefault="00D33114" w:rsidP="00A41C38">
      <w:pPr>
        <w:pStyle w:val="BasicParagraph"/>
        <w:jc w:val="both"/>
        <w:rPr>
          <w:rFonts w:ascii="Arial" w:hAnsi="Arial" w:cs="Arial"/>
          <w:color w:val="auto"/>
          <w:lang w:val="el-GR"/>
        </w:rPr>
      </w:pPr>
      <w:r w:rsidRPr="00073CB5">
        <w:rPr>
          <w:rFonts w:ascii="Arial" w:hAnsi="Arial" w:cs="Arial"/>
          <w:color w:val="auto"/>
          <w:lang w:val="el-GR"/>
        </w:rPr>
        <w:t xml:space="preserve">    </w:t>
      </w:r>
      <w:r w:rsidR="00235041" w:rsidRPr="00073CB5">
        <w:rPr>
          <w:rFonts w:ascii="Arial" w:hAnsi="Arial" w:cs="Arial"/>
          <w:color w:val="auto"/>
          <w:lang w:val="el-GR"/>
        </w:rPr>
        <w:t xml:space="preserve">Γ΄ Αγώνας:   </w:t>
      </w:r>
      <w:r w:rsidR="0062214A" w:rsidRPr="00073CB5">
        <w:rPr>
          <w:rFonts w:ascii="Arial" w:hAnsi="Arial" w:cs="Arial"/>
          <w:color w:val="auto"/>
          <w:lang w:val="el-GR"/>
        </w:rPr>
        <w:t>10</w:t>
      </w:r>
      <w:r w:rsidR="00A41C38" w:rsidRPr="00073CB5">
        <w:rPr>
          <w:rFonts w:ascii="Arial" w:hAnsi="Arial" w:cs="Arial"/>
          <w:color w:val="auto"/>
          <w:lang w:val="el-GR"/>
        </w:rPr>
        <w:t xml:space="preserve">  Οκτωβρίου </w:t>
      </w:r>
    </w:p>
    <w:p w:rsidR="00A41C38" w:rsidRPr="00073CB5" w:rsidRDefault="00A41C38" w:rsidP="00A41C38">
      <w:pPr>
        <w:pStyle w:val="BasicParagraph"/>
        <w:jc w:val="both"/>
        <w:rPr>
          <w:rFonts w:ascii="Arial" w:hAnsi="Arial" w:cs="Arial"/>
          <w:color w:val="auto"/>
          <w:sz w:val="16"/>
          <w:szCs w:val="16"/>
          <w:lang w:val="el-GR"/>
        </w:rPr>
      </w:pPr>
    </w:p>
    <w:p w:rsidR="00A41C38" w:rsidRPr="00073CB5" w:rsidRDefault="00DF372D" w:rsidP="00A41C38">
      <w:pPr>
        <w:pStyle w:val="BasicParagraph"/>
        <w:jc w:val="both"/>
        <w:rPr>
          <w:rFonts w:ascii="Arial" w:hAnsi="Arial" w:cs="Arial"/>
          <w:color w:val="auto"/>
          <w:lang w:val="el-GR"/>
        </w:rPr>
      </w:pPr>
      <w:r w:rsidRPr="00073CB5">
        <w:rPr>
          <w:rFonts w:ascii="Arial" w:hAnsi="Arial" w:cs="Arial"/>
          <w:b/>
          <w:bCs/>
          <w:color w:val="auto"/>
          <w:lang w:val="el-GR"/>
        </w:rPr>
        <w:tab/>
      </w:r>
      <w:r w:rsidR="009A7E61" w:rsidRPr="00073CB5">
        <w:rPr>
          <w:rFonts w:ascii="Arial" w:hAnsi="Arial" w:cs="Arial"/>
          <w:b/>
          <w:bCs/>
          <w:color w:val="auto"/>
          <w:u w:val="single"/>
          <w:lang w:val="el-GR"/>
        </w:rPr>
        <w:t>Σημείωση 1:</w:t>
      </w:r>
      <w:r w:rsidR="009A7E61" w:rsidRPr="00073CB5">
        <w:rPr>
          <w:rFonts w:ascii="Arial" w:hAnsi="Arial" w:cs="Arial"/>
          <w:b/>
          <w:bCs/>
          <w:color w:val="auto"/>
          <w:lang w:val="el-GR"/>
        </w:rPr>
        <w:t xml:space="preserve"> </w:t>
      </w:r>
      <w:r w:rsidR="0074234D" w:rsidRPr="00073CB5">
        <w:rPr>
          <w:rFonts w:ascii="Arial" w:hAnsi="Arial" w:cs="Arial"/>
          <w:b/>
          <w:bCs/>
          <w:color w:val="auto"/>
          <w:lang w:val="el-GR"/>
        </w:rPr>
        <w:t xml:space="preserve">  </w:t>
      </w:r>
      <w:r w:rsidR="00A41C38" w:rsidRPr="00073CB5">
        <w:rPr>
          <w:rFonts w:ascii="Arial" w:hAnsi="Arial" w:cs="Arial"/>
          <w:b/>
          <w:bCs/>
          <w:color w:val="auto"/>
          <w:lang w:val="el-GR"/>
        </w:rPr>
        <w:t xml:space="preserve">Ο Γ΄ αγώνας διεξάγεται υποχρεωτικά τη Φθινοπωρινή </w:t>
      </w:r>
      <w:r w:rsidR="000D69F9" w:rsidRPr="00073CB5">
        <w:rPr>
          <w:rFonts w:ascii="Arial" w:hAnsi="Arial" w:cs="Arial"/>
          <w:b/>
          <w:bCs/>
          <w:color w:val="auto"/>
          <w:lang w:val="el-GR"/>
        </w:rPr>
        <w:t>περίοδο και το αργότερο μέχρι 18 Οκτωβρίου 2020</w:t>
      </w:r>
      <w:r w:rsidR="00A41C38" w:rsidRPr="00073CB5">
        <w:rPr>
          <w:rFonts w:ascii="Arial" w:hAnsi="Arial" w:cs="Arial"/>
          <w:b/>
          <w:bCs/>
          <w:color w:val="auto"/>
          <w:lang w:val="el-GR"/>
        </w:rPr>
        <w:t>.</w:t>
      </w:r>
    </w:p>
    <w:p w:rsidR="00A41C38" w:rsidRPr="00073CB5" w:rsidRDefault="00DF372D"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Οι Ε.Α.Σ. έχουν τη δυνατότητα μετά από τη σύμφωνη γνώμη των σωματείων τους και την έγκριση του Σ.Ε.Γ.Α.Σ., να τροποποιήσουν τις ημερομηνίες διεξαγωγής των αγώνων, ανάλογα με το τελικό αγωνιστικό τους πρόγραμμα και τη διαμόρφωση των ομίλων.</w:t>
      </w:r>
    </w:p>
    <w:p w:rsidR="00AF509B" w:rsidRPr="00073CB5" w:rsidRDefault="00AF509B" w:rsidP="00A41C38">
      <w:pPr>
        <w:pStyle w:val="BasicParagraph"/>
        <w:jc w:val="both"/>
        <w:rPr>
          <w:rFonts w:ascii="Arial" w:hAnsi="Arial" w:cs="Arial"/>
          <w:color w:val="auto"/>
          <w:sz w:val="16"/>
          <w:szCs w:val="16"/>
          <w:lang w:val="el-GR"/>
        </w:rPr>
      </w:pPr>
    </w:p>
    <w:p w:rsidR="009A7E61" w:rsidRPr="00073CB5" w:rsidRDefault="00DF372D" w:rsidP="00A41C38">
      <w:pPr>
        <w:pStyle w:val="BasicParagraph"/>
        <w:jc w:val="both"/>
        <w:rPr>
          <w:rFonts w:ascii="Arial" w:hAnsi="Arial" w:cs="Arial"/>
          <w:color w:val="auto"/>
          <w:lang w:val="el-GR"/>
        </w:rPr>
      </w:pPr>
      <w:r w:rsidRPr="00073CB5">
        <w:rPr>
          <w:rFonts w:ascii="Arial" w:hAnsi="Arial" w:cs="Arial"/>
          <w:color w:val="auto"/>
          <w:lang w:val="el-GR"/>
        </w:rPr>
        <w:tab/>
      </w:r>
      <w:r w:rsidR="009A7E61" w:rsidRPr="00073CB5">
        <w:rPr>
          <w:rFonts w:ascii="Arial" w:hAnsi="Arial" w:cs="Arial"/>
          <w:color w:val="auto"/>
          <w:u w:val="single"/>
          <w:lang w:val="el-GR"/>
        </w:rPr>
        <w:t>Σημείωση 2:</w:t>
      </w:r>
      <w:r w:rsidR="009A7E61" w:rsidRPr="00073CB5">
        <w:rPr>
          <w:rFonts w:ascii="Arial" w:hAnsi="Arial" w:cs="Arial"/>
          <w:color w:val="auto"/>
          <w:lang w:val="el-GR"/>
        </w:rPr>
        <w:t xml:space="preserve"> </w:t>
      </w:r>
      <w:r w:rsidR="00AF509B" w:rsidRPr="00073CB5">
        <w:rPr>
          <w:rFonts w:ascii="Arial" w:hAnsi="Arial" w:cs="Arial"/>
          <w:color w:val="auto"/>
          <w:lang w:val="el-GR"/>
        </w:rPr>
        <w:t xml:space="preserve"> Σ</w:t>
      </w:r>
      <w:r w:rsidR="009A7E61" w:rsidRPr="00073CB5">
        <w:rPr>
          <w:rFonts w:ascii="Arial" w:hAnsi="Arial" w:cs="Arial"/>
          <w:color w:val="auto"/>
          <w:lang w:val="el-GR"/>
        </w:rPr>
        <w:t>τα πλαίσια προσέλκυσης νέων αθλητών – μαθητών οι Ε.Α.Σ. και τα σωματεία, επιπλέον του Γ΄ αγώνα «τετράθλου», μπορούν να διοργανώνουν και αγώνες ατομικών αγωνισμάτων (στο πρόγραμμα θα περιλαμβάνονται τα επί μέρους αγωνίσματα των τετράθλων)</w:t>
      </w:r>
    </w:p>
    <w:p w:rsidR="00A41C38" w:rsidRPr="00073CB5" w:rsidRDefault="00A41C38" w:rsidP="00A41C38">
      <w:pPr>
        <w:pStyle w:val="BasicParagraph"/>
        <w:jc w:val="both"/>
        <w:rPr>
          <w:rFonts w:ascii="Arial" w:hAnsi="Arial" w:cs="Arial"/>
          <w:color w:val="auto"/>
          <w:lang w:val="el-GR"/>
        </w:rPr>
      </w:pPr>
    </w:p>
    <w:p w:rsidR="00A41C38" w:rsidRPr="00073CB5" w:rsidRDefault="00A41C38" w:rsidP="00A41C38">
      <w:pPr>
        <w:pStyle w:val="BasicParagraph"/>
        <w:jc w:val="both"/>
        <w:rPr>
          <w:rFonts w:ascii="Arial" w:hAnsi="Arial" w:cs="Arial"/>
          <w:b/>
          <w:bCs/>
          <w:color w:val="auto"/>
          <w:u w:val="single"/>
          <w:lang w:val="el-GR"/>
        </w:rPr>
      </w:pPr>
      <w:r w:rsidRPr="00073CB5">
        <w:rPr>
          <w:rFonts w:ascii="Arial" w:hAnsi="Arial" w:cs="Arial"/>
          <w:b/>
          <w:bCs/>
          <w:color w:val="auto"/>
          <w:u w:val="single"/>
          <w:lang w:val="el-GR"/>
        </w:rPr>
        <w:t>6)  ΒΑΘΜΟΛΟΓΙΑ – ΑΞΙΟΛΟΓΗΣΗ:</w:t>
      </w:r>
    </w:p>
    <w:p w:rsidR="00DF372D" w:rsidRPr="00073CB5" w:rsidRDefault="00DF372D" w:rsidP="00A41C38">
      <w:pPr>
        <w:pStyle w:val="BasicParagraph"/>
        <w:jc w:val="both"/>
        <w:rPr>
          <w:rFonts w:ascii="Arial" w:hAnsi="Arial" w:cs="Arial"/>
          <w:b/>
          <w:bCs/>
          <w:color w:val="auto"/>
          <w:lang w:val="el-GR"/>
        </w:rPr>
      </w:pPr>
    </w:p>
    <w:p w:rsidR="00A41C38" w:rsidRPr="00073CB5" w:rsidRDefault="00A41C38" w:rsidP="00D33114">
      <w:pPr>
        <w:pStyle w:val="BasicParagraph"/>
        <w:numPr>
          <w:ilvl w:val="0"/>
          <w:numId w:val="10"/>
        </w:numPr>
        <w:jc w:val="both"/>
        <w:rPr>
          <w:rFonts w:ascii="Arial" w:hAnsi="Arial" w:cs="Arial"/>
          <w:b/>
          <w:bCs/>
          <w:color w:val="auto"/>
          <w:u w:val="single"/>
          <w:lang w:val="el-GR"/>
        </w:rPr>
      </w:pPr>
      <w:r w:rsidRPr="00073CB5">
        <w:rPr>
          <w:rFonts w:ascii="Arial" w:hAnsi="Arial" w:cs="Arial"/>
          <w:b/>
          <w:bCs/>
          <w:color w:val="auto"/>
          <w:u w:val="single"/>
          <w:lang w:val="el-GR"/>
        </w:rPr>
        <w:t>Α΄ ΑΓΩΝΑΣ:</w:t>
      </w:r>
    </w:p>
    <w:p w:rsidR="00A41C38" w:rsidRPr="00073CB5" w:rsidRDefault="00DF372D"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Βαθμολογείται - αξιολογείται το κάθε σωματείο σύμφωνα με τα παρακάτω:</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Με  ΠΕΝΤΕ (5) βαθμούς, εάν συμμετέχει με  5 - 9 αθλητές - τριες συνολικά.</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Με  ΔΕΚΑ (10) βαθμούς, εάν συμμετέχει  με 10 - 14  αθλητές - τριες συνολικά.</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Με ΔΕΚΑΠΕΝΤΕ (15) βαθμούς, εάν συμμετέχει με 15 τουλάχιστον αθλητές – τριες συνολικά.</w:t>
      </w:r>
    </w:p>
    <w:p w:rsidR="00A41C38" w:rsidRPr="00073CB5" w:rsidRDefault="00A41C38" w:rsidP="00A41C38">
      <w:pPr>
        <w:pStyle w:val="BasicParagraph"/>
        <w:jc w:val="both"/>
        <w:rPr>
          <w:rFonts w:ascii="Arial" w:hAnsi="Arial" w:cs="Arial"/>
          <w:b/>
          <w:bCs/>
          <w:color w:val="auto"/>
          <w:sz w:val="16"/>
          <w:szCs w:val="16"/>
          <w:lang w:val="el-GR"/>
        </w:rPr>
      </w:pPr>
    </w:p>
    <w:p w:rsidR="00A41C38" w:rsidRPr="00073CB5" w:rsidRDefault="00A41C38" w:rsidP="00D33114">
      <w:pPr>
        <w:pStyle w:val="BasicParagraph"/>
        <w:numPr>
          <w:ilvl w:val="0"/>
          <w:numId w:val="12"/>
        </w:numPr>
        <w:jc w:val="both"/>
        <w:rPr>
          <w:rFonts w:ascii="Arial" w:hAnsi="Arial" w:cs="Arial"/>
          <w:b/>
          <w:bCs/>
          <w:color w:val="auto"/>
          <w:u w:val="single"/>
          <w:lang w:val="el-GR"/>
        </w:rPr>
      </w:pPr>
      <w:r w:rsidRPr="00073CB5">
        <w:rPr>
          <w:rFonts w:ascii="Arial" w:hAnsi="Arial" w:cs="Arial"/>
          <w:b/>
          <w:bCs/>
          <w:color w:val="auto"/>
          <w:u w:val="single"/>
          <w:lang w:val="el-GR"/>
        </w:rPr>
        <w:t xml:space="preserve">Β΄ ΑΓΩΝΑΣ: </w:t>
      </w:r>
    </w:p>
    <w:p w:rsidR="00A41C38" w:rsidRPr="00073CB5" w:rsidRDefault="00DF372D"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Βαθμολογείται – αξιολογείται το κάθε σωματείο σύμφωνα με τα παρακάτω:</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Με  ΠΕΝΤΕ (5) βαθμούς, εάν συμμετέχει με  5 - 9 αθλητές - τριες συνολικά.</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Με  ΔΕΚΑ (10) βαθμούς, εάν συμμετέχει με 10 - 14  αθλητές - τριες συνολικά.</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Με ΔΕΚΑΠΕΝΤΕ (15) βαθμούς, εάν συμμετέχει με 15 τουλάχιστον αθλητές - τριες συνολικά.</w:t>
      </w:r>
    </w:p>
    <w:p w:rsidR="00A41C38" w:rsidRPr="00073CB5" w:rsidRDefault="00A41C38" w:rsidP="00A41C38">
      <w:pPr>
        <w:pStyle w:val="BasicParagraph"/>
        <w:jc w:val="both"/>
        <w:rPr>
          <w:rFonts w:ascii="Arial" w:hAnsi="Arial" w:cs="Arial"/>
          <w:b/>
          <w:bCs/>
          <w:color w:val="auto"/>
          <w:sz w:val="18"/>
          <w:szCs w:val="18"/>
          <w:lang w:val="el-GR"/>
        </w:rPr>
      </w:pPr>
    </w:p>
    <w:p w:rsidR="00A41C38" w:rsidRPr="00073CB5" w:rsidRDefault="00A41C38" w:rsidP="00D33114">
      <w:pPr>
        <w:pStyle w:val="BasicParagraph"/>
        <w:numPr>
          <w:ilvl w:val="0"/>
          <w:numId w:val="14"/>
        </w:numPr>
        <w:jc w:val="both"/>
        <w:rPr>
          <w:rFonts w:ascii="Arial" w:hAnsi="Arial" w:cs="Arial"/>
          <w:b/>
          <w:bCs/>
          <w:color w:val="auto"/>
          <w:u w:val="single"/>
          <w:lang w:val="el-GR"/>
        </w:rPr>
      </w:pPr>
      <w:r w:rsidRPr="00073CB5">
        <w:rPr>
          <w:rFonts w:ascii="Arial" w:hAnsi="Arial" w:cs="Arial"/>
          <w:b/>
          <w:bCs/>
          <w:color w:val="auto"/>
          <w:u w:val="single"/>
          <w:lang w:val="el-GR"/>
        </w:rPr>
        <w:t xml:space="preserve">Γ΄ ΑΓΩΝΑΣ: </w:t>
      </w:r>
    </w:p>
    <w:p w:rsidR="00A41C38" w:rsidRPr="00073CB5" w:rsidRDefault="00DF372D"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Βαθμολογείται – αξιολογείται το κάθε σωματείο σύμφωνα με τα παρακάτω:</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Με  ΠΕΝΤΕ (5) βαθμούς, εάν συμμετέχει με  5 - 9 αθλητές  τριες συνολικά.</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Με  ΔΕΚΑ (10) βαθμούς, εάν συμμετέχει με 10  - 14  αθλητές  τριες συνολικά.</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Με ΔΕΚΑΠΕΝΤΕ (15) βαθμούς, εάν συμμετέχει με 15 τουλάχιστον αθλητές  τριες συνολικά.</w:t>
      </w:r>
    </w:p>
    <w:p w:rsidR="00A41C38" w:rsidRPr="00073CB5" w:rsidRDefault="00A41C38" w:rsidP="00A41C38">
      <w:pPr>
        <w:pStyle w:val="BasicParagraph"/>
        <w:jc w:val="both"/>
        <w:rPr>
          <w:rFonts w:ascii="Arial" w:hAnsi="Arial" w:cs="Arial"/>
          <w:b/>
          <w:bCs/>
          <w:color w:val="auto"/>
          <w:lang w:val="el-GR"/>
        </w:rPr>
      </w:pPr>
    </w:p>
    <w:p w:rsidR="00A41C38" w:rsidRPr="00073CB5" w:rsidRDefault="00A41C38" w:rsidP="00A41C38">
      <w:pPr>
        <w:pStyle w:val="BasicParagraph"/>
        <w:jc w:val="both"/>
        <w:rPr>
          <w:rFonts w:ascii="Arial" w:hAnsi="Arial" w:cs="Arial"/>
          <w:b/>
          <w:bCs/>
          <w:color w:val="auto"/>
          <w:lang w:val="el-GR"/>
        </w:rPr>
      </w:pPr>
      <w:r w:rsidRPr="00073CB5">
        <w:rPr>
          <w:rFonts w:ascii="Arial" w:hAnsi="Arial" w:cs="Arial"/>
          <w:b/>
          <w:bCs/>
          <w:color w:val="auto"/>
          <w:lang w:val="el-GR"/>
        </w:rPr>
        <w:lastRenderedPageBreak/>
        <w:t>ΕΠΟΜΕΝΩΣ ΟΙ ΠΕΡΙΣΣΟΤΕΡΟΙ ΒΑΘΜΟΙ ΠΟΥ ΜΠΟΡΕΙ ΝΑ ΣΥΓΚΕΝΤΡΩΣΕΙ ΕΝΑ ΣΩΜΑΤΕΙΟ</w:t>
      </w:r>
    </w:p>
    <w:p w:rsidR="00A41C38" w:rsidRPr="00073CB5" w:rsidRDefault="00A41C38" w:rsidP="00A41C38">
      <w:pPr>
        <w:pStyle w:val="BasicParagraph"/>
        <w:jc w:val="both"/>
        <w:rPr>
          <w:rFonts w:ascii="Arial" w:hAnsi="Arial" w:cs="Arial"/>
          <w:b/>
          <w:bCs/>
          <w:color w:val="auto"/>
          <w:lang w:val="el-GR"/>
        </w:rPr>
      </w:pPr>
      <w:r w:rsidRPr="00073CB5">
        <w:rPr>
          <w:rFonts w:ascii="Arial" w:hAnsi="Arial" w:cs="Arial"/>
          <w:b/>
          <w:bCs/>
          <w:color w:val="auto"/>
          <w:lang w:val="el-GR"/>
        </w:rPr>
        <w:t>ΑΠΟ ΤΟΥΣ ΔΙΑΣΥΛΛΟΓΙΚΟΥΣ ΑΓΩΝΕΣ «ΤΕΤΡΑΘΛΟΥ» ΤΗΣ ΚΑΤΗΓΟΡΙΑΣ  Κ14</w:t>
      </w:r>
      <w:r w:rsidR="00D33712" w:rsidRPr="00073CB5">
        <w:rPr>
          <w:rFonts w:ascii="Arial" w:hAnsi="Arial" w:cs="Arial"/>
          <w:b/>
          <w:bCs/>
          <w:color w:val="auto"/>
          <w:lang w:val="el-GR"/>
        </w:rPr>
        <w:t xml:space="preserve">  </w:t>
      </w:r>
      <w:r w:rsidRPr="00073CB5">
        <w:rPr>
          <w:rFonts w:ascii="Arial" w:hAnsi="Arial" w:cs="Arial"/>
          <w:b/>
          <w:bCs/>
          <w:color w:val="auto"/>
          <w:lang w:val="el-GR"/>
        </w:rPr>
        <w:t>ΕΙΝΑΙ:</w:t>
      </w:r>
    </w:p>
    <w:p w:rsidR="00DF372D" w:rsidRPr="00073CB5" w:rsidRDefault="00DF372D" w:rsidP="00A41C38">
      <w:pPr>
        <w:pStyle w:val="BasicParagraph"/>
        <w:jc w:val="both"/>
        <w:rPr>
          <w:rFonts w:ascii="Arial" w:hAnsi="Arial" w:cs="Arial"/>
          <w:b/>
          <w:bCs/>
          <w:color w:val="auto"/>
          <w:lang w:val="el-GR"/>
        </w:rPr>
      </w:pPr>
    </w:p>
    <w:p w:rsidR="00A41C38" w:rsidRPr="00073CB5" w:rsidRDefault="002F46C8" w:rsidP="00A41C38">
      <w:pPr>
        <w:pStyle w:val="BasicParagraph"/>
        <w:jc w:val="both"/>
        <w:rPr>
          <w:rFonts w:ascii="Arial" w:hAnsi="Arial" w:cs="Arial"/>
          <w:b/>
          <w:bCs/>
          <w:color w:val="auto"/>
          <w:lang w:val="el-GR"/>
        </w:rPr>
      </w:pPr>
      <w:r w:rsidRPr="00073CB5">
        <w:rPr>
          <w:rFonts w:ascii="Arial" w:hAnsi="Arial" w:cs="Arial"/>
          <w:b/>
          <w:bCs/>
          <w:color w:val="auto"/>
          <w:lang w:val="el-GR"/>
        </w:rPr>
        <w:t xml:space="preserve">                     </w:t>
      </w:r>
      <w:r w:rsidR="00A41C38" w:rsidRPr="00073CB5">
        <w:rPr>
          <w:rFonts w:ascii="Arial" w:hAnsi="Arial" w:cs="Arial"/>
          <w:b/>
          <w:bCs/>
          <w:color w:val="auto"/>
          <w:lang w:val="el-GR"/>
        </w:rPr>
        <w:t xml:space="preserve">Α΄  ΑΓΩΝΑΣ:  15  Βαθμοί   </w:t>
      </w:r>
    </w:p>
    <w:p w:rsidR="00A41C38" w:rsidRPr="00073CB5" w:rsidRDefault="002F46C8" w:rsidP="00A41C38">
      <w:pPr>
        <w:pStyle w:val="BasicParagraph"/>
        <w:jc w:val="both"/>
        <w:rPr>
          <w:rFonts w:ascii="Arial" w:hAnsi="Arial" w:cs="Arial"/>
          <w:b/>
          <w:bCs/>
          <w:color w:val="auto"/>
          <w:lang w:val="el-GR"/>
        </w:rPr>
      </w:pPr>
      <w:r w:rsidRPr="00073CB5">
        <w:rPr>
          <w:rFonts w:ascii="Arial" w:hAnsi="Arial" w:cs="Arial"/>
          <w:b/>
          <w:bCs/>
          <w:color w:val="auto"/>
          <w:lang w:val="el-GR"/>
        </w:rPr>
        <w:t xml:space="preserve">                     </w:t>
      </w:r>
      <w:r w:rsidR="00A41C38" w:rsidRPr="00073CB5">
        <w:rPr>
          <w:rFonts w:ascii="Arial" w:hAnsi="Arial" w:cs="Arial"/>
          <w:b/>
          <w:bCs/>
          <w:color w:val="auto"/>
          <w:lang w:val="el-GR"/>
        </w:rPr>
        <w:t xml:space="preserve">Β΄  ΑΓΩΝΑΣ:  15  Βαθμοί </w:t>
      </w:r>
    </w:p>
    <w:p w:rsidR="00A41C38" w:rsidRPr="00073CB5" w:rsidRDefault="002F46C8" w:rsidP="00A41C38">
      <w:pPr>
        <w:pStyle w:val="BasicParagraph"/>
        <w:jc w:val="both"/>
        <w:rPr>
          <w:rFonts w:ascii="Arial" w:hAnsi="Arial" w:cs="Arial"/>
          <w:b/>
          <w:bCs/>
          <w:color w:val="auto"/>
          <w:u w:val="single"/>
          <w:lang w:val="el-GR"/>
        </w:rPr>
      </w:pPr>
      <w:r w:rsidRPr="00073CB5">
        <w:rPr>
          <w:rFonts w:ascii="Arial" w:hAnsi="Arial" w:cs="Arial"/>
          <w:b/>
          <w:bCs/>
          <w:color w:val="auto"/>
          <w:lang w:val="el-GR"/>
        </w:rPr>
        <w:t xml:space="preserve">                     </w:t>
      </w:r>
      <w:r w:rsidR="00A41C38" w:rsidRPr="00073CB5">
        <w:rPr>
          <w:rFonts w:ascii="Arial" w:hAnsi="Arial" w:cs="Arial"/>
          <w:b/>
          <w:bCs/>
          <w:color w:val="auto"/>
          <w:u w:val="single"/>
          <w:lang w:val="el-GR"/>
        </w:rPr>
        <w:t xml:space="preserve">Γ΄  ΑΓΩΝΑΣ:   15  Βαθμοί </w:t>
      </w:r>
    </w:p>
    <w:p w:rsidR="00A41C38" w:rsidRPr="00073CB5" w:rsidRDefault="002F46C8" w:rsidP="00A41C38">
      <w:pPr>
        <w:pStyle w:val="BasicParagraph"/>
        <w:jc w:val="both"/>
        <w:rPr>
          <w:rFonts w:ascii="Arial" w:hAnsi="Arial" w:cs="Arial"/>
          <w:b/>
          <w:bCs/>
          <w:color w:val="auto"/>
          <w:lang w:val="el-GR"/>
        </w:rPr>
      </w:pPr>
      <w:r w:rsidRPr="00073CB5">
        <w:rPr>
          <w:rFonts w:ascii="Arial" w:hAnsi="Arial" w:cs="Arial"/>
          <w:b/>
          <w:bCs/>
          <w:color w:val="auto"/>
          <w:lang w:val="el-GR"/>
        </w:rPr>
        <w:t xml:space="preserve">                     </w:t>
      </w:r>
      <w:r w:rsidR="00A41C38" w:rsidRPr="00073CB5">
        <w:rPr>
          <w:rFonts w:ascii="Arial" w:hAnsi="Arial" w:cs="Arial"/>
          <w:b/>
          <w:bCs/>
          <w:color w:val="auto"/>
          <w:lang w:val="el-GR"/>
        </w:rPr>
        <w:t>ΣΥΝΟΛΟ  =     45  Βαθμοί</w:t>
      </w:r>
    </w:p>
    <w:p w:rsidR="00A41C38" w:rsidRPr="00073CB5" w:rsidRDefault="00A41C38" w:rsidP="00A41C38">
      <w:pPr>
        <w:pStyle w:val="BasicParagraph"/>
        <w:jc w:val="both"/>
        <w:rPr>
          <w:rFonts w:ascii="Arial" w:hAnsi="Arial" w:cs="Arial"/>
          <w:b/>
          <w:bCs/>
          <w:color w:val="auto"/>
          <w:lang w:val="el-GR"/>
        </w:rPr>
      </w:pPr>
    </w:p>
    <w:p w:rsidR="00A41C38" w:rsidRPr="00073CB5" w:rsidRDefault="00A41C38" w:rsidP="00A41C38">
      <w:pPr>
        <w:pStyle w:val="BasicParagraph"/>
        <w:jc w:val="both"/>
        <w:rPr>
          <w:rFonts w:ascii="Arial" w:hAnsi="Arial" w:cs="Arial"/>
          <w:b/>
          <w:bCs/>
          <w:color w:val="auto"/>
          <w:lang w:val="el-GR"/>
        </w:rPr>
      </w:pPr>
      <w:r w:rsidRPr="00073CB5">
        <w:rPr>
          <w:rFonts w:ascii="Arial" w:hAnsi="Arial" w:cs="Arial"/>
          <w:b/>
          <w:bCs/>
          <w:color w:val="auto"/>
          <w:lang w:val="el-GR"/>
        </w:rPr>
        <w:t xml:space="preserve">7)  </w:t>
      </w:r>
      <w:r w:rsidRPr="00073CB5">
        <w:rPr>
          <w:rFonts w:ascii="Arial" w:hAnsi="Arial" w:cs="Arial"/>
          <w:b/>
          <w:bCs/>
          <w:color w:val="auto"/>
          <w:u w:val="single"/>
          <w:lang w:val="el-GR"/>
        </w:rPr>
        <w:t>ΑΤΟΜΙΚΗ ΚΑΤΑΤΑΞΗ – ΒΡΑΒΕΥΣΕΙΣ</w:t>
      </w:r>
      <w:r w:rsidRPr="00073CB5">
        <w:rPr>
          <w:rFonts w:ascii="Arial" w:hAnsi="Arial" w:cs="Arial"/>
          <w:b/>
          <w:bCs/>
          <w:color w:val="auto"/>
          <w:lang w:val="el-GR"/>
        </w:rPr>
        <w:t>:</w:t>
      </w:r>
    </w:p>
    <w:p w:rsidR="00DF372D" w:rsidRPr="00073CB5" w:rsidRDefault="00DF372D" w:rsidP="00A41C38">
      <w:pPr>
        <w:pStyle w:val="BasicParagraph"/>
        <w:jc w:val="both"/>
        <w:rPr>
          <w:rFonts w:ascii="Arial" w:hAnsi="Arial" w:cs="Arial"/>
          <w:b/>
          <w:bCs/>
          <w:color w:val="auto"/>
          <w:lang w:val="el-GR"/>
        </w:rPr>
      </w:pPr>
    </w:p>
    <w:p w:rsidR="00A41C38" w:rsidRPr="00073CB5" w:rsidRDefault="00DF372D"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α) Οι επιδόσεις των αθλητών – τριών βαθμολογούνται με κλίμακα βαθμολογίας από 10 μέχρι 110 βαθμούς. </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 xml:space="preserve"> </w:t>
      </w:r>
      <w:r w:rsidR="00DF372D" w:rsidRPr="00073CB5">
        <w:rPr>
          <w:rFonts w:ascii="Arial" w:hAnsi="Arial" w:cs="Arial"/>
          <w:color w:val="auto"/>
          <w:lang w:val="el-GR"/>
        </w:rPr>
        <w:tab/>
      </w:r>
      <w:r w:rsidRPr="00073CB5">
        <w:rPr>
          <w:rFonts w:ascii="Arial" w:hAnsi="Arial" w:cs="Arial"/>
          <w:color w:val="auto"/>
          <w:lang w:val="el-GR"/>
        </w:rPr>
        <w:t xml:space="preserve">β) Βραβεύονται οι ΕΞΙ πρώτοι νικητές και οι ΕΞΙ πρώτες νικήτριες της συνολικής  κατάταξης κάθε τετράθλου. </w:t>
      </w:r>
    </w:p>
    <w:p w:rsidR="00A41C38" w:rsidRPr="00073CB5" w:rsidRDefault="00DF372D"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γ) Προτείνεται επίσης και η βράβευση των 3 πρώτων νικητών - νικητριών των επιμέρους ατομικών αγωνισμάτων που συμπεριλαμβάνονται σε κάθε τέτραθλο. (π.χ. οι τρεις πρώτοι στα 60 εμπ., οι τρεις πρώτοι στα 1.200μ, οι τρεις πρώτες στο ύψος, οι τρεις πρώτες στο μπαλάκι κ.λπ.). </w:t>
      </w:r>
    </w:p>
    <w:p w:rsidR="00A41C38" w:rsidRPr="00073CB5" w:rsidRDefault="00A41C38" w:rsidP="00A41C38">
      <w:pPr>
        <w:pStyle w:val="BasicParagraph"/>
        <w:jc w:val="both"/>
        <w:rPr>
          <w:rFonts w:ascii="Arial" w:hAnsi="Arial" w:cs="Arial"/>
          <w:color w:val="auto"/>
          <w:sz w:val="16"/>
          <w:szCs w:val="16"/>
          <w:lang w:val="el-GR"/>
        </w:rPr>
      </w:pPr>
    </w:p>
    <w:p w:rsidR="00A41C38" w:rsidRPr="00073CB5" w:rsidRDefault="00DF372D"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Στην ειδική προκήρυξη κάθε αγώνα, μετά από απόφαση της διοργανώτριας Ε.Α.Σ., θα καθορίζεται εάν στις βραβεύσεις των 3 πρώτων νικητών – νικητριών των επί μέρους ατομικών αγωνισμάτων, θα συμπεριλαμβάνονται και οι 3 πρώτοι νικητές - νικήτριες της συνολικής βαθμολογίας κάθε τετράθλου ή όχι. Σε περίπτωση που δεν συμπεριλαμβάνονται, η βράβευση θα γίνεται στους επόμενους της κατάταξης κάθε επιμέρους ατομικού αγωνίσματος (εκτός των 3 πρώτων της συνολικής βαθμολογίας κατάταξης κάθε τετράθλου).</w:t>
      </w:r>
    </w:p>
    <w:p w:rsidR="00A41C38" w:rsidRPr="00073CB5" w:rsidRDefault="00A41C38" w:rsidP="00A41C38">
      <w:pPr>
        <w:pStyle w:val="BasicParagraph"/>
        <w:jc w:val="both"/>
        <w:rPr>
          <w:rFonts w:ascii="Arial" w:hAnsi="Arial" w:cs="Arial"/>
          <w:b/>
          <w:bCs/>
          <w:color w:val="auto"/>
          <w:lang w:val="el-GR"/>
        </w:rPr>
      </w:pPr>
    </w:p>
    <w:p w:rsidR="00DF372D" w:rsidRPr="00073CB5" w:rsidRDefault="00A41C38" w:rsidP="00A41C38">
      <w:pPr>
        <w:pStyle w:val="BasicParagraph"/>
        <w:jc w:val="both"/>
        <w:rPr>
          <w:rFonts w:ascii="Arial" w:hAnsi="Arial" w:cs="Arial"/>
          <w:b/>
          <w:bCs/>
          <w:color w:val="auto"/>
          <w:lang w:val="el-GR"/>
        </w:rPr>
      </w:pPr>
      <w:r w:rsidRPr="00073CB5">
        <w:rPr>
          <w:rFonts w:ascii="Arial" w:hAnsi="Arial" w:cs="Arial"/>
          <w:b/>
          <w:bCs/>
          <w:color w:val="auto"/>
          <w:lang w:val="el-GR"/>
        </w:rPr>
        <w:t xml:space="preserve">8)  </w:t>
      </w:r>
      <w:r w:rsidRPr="00073CB5">
        <w:rPr>
          <w:rFonts w:ascii="Arial" w:hAnsi="Arial" w:cs="Arial"/>
          <w:b/>
          <w:bCs/>
          <w:color w:val="auto"/>
          <w:u w:val="single"/>
          <w:lang w:val="el-GR"/>
        </w:rPr>
        <w:t>ΤΕΧΝΙΚΕΣ  ΔΙΑΤΑΞΕΙΣ</w:t>
      </w:r>
      <w:r w:rsidRPr="00073CB5">
        <w:rPr>
          <w:rFonts w:ascii="Arial" w:hAnsi="Arial" w:cs="Arial"/>
          <w:b/>
          <w:bCs/>
          <w:color w:val="auto"/>
          <w:lang w:val="el-GR"/>
        </w:rPr>
        <w:t>:</w:t>
      </w:r>
    </w:p>
    <w:p w:rsidR="00A41C38" w:rsidRPr="00073CB5" w:rsidRDefault="00A41C38" w:rsidP="00A41C38">
      <w:pPr>
        <w:pStyle w:val="BasicParagraph"/>
        <w:jc w:val="both"/>
        <w:rPr>
          <w:rFonts w:ascii="Arial" w:hAnsi="Arial" w:cs="Arial"/>
          <w:b/>
          <w:bCs/>
          <w:color w:val="auto"/>
          <w:lang w:val="el-GR"/>
        </w:rPr>
      </w:pPr>
      <w:r w:rsidRPr="00073CB5">
        <w:rPr>
          <w:rFonts w:ascii="Arial" w:hAnsi="Arial" w:cs="Arial"/>
          <w:b/>
          <w:bCs/>
          <w:color w:val="auto"/>
          <w:lang w:val="el-GR"/>
        </w:rPr>
        <w:t xml:space="preserve"> </w:t>
      </w:r>
    </w:p>
    <w:p w:rsidR="00A41C38" w:rsidRPr="00073CB5" w:rsidRDefault="00DF372D" w:rsidP="00A41C38">
      <w:pPr>
        <w:pStyle w:val="BasicParagraph"/>
        <w:jc w:val="both"/>
        <w:rPr>
          <w:rFonts w:ascii="Arial" w:hAnsi="Arial" w:cs="Arial"/>
          <w:color w:val="auto"/>
          <w:lang w:val="el-GR"/>
        </w:rPr>
      </w:pPr>
      <w:r w:rsidRPr="00073CB5">
        <w:rPr>
          <w:rFonts w:ascii="Arial" w:hAnsi="Arial" w:cs="Arial"/>
          <w:color w:val="auto"/>
          <w:lang w:val="el-GR"/>
        </w:rPr>
        <w:tab/>
      </w:r>
      <w:r w:rsidR="007C4E0E" w:rsidRPr="00073CB5">
        <w:rPr>
          <w:rFonts w:ascii="Arial" w:hAnsi="Arial" w:cs="Arial"/>
          <w:color w:val="auto"/>
          <w:lang w:val="el-GR"/>
        </w:rPr>
        <w:t>α) Στο Άλμα σε</w:t>
      </w:r>
      <w:r w:rsidR="00A41C38" w:rsidRPr="00073CB5">
        <w:rPr>
          <w:rFonts w:ascii="Arial" w:hAnsi="Arial" w:cs="Arial"/>
          <w:color w:val="auto"/>
          <w:lang w:val="el-GR"/>
        </w:rPr>
        <w:t xml:space="preserve"> Μήκος - Σφαιροβολία – Μπαλάκι ή Vortex: Οι αθλητές – αθλήτριες θα πραγματοποιούν  ΔΥΟ (2) προσπάθειες.</w:t>
      </w:r>
    </w:p>
    <w:p w:rsidR="00A41C38" w:rsidRPr="00073CB5" w:rsidRDefault="00A41C38" w:rsidP="00A41C38">
      <w:pPr>
        <w:pStyle w:val="BasicParagraph"/>
        <w:jc w:val="both"/>
        <w:rPr>
          <w:rFonts w:ascii="Arial" w:hAnsi="Arial" w:cs="Arial"/>
          <w:color w:val="auto"/>
          <w:sz w:val="16"/>
          <w:szCs w:val="16"/>
          <w:lang w:val="el-GR"/>
        </w:rPr>
      </w:pPr>
    </w:p>
    <w:p w:rsidR="00A41C38" w:rsidRPr="00073CB5" w:rsidRDefault="00DF372D" w:rsidP="00A41C38">
      <w:pPr>
        <w:pStyle w:val="BasicParagraph"/>
        <w:jc w:val="both"/>
        <w:rPr>
          <w:rFonts w:ascii="Arial" w:hAnsi="Arial" w:cs="Arial"/>
          <w:color w:val="auto"/>
          <w:lang w:val="el-GR"/>
        </w:rPr>
      </w:pPr>
      <w:r w:rsidRPr="00073CB5">
        <w:rPr>
          <w:rFonts w:ascii="Arial" w:hAnsi="Arial" w:cs="Arial"/>
          <w:color w:val="auto"/>
          <w:lang w:val="el-GR"/>
        </w:rPr>
        <w:tab/>
      </w:r>
      <w:r w:rsidR="007C4E0E" w:rsidRPr="00073CB5">
        <w:rPr>
          <w:rFonts w:ascii="Arial" w:hAnsi="Arial" w:cs="Arial"/>
          <w:color w:val="auto"/>
          <w:lang w:val="el-GR"/>
        </w:rPr>
        <w:t>β) Στο Άλμα σε</w:t>
      </w:r>
      <w:r w:rsidR="00A41C38" w:rsidRPr="00073CB5">
        <w:rPr>
          <w:rFonts w:ascii="Arial" w:hAnsi="Arial" w:cs="Arial"/>
          <w:color w:val="auto"/>
          <w:lang w:val="el-GR"/>
        </w:rPr>
        <w:t xml:space="preserve"> Ύψος: Οι αθλητές – αθλήτριες θα ολοκληρώνουν τον αγώνα  τους μετά από ΤΡΕΙΣ (3)  συνολικά αποτυχημένες (άκυρες) προσπάθειες, ανεξάρτητα εάν είναι συνεχόμενες ή όχι. </w:t>
      </w:r>
    </w:p>
    <w:p w:rsidR="00D06009" w:rsidRPr="00073CB5" w:rsidRDefault="00D06009" w:rsidP="00A41C38">
      <w:pPr>
        <w:pStyle w:val="BasicParagraph"/>
        <w:jc w:val="both"/>
        <w:rPr>
          <w:rFonts w:ascii="Arial" w:hAnsi="Arial" w:cs="Arial"/>
          <w:color w:val="auto"/>
          <w:sz w:val="16"/>
          <w:szCs w:val="16"/>
          <w:lang w:val="el-GR"/>
        </w:rPr>
      </w:pPr>
    </w:p>
    <w:p w:rsidR="00D06009" w:rsidRPr="00073CB5" w:rsidRDefault="00DF372D" w:rsidP="00A41C38">
      <w:pPr>
        <w:pStyle w:val="BasicParagraph"/>
        <w:jc w:val="both"/>
        <w:rPr>
          <w:rFonts w:ascii="Arial" w:hAnsi="Arial" w:cs="Arial"/>
          <w:b/>
          <w:color w:val="auto"/>
          <w:lang w:val="el-GR"/>
        </w:rPr>
      </w:pPr>
      <w:r w:rsidRPr="00073CB5">
        <w:rPr>
          <w:rFonts w:ascii="Arial" w:hAnsi="Arial" w:cs="Arial"/>
          <w:b/>
          <w:color w:val="auto"/>
          <w:lang w:val="el-GR"/>
        </w:rPr>
        <w:tab/>
      </w:r>
      <w:r w:rsidR="00D06009" w:rsidRPr="00073CB5">
        <w:rPr>
          <w:rFonts w:ascii="Arial" w:hAnsi="Arial" w:cs="Arial"/>
          <w:b/>
          <w:color w:val="auto"/>
          <w:lang w:val="el-GR"/>
        </w:rPr>
        <w:t xml:space="preserve">γ) Στα 60 εμπόδια το προτεινόμενο ύψος είναι 0,50 εκ. </w:t>
      </w:r>
    </w:p>
    <w:p w:rsidR="00A41C38" w:rsidRPr="00073CB5" w:rsidRDefault="00A41C38" w:rsidP="00A41C38">
      <w:pPr>
        <w:pStyle w:val="BasicParagraph"/>
        <w:jc w:val="both"/>
        <w:rPr>
          <w:rFonts w:ascii="Arial" w:hAnsi="Arial" w:cs="Arial"/>
          <w:color w:val="auto"/>
          <w:lang w:val="el-GR"/>
        </w:rPr>
      </w:pPr>
    </w:p>
    <w:p w:rsidR="00DF372D" w:rsidRPr="00073CB5" w:rsidRDefault="00DF372D" w:rsidP="00A41C38">
      <w:pPr>
        <w:pStyle w:val="BasicParagraph"/>
        <w:jc w:val="both"/>
        <w:rPr>
          <w:rFonts w:ascii="Arial" w:hAnsi="Arial" w:cs="Arial"/>
          <w:color w:val="auto"/>
          <w:lang w:val="el-GR"/>
        </w:rPr>
      </w:pPr>
    </w:p>
    <w:p w:rsidR="00A41C38" w:rsidRPr="00073CB5" w:rsidRDefault="00A41C38" w:rsidP="00A41C38">
      <w:pPr>
        <w:pStyle w:val="BasicParagraph"/>
        <w:jc w:val="both"/>
        <w:rPr>
          <w:rFonts w:ascii="Arial" w:hAnsi="Arial" w:cs="Arial"/>
          <w:b/>
          <w:bCs/>
          <w:color w:val="auto"/>
          <w:lang w:val="el-GR"/>
        </w:rPr>
      </w:pPr>
      <w:r w:rsidRPr="00073CB5">
        <w:rPr>
          <w:rFonts w:ascii="Arial" w:hAnsi="Arial" w:cs="Arial"/>
          <w:b/>
          <w:bCs/>
          <w:color w:val="auto"/>
          <w:lang w:val="el-GR"/>
        </w:rPr>
        <w:t xml:space="preserve">9). </w:t>
      </w:r>
      <w:r w:rsidRPr="00073CB5">
        <w:rPr>
          <w:rFonts w:ascii="Arial" w:hAnsi="Arial" w:cs="Arial"/>
          <w:b/>
          <w:bCs/>
          <w:color w:val="auto"/>
          <w:u w:val="single"/>
          <w:lang w:val="el-GR"/>
        </w:rPr>
        <w:t>ΓΕΝΙΚΕΣ ΔΙΑΤΑΞΕΙΣ</w:t>
      </w:r>
      <w:r w:rsidRPr="00073CB5">
        <w:rPr>
          <w:rFonts w:ascii="Arial" w:hAnsi="Arial" w:cs="Arial"/>
          <w:b/>
          <w:bCs/>
          <w:color w:val="auto"/>
          <w:lang w:val="el-GR"/>
        </w:rPr>
        <w:t>:</w:t>
      </w:r>
    </w:p>
    <w:p w:rsidR="00DF372D" w:rsidRPr="00073CB5" w:rsidRDefault="00DF372D" w:rsidP="00A41C38">
      <w:pPr>
        <w:pStyle w:val="BasicParagraph"/>
        <w:jc w:val="both"/>
        <w:rPr>
          <w:rFonts w:ascii="Arial" w:hAnsi="Arial" w:cs="Arial"/>
          <w:color w:val="auto"/>
          <w:lang w:val="el-GR"/>
        </w:rPr>
      </w:pPr>
    </w:p>
    <w:p w:rsidR="00A41C38" w:rsidRPr="00073CB5" w:rsidRDefault="00DF372D"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Στους αγώνες δεν θα καλυφθούν έξοδα μετακίνησης.</w:t>
      </w:r>
    </w:p>
    <w:p w:rsidR="00A41C38" w:rsidRPr="00073CB5" w:rsidRDefault="00A41C38" w:rsidP="00A41C38">
      <w:pPr>
        <w:pStyle w:val="BasicParagraph"/>
        <w:jc w:val="both"/>
        <w:rPr>
          <w:rFonts w:ascii="Arial" w:hAnsi="Arial" w:cs="Arial"/>
          <w:color w:val="auto"/>
          <w:lang w:val="el-GR"/>
        </w:rPr>
      </w:pPr>
    </w:p>
    <w:p w:rsidR="007C4E0E" w:rsidRPr="00073CB5" w:rsidRDefault="007C4E0E" w:rsidP="00A41C38">
      <w:pPr>
        <w:pStyle w:val="BasicParagraph"/>
        <w:jc w:val="both"/>
        <w:rPr>
          <w:rFonts w:ascii="Arial" w:hAnsi="Arial" w:cs="Arial"/>
          <w:color w:val="auto"/>
          <w:lang w:val="el-GR"/>
        </w:rPr>
      </w:pPr>
    </w:p>
    <w:p w:rsidR="007C4E0E" w:rsidRPr="00073CB5" w:rsidRDefault="007C4E0E" w:rsidP="00A41C38">
      <w:pPr>
        <w:pStyle w:val="BasicParagraph"/>
        <w:jc w:val="both"/>
        <w:rPr>
          <w:rFonts w:ascii="Arial" w:hAnsi="Arial" w:cs="Arial"/>
          <w:color w:val="auto"/>
          <w:lang w:val="el-GR"/>
        </w:rPr>
      </w:pPr>
    </w:p>
    <w:p w:rsidR="007C4E0E" w:rsidRPr="00073CB5" w:rsidRDefault="007C4E0E" w:rsidP="00A41C38">
      <w:pPr>
        <w:pStyle w:val="BasicParagraph"/>
        <w:jc w:val="both"/>
        <w:rPr>
          <w:rFonts w:ascii="Arial" w:hAnsi="Arial" w:cs="Arial"/>
          <w:color w:val="auto"/>
          <w:lang w:val="el-GR"/>
        </w:rPr>
      </w:pPr>
    </w:p>
    <w:p w:rsidR="007C4E0E" w:rsidRPr="00073CB5" w:rsidRDefault="007C4E0E" w:rsidP="00A41C38">
      <w:pPr>
        <w:pStyle w:val="BasicParagraph"/>
        <w:jc w:val="both"/>
        <w:rPr>
          <w:rFonts w:ascii="Arial" w:hAnsi="Arial" w:cs="Arial"/>
          <w:color w:val="auto"/>
          <w:lang w:val="el-GR"/>
        </w:rPr>
      </w:pPr>
    </w:p>
    <w:p w:rsidR="00A41C38" w:rsidRPr="00073CB5" w:rsidRDefault="00A41C38" w:rsidP="00A41C38">
      <w:pPr>
        <w:pStyle w:val="BasicParagraph"/>
        <w:jc w:val="both"/>
        <w:rPr>
          <w:rFonts w:ascii="Arial" w:hAnsi="Arial" w:cs="Arial"/>
          <w:b/>
          <w:bCs/>
          <w:color w:val="auto"/>
          <w:u w:val="single"/>
          <w:lang w:val="el-GR"/>
        </w:rPr>
      </w:pPr>
      <w:r w:rsidRPr="00073CB5">
        <w:rPr>
          <w:rFonts w:ascii="Arial" w:hAnsi="Arial" w:cs="Arial"/>
          <w:b/>
          <w:bCs/>
          <w:color w:val="auto"/>
          <w:lang w:val="el-GR"/>
        </w:rPr>
        <w:lastRenderedPageBreak/>
        <w:t xml:space="preserve">10) </w:t>
      </w:r>
      <w:r w:rsidRPr="00073CB5">
        <w:rPr>
          <w:rFonts w:ascii="Arial" w:hAnsi="Arial" w:cs="Arial"/>
          <w:b/>
          <w:bCs/>
          <w:color w:val="auto"/>
          <w:u w:val="single"/>
          <w:lang w:val="el-GR"/>
        </w:rPr>
        <w:t>ΑΓΩΝΙΣΤΙΚΗ  ΒΑΘΜΟΛΟΓΙΑ  ΟΜΑΔΙΚΗΣ ΚΑΤΑΤΑΞΗΣ ΚΑΙ ΟΜΑΔΙΚΗ  ΒΡΑΒΕΥΣΗ ΣΩΜΑΤΕΙΩΝ ΣΕ ΚΑΘΕ ΜΙΑ ΑΠΟ ΤΙΣ ΤΡΕΙΣ  ΑΓΩΝΙΣΤΙΚΕΣ ΗΜΕΡΕΣ (ΜΕΤΑ ΑΠΟ ΑΠΟΦΑΣΗ ΤΗΣ ΔΙΟΡΓΑΝΩΤΡΙΑΣ Ε.Α.Σ.):</w:t>
      </w:r>
    </w:p>
    <w:p w:rsidR="00DF372D" w:rsidRPr="00073CB5" w:rsidRDefault="00DF372D" w:rsidP="00A41C38">
      <w:pPr>
        <w:pStyle w:val="BasicParagraph"/>
        <w:jc w:val="both"/>
        <w:rPr>
          <w:rFonts w:ascii="Arial" w:hAnsi="Arial" w:cs="Arial"/>
          <w:color w:val="auto"/>
          <w:lang w:val="el-GR"/>
        </w:rPr>
      </w:pPr>
    </w:p>
    <w:p w:rsidR="00A41C38" w:rsidRPr="00073CB5" w:rsidRDefault="00DF372D"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α) Προτείνεται από τον Σ.Ε.Γ.Α.Σ. και εφαρμόζεται μετά από απόφαση της κάθε διοργανώτριας Ε.Α.Σ., αγωνιστική βαθμολογία ομαδικής κατάταξης και ομαδική απονομή επάθλων σωματείων για κάθε κατηγορία, αφού τα ΤΕΤΡΑΘΛΑ σε αυτές τις ηλικίες αντιμετωπίζονται και ως ομαδικό αγώνισμα. </w:t>
      </w:r>
    </w:p>
    <w:p w:rsidR="00A41C38" w:rsidRPr="00073CB5" w:rsidRDefault="00AF2C91"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Μία ομαδική κατ</w:t>
      </w:r>
      <w:r w:rsidR="00667FAC" w:rsidRPr="00073CB5">
        <w:rPr>
          <w:rFonts w:ascii="Arial" w:hAnsi="Arial" w:cs="Arial"/>
          <w:color w:val="auto"/>
          <w:lang w:val="el-GR"/>
        </w:rPr>
        <w:t xml:space="preserve">άταξη και απονομή για τα ΑΓΟΡΙΑ </w:t>
      </w:r>
      <w:r w:rsidR="00A41C38" w:rsidRPr="00073CB5">
        <w:rPr>
          <w:rFonts w:ascii="Arial" w:hAnsi="Arial" w:cs="Arial"/>
          <w:color w:val="auto"/>
          <w:lang w:val="el-GR"/>
        </w:rPr>
        <w:t xml:space="preserve"> και μία ομαδική κα</w:t>
      </w:r>
      <w:r w:rsidR="00667FAC" w:rsidRPr="00073CB5">
        <w:rPr>
          <w:rFonts w:ascii="Arial" w:hAnsi="Arial" w:cs="Arial"/>
          <w:color w:val="auto"/>
          <w:lang w:val="el-GR"/>
        </w:rPr>
        <w:t>τάταξη και απονομή για τα ΚΟΡΙΤΣΙΑ</w:t>
      </w:r>
      <w:r w:rsidR="00A41C38" w:rsidRPr="00073CB5">
        <w:rPr>
          <w:rFonts w:ascii="Arial" w:hAnsi="Arial" w:cs="Arial"/>
          <w:color w:val="auto"/>
          <w:lang w:val="el-GR"/>
        </w:rPr>
        <w:t xml:space="preserve">, σε κάθε αγωνιστική ημέρα. </w:t>
      </w:r>
    </w:p>
    <w:p w:rsidR="00A41C38" w:rsidRPr="00073CB5" w:rsidRDefault="00A41C38" w:rsidP="00A41C38">
      <w:pPr>
        <w:pStyle w:val="BasicParagraph"/>
        <w:jc w:val="both"/>
        <w:rPr>
          <w:rFonts w:ascii="Arial" w:hAnsi="Arial" w:cs="Arial"/>
          <w:color w:val="auto"/>
          <w:lang w:val="el-GR"/>
        </w:rPr>
      </w:pPr>
    </w:p>
    <w:p w:rsidR="00A41C38" w:rsidRPr="00073CB5" w:rsidRDefault="00DF372D"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β) Για να βαθμολογηθεί (αγωνιστική βαθμολογία) ένα σωματείο και να υπολογιστεί στην ομαδική κατάταξη και απονομή των επάθλων, πρέπει να έχει πέντε (5) τουλάχιστον αθλητές ή αθλήτριες στην τελική κατάταξη της αντίστοιχης  κατηγορίας.</w:t>
      </w:r>
    </w:p>
    <w:p w:rsidR="00A41C38" w:rsidRPr="00073CB5" w:rsidRDefault="00A41C38" w:rsidP="00A41C38">
      <w:pPr>
        <w:pStyle w:val="BasicParagraph"/>
        <w:jc w:val="both"/>
        <w:rPr>
          <w:rFonts w:ascii="Arial" w:hAnsi="Arial" w:cs="Arial"/>
          <w:color w:val="auto"/>
          <w:sz w:val="16"/>
          <w:szCs w:val="16"/>
          <w:lang w:val="el-GR"/>
        </w:rPr>
      </w:pPr>
    </w:p>
    <w:p w:rsidR="00A41C38" w:rsidRPr="00073CB5" w:rsidRDefault="00DF372D"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γ) Για τον υπολογισμό της συνολικής αγωνιστικής  βαθμολογίας κάθε σωματείου (με την προϋπόθεση ότι έχει τουλάχιστον 5 αθλητές ή αθλήτριες στην τελική κατάταξη) προστίθενται οι βαθμοί επίδοσης των δέκα (10)  καλύτερων αθλητών και αθλητριών του σε κάθε κατηγορία.</w:t>
      </w:r>
    </w:p>
    <w:p w:rsidR="00A41C38" w:rsidRPr="00073CB5" w:rsidRDefault="00A41C38" w:rsidP="00A41C38">
      <w:pPr>
        <w:pStyle w:val="BasicParagraph"/>
        <w:jc w:val="both"/>
        <w:rPr>
          <w:rFonts w:ascii="Arial" w:hAnsi="Arial" w:cs="Arial"/>
          <w:color w:val="auto"/>
          <w:sz w:val="16"/>
          <w:szCs w:val="16"/>
          <w:lang w:val="el-GR"/>
        </w:rPr>
      </w:pPr>
    </w:p>
    <w:p w:rsidR="00A41C38" w:rsidRPr="00073CB5" w:rsidRDefault="00DF372D"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δ) Σύμφωνα με την παραπάνω συνολική βαθμολογία γίνεται η κατάταξη των σωματείων και η απονομή των επάθλων στα ΕΞΙ  πρώτα σωματεία για κάθε κατηγορία.</w:t>
      </w:r>
    </w:p>
    <w:p w:rsidR="00A41C38" w:rsidRPr="00073CB5" w:rsidRDefault="00A41C38" w:rsidP="00A41C38">
      <w:pPr>
        <w:pStyle w:val="BasicParagraph"/>
        <w:jc w:val="both"/>
        <w:rPr>
          <w:rFonts w:ascii="Arial" w:hAnsi="Arial" w:cs="Arial"/>
          <w:color w:val="auto"/>
          <w:sz w:val="18"/>
          <w:szCs w:val="18"/>
          <w:lang w:val="el-GR"/>
        </w:rPr>
      </w:pPr>
    </w:p>
    <w:p w:rsidR="00A41C38" w:rsidRPr="00073CB5" w:rsidRDefault="00DF372D"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π.χ.  Έχει  στην τελική κατάταξη  4 </w:t>
      </w:r>
      <w:r w:rsidR="00667FAC" w:rsidRPr="00073CB5">
        <w:rPr>
          <w:rFonts w:ascii="Arial" w:hAnsi="Arial" w:cs="Arial"/>
          <w:color w:val="auto"/>
          <w:lang w:val="el-GR"/>
        </w:rPr>
        <w:t xml:space="preserve">Αγόρια: </w:t>
      </w:r>
      <w:r w:rsidR="00A41C38" w:rsidRPr="00073CB5">
        <w:rPr>
          <w:rFonts w:ascii="Arial" w:hAnsi="Arial" w:cs="Arial"/>
          <w:color w:val="auto"/>
          <w:lang w:val="el-GR"/>
        </w:rPr>
        <w:t xml:space="preserve"> Δεν  βαθμολογείται. </w:t>
      </w:r>
    </w:p>
    <w:p w:rsidR="00A41C38" w:rsidRPr="00073CB5" w:rsidRDefault="00A41C38" w:rsidP="00A41C38">
      <w:pPr>
        <w:pStyle w:val="BasicParagraph"/>
        <w:jc w:val="both"/>
        <w:rPr>
          <w:rFonts w:ascii="Arial" w:hAnsi="Arial" w:cs="Arial"/>
          <w:color w:val="auto"/>
          <w:sz w:val="16"/>
          <w:szCs w:val="16"/>
          <w:lang w:val="el-GR"/>
        </w:rPr>
      </w:pPr>
    </w:p>
    <w:p w:rsidR="00A41C38" w:rsidRPr="00073CB5" w:rsidRDefault="00DF372D"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Έχει στην τελική κατάταξη 5 </w:t>
      </w:r>
      <w:r w:rsidR="00667FAC" w:rsidRPr="00073CB5">
        <w:rPr>
          <w:rFonts w:ascii="Arial" w:hAnsi="Arial" w:cs="Arial"/>
          <w:color w:val="auto"/>
          <w:lang w:val="el-GR"/>
        </w:rPr>
        <w:t>Αγόρια</w:t>
      </w:r>
      <w:r w:rsidR="00A41C38" w:rsidRPr="00073CB5">
        <w:rPr>
          <w:rFonts w:ascii="Arial" w:hAnsi="Arial" w:cs="Arial"/>
          <w:color w:val="auto"/>
          <w:lang w:val="el-GR"/>
        </w:rPr>
        <w:t xml:space="preserve"> και 3 </w:t>
      </w:r>
      <w:r w:rsidR="00667FAC" w:rsidRPr="00073CB5">
        <w:rPr>
          <w:rFonts w:ascii="Arial" w:hAnsi="Arial" w:cs="Arial"/>
          <w:color w:val="auto"/>
          <w:lang w:val="el-GR"/>
        </w:rPr>
        <w:t xml:space="preserve">Κορίτσια: </w:t>
      </w:r>
      <w:r w:rsidR="00A41C38" w:rsidRPr="00073CB5">
        <w:rPr>
          <w:rFonts w:ascii="Arial" w:hAnsi="Arial" w:cs="Arial"/>
          <w:color w:val="auto"/>
          <w:lang w:val="el-GR"/>
        </w:rPr>
        <w:t xml:space="preserve"> Προστίθενται οι βαθμοί των 5 αθλητών και το σύνολο τους αποτελεί  την αγωνιστική βαθ</w:t>
      </w:r>
      <w:r w:rsidR="00667FAC" w:rsidRPr="00073CB5">
        <w:rPr>
          <w:rFonts w:ascii="Arial" w:hAnsi="Arial" w:cs="Arial"/>
          <w:color w:val="auto"/>
          <w:lang w:val="el-GR"/>
        </w:rPr>
        <w:t>μολογία του σωματείου στα Αγόρια. Στα Κορίτσια</w:t>
      </w:r>
      <w:r w:rsidR="00A41C38" w:rsidRPr="00073CB5">
        <w:rPr>
          <w:rFonts w:ascii="Arial" w:hAnsi="Arial" w:cs="Arial"/>
          <w:color w:val="auto"/>
          <w:lang w:val="el-GR"/>
        </w:rPr>
        <w:t xml:space="preserve"> δεν βαθμολογείται, αφού δεν έχει 5 τουλάχιστον αθλήτριες.</w:t>
      </w:r>
    </w:p>
    <w:p w:rsidR="00A41C38" w:rsidRPr="00073CB5" w:rsidRDefault="00A41C38" w:rsidP="00A41C38">
      <w:pPr>
        <w:pStyle w:val="BasicParagraph"/>
        <w:jc w:val="both"/>
        <w:rPr>
          <w:rFonts w:ascii="Arial" w:hAnsi="Arial" w:cs="Arial"/>
          <w:color w:val="auto"/>
          <w:sz w:val="16"/>
          <w:szCs w:val="16"/>
          <w:lang w:val="el-GR"/>
        </w:rPr>
      </w:pPr>
    </w:p>
    <w:p w:rsidR="00A41C38" w:rsidRPr="00073CB5" w:rsidRDefault="00DF372D"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Έχει στη</w:t>
      </w:r>
      <w:r w:rsidR="00667FAC" w:rsidRPr="00073CB5">
        <w:rPr>
          <w:rFonts w:ascii="Arial" w:hAnsi="Arial" w:cs="Arial"/>
          <w:color w:val="auto"/>
          <w:lang w:val="el-GR"/>
        </w:rPr>
        <w:t xml:space="preserve">ν τελική κατάταξη 9 Αγόρια: </w:t>
      </w:r>
      <w:r w:rsidR="00A41C38" w:rsidRPr="00073CB5">
        <w:rPr>
          <w:rFonts w:ascii="Arial" w:hAnsi="Arial" w:cs="Arial"/>
          <w:color w:val="auto"/>
          <w:lang w:val="el-GR"/>
        </w:rPr>
        <w:t xml:space="preserve"> Προστίθενται οι βαθμοί των 9 αθλητών και το σύνολο τους αποτελεί την αγωνιστική βαθμ</w:t>
      </w:r>
      <w:r w:rsidR="00667FAC" w:rsidRPr="00073CB5">
        <w:rPr>
          <w:rFonts w:ascii="Arial" w:hAnsi="Arial" w:cs="Arial"/>
          <w:color w:val="auto"/>
          <w:lang w:val="el-GR"/>
        </w:rPr>
        <w:t>ολογία του σωματείου στα Αγόρια</w:t>
      </w:r>
      <w:r w:rsidR="00A41C38" w:rsidRPr="00073CB5">
        <w:rPr>
          <w:rFonts w:ascii="Arial" w:hAnsi="Arial" w:cs="Arial"/>
          <w:color w:val="auto"/>
          <w:lang w:val="el-GR"/>
        </w:rPr>
        <w:t>.</w:t>
      </w:r>
    </w:p>
    <w:p w:rsidR="00A41C38" w:rsidRPr="00073CB5" w:rsidRDefault="00A41C38" w:rsidP="00A41C38">
      <w:pPr>
        <w:pStyle w:val="BasicParagraph"/>
        <w:jc w:val="both"/>
        <w:rPr>
          <w:rFonts w:ascii="Arial" w:hAnsi="Arial" w:cs="Arial"/>
          <w:color w:val="auto"/>
          <w:sz w:val="16"/>
          <w:szCs w:val="16"/>
          <w:lang w:val="el-GR"/>
        </w:rPr>
      </w:pPr>
    </w:p>
    <w:p w:rsidR="00A41C38" w:rsidRPr="00073CB5" w:rsidRDefault="00DF372D"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Έχε</w:t>
      </w:r>
      <w:r w:rsidR="00667FAC" w:rsidRPr="00073CB5">
        <w:rPr>
          <w:rFonts w:ascii="Arial" w:hAnsi="Arial" w:cs="Arial"/>
          <w:color w:val="auto"/>
          <w:lang w:val="el-GR"/>
        </w:rPr>
        <w:t xml:space="preserve">ι στην τελική κατάταξη 10 Αγόρια: </w:t>
      </w:r>
      <w:r w:rsidR="00A41C38" w:rsidRPr="00073CB5">
        <w:rPr>
          <w:rFonts w:ascii="Arial" w:hAnsi="Arial" w:cs="Arial"/>
          <w:color w:val="auto"/>
          <w:lang w:val="el-GR"/>
        </w:rPr>
        <w:t xml:space="preserve"> Προστίθενται οι βαθμοί των 10 αθλητών και το σύνολο τους αποτελεί την αγωνιστική βαθμ</w:t>
      </w:r>
      <w:r w:rsidR="00667FAC" w:rsidRPr="00073CB5">
        <w:rPr>
          <w:rFonts w:ascii="Arial" w:hAnsi="Arial" w:cs="Arial"/>
          <w:color w:val="auto"/>
          <w:lang w:val="el-GR"/>
        </w:rPr>
        <w:t>ολογία του σωματείου στα Αγόρια</w:t>
      </w:r>
      <w:r w:rsidR="00A41C38" w:rsidRPr="00073CB5">
        <w:rPr>
          <w:rFonts w:ascii="Arial" w:hAnsi="Arial" w:cs="Arial"/>
          <w:color w:val="auto"/>
          <w:lang w:val="el-GR"/>
        </w:rPr>
        <w:t>.</w:t>
      </w:r>
    </w:p>
    <w:p w:rsidR="00A41C38" w:rsidRPr="00073CB5" w:rsidRDefault="00A41C38" w:rsidP="00A41C38">
      <w:pPr>
        <w:pStyle w:val="BasicParagraph"/>
        <w:jc w:val="both"/>
        <w:rPr>
          <w:rFonts w:ascii="Arial" w:hAnsi="Arial" w:cs="Arial"/>
          <w:color w:val="auto"/>
          <w:sz w:val="16"/>
          <w:szCs w:val="16"/>
          <w:lang w:val="el-GR"/>
        </w:rPr>
      </w:pP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 xml:space="preserve"> </w:t>
      </w:r>
      <w:r w:rsidR="00DF372D" w:rsidRPr="00073CB5">
        <w:rPr>
          <w:rFonts w:ascii="Arial" w:hAnsi="Arial" w:cs="Arial"/>
          <w:color w:val="auto"/>
          <w:lang w:val="el-GR"/>
        </w:rPr>
        <w:tab/>
      </w:r>
      <w:r w:rsidRPr="00073CB5">
        <w:rPr>
          <w:rFonts w:ascii="Arial" w:hAnsi="Arial" w:cs="Arial"/>
          <w:color w:val="auto"/>
          <w:lang w:val="el-GR"/>
        </w:rPr>
        <w:t xml:space="preserve">Έχει στην τελική κατάταξη 15 </w:t>
      </w:r>
      <w:r w:rsidR="00667FAC" w:rsidRPr="00073CB5">
        <w:rPr>
          <w:rFonts w:ascii="Arial" w:hAnsi="Arial" w:cs="Arial"/>
          <w:color w:val="auto"/>
          <w:lang w:val="el-GR"/>
        </w:rPr>
        <w:t>Κορίτσια και 3 Αγόρια:</w:t>
      </w:r>
      <w:r w:rsidRPr="00073CB5">
        <w:rPr>
          <w:rFonts w:ascii="Arial" w:hAnsi="Arial" w:cs="Arial"/>
          <w:color w:val="auto"/>
          <w:lang w:val="el-GR"/>
        </w:rPr>
        <w:t xml:space="preserve"> Προστίθενται οι βαθμοί των 10 ΚΑΛΥΤΕΡΩΝ αθλητριών και το σύνολο τους αποτελεί την αγωνιστική βαθ</w:t>
      </w:r>
      <w:r w:rsidR="00667FAC" w:rsidRPr="00073CB5">
        <w:rPr>
          <w:rFonts w:ascii="Arial" w:hAnsi="Arial" w:cs="Arial"/>
          <w:color w:val="auto"/>
          <w:lang w:val="el-GR"/>
        </w:rPr>
        <w:t>μολογία του σωματείου στα Κορίτσια. Στα Αγόρια</w:t>
      </w:r>
      <w:r w:rsidRPr="00073CB5">
        <w:rPr>
          <w:rFonts w:ascii="Arial" w:hAnsi="Arial" w:cs="Arial"/>
          <w:color w:val="auto"/>
          <w:lang w:val="el-GR"/>
        </w:rPr>
        <w:t xml:space="preserve"> δεν βαθμολογείται, αφού δεν έχει 5 τουλάχιστον αθλητές.</w:t>
      </w:r>
    </w:p>
    <w:p w:rsidR="00A41C38" w:rsidRPr="00073CB5" w:rsidRDefault="00A41C38" w:rsidP="00A41C38">
      <w:pPr>
        <w:pStyle w:val="BasicParagraph"/>
        <w:jc w:val="both"/>
        <w:rPr>
          <w:rFonts w:ascii="Arial" w:hAnsi="Arial" w:cs="Arial"/>
          <w:color w:val="auto"/>
          <w:lang w:val="el-GR"/>
        </w:rPr>
      </w:pPr>
    </w:p>
    <w:p w:rsidR="00A41C38" w:rsidRPr="00073CB5" w:rsidRDefault="00DF372D"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Η αγωνιστική βαθμολογία υπολογίζεται μόνο για την κατάταξη των σωματείων και την ομαδική απονομή των επάθλων. Δεν έχει σχέση με την ΑΞΙΟΛΟΓΗΣΗ των σωματείων, για την οποία αναφέρονται αναλυτικά στην προηγούμενη παράγραφο 6.</w:t>
      </w:r>
    </w:p>
    <w:p w:rsidR="00A41C38" w:rsidRPr="00073CB5" w:rsidRDefault="00A41C38" w:rsidP="00A41C38">
      <w:pPr>
        <w:pStyle w:val="BasicParagraph"/>
        <w:jc w:val="both"/>
        <w:rPr>
          <w:rFonts w:ascii="Arial" w:hAnsi="Arial" w:cs="Arial"/>
          <w:color w:val="auto"/>
          <w:lang w:val="el-GR"/>
        </w:rPr>
      </w:pPr>
    </w:p>
    <w:p w:rsidR="00AF2C91" w:rsidRPr="00073CB5" w:rsidRDefault="00AF2C91" w:rsidP="00A41C38">
      <w:pPr>
        <w:pStyle w:val="BasicParagraph"/>
        <w:jc w:val="both"/>
        <w:rPr>
          <w:rFonts w:ascii="Arial" w:hAnsi="Arial" w:cs="Arial"/>
          <w:color w:val="auto"/>
          <w:lang w:val="el-GR"/>
        </w:rPr>
      </w:pPr>
    </w:p>
    <w:p w:rsidR="00AF2C91" w:rsidRPr="00073CB5" w:rsidRDefault="00AF2C91" w:rsidP="00A41C38">
      <w:pPr>
        <w:pStyle w:val="BasicParagraph"/>
        <w:jc w:val="both"/>
        <w:rPr>
          <w:rFonts w:ascii="Arial" w:hAnsi="Arial" w:cs="Arial"/>
          <w:color w:val="auto"/>
          <w:lang w:val="el-GR"/>
        </w:rPr>
      </w:pPr>
    </w:p>
    <w:p w:rsidR="00AF2C91" w:rsidRPr="00073CB5" w:rsidRDefault="00AF2C91" w:rsidP="00A41C38">
      <w:pPr>
        <w:pStyle w:val="BasicParagraph"/>
        <w:jc w:val="both"/>
        <w:rPr>
          <w:rFonts w:ascii="Arial" w:hAnsi="Arial" w:cs="Arial"/>
          <w:color w:val="auto"/>
          <w:lang w:val="el-GR"/>
        </w:rPr>
      </w:pPr>
    </w:p>
    <w:p w:rsidR="00AF2C91" w:rsidRPr="00073CB5" w:rsidRDefault="00AF2C91" w:rsidP="00A41C38">
      <w:pPr>
        <w:pStyle w:val="BasicParagraph"/>
        <w:jc w:val="both"/>
        <w:rPr>
          <w:rFonts w:ascii="Arial" w:hAnsi="Arial" w:cs="Arial"/>
          <w:color w:val="auto"/>
          <w:lang w:val="el-GR"/>
        </w:rPr>
      </w:pPr>
    </w:p>
    <w:p w:rsidR="00A41C38" w:rsidRPr="00073CB5" w:rsidRDefault="002F46C8" w:rsidP="00A41C38">
      <w:pPr>
        <w:pStyle w:val="BasicParagraph"/>
        <w:jc w:val="both"/>
        <w:rPr>
          <w:rFonts w:ascii="Arial" w:hAnsi="Arial" w:cs="Arial"/>
          <w:b/>
          <w:bCs/>
          <w:color w:val="auto"/>
          <w:u w:val="single"/>
          <w:lang w:val="el-GR"/>
        </w:rPr>
      </w:pPr>
      <w:r w:rsidRPr="00073CB5">
        <w:rPr>
          <w:rFonts w:ascii="Arial" w:hAnsi="Arial" w:cs="Arial"/>
          <w:b/>
          <w:bCs/>
          <w:color w:val="auto"/>
          <w:lang w:val="el-GR"/>
        </w:rPr>
        <w:lastRenderedPageBreak/>
        <w:t xml:space="preserve">                                                        </w:t>
      </w:r>
      <w:r w:rsidR="00A41C38" w:rsidRPr="00073CB5">
        <w:rPr>
          <w:rFonts w:ascii="Arial" w:hAnsi="Arial" w:cs="Arial"/>
          <w:b/>
          <w:bCs/>
          <w:color w:val="auto"/>
          <w:u w:val="single"/>
          <w:lang w:val="el-GR"/>
        </w:rPr>
        <w:t>ΚΕΦΑΛΑΙΟ Δ΄</w:t>
      </w:r>
    </w:p>
    <w:p w:rsidR="002F46C8" w:rsidRPr="00073CB5" w:rsidRDefault="002F46C8" w:rsidP="00A41C38">
      <w:pPr>
        <w:pStyle w:val="BasicParagraph"/>
        <w:jc w:val="both"/>
        <w:rPr>
          <w:rFonts w:ascii="Arial" w:hAnsi="Arial" w:cs="Arial"/>
          <w:b/>
          <w:bCs/>
          <w:color w:val="auto"/>
          <w:sz w:val="16"/>
          <w:szCs w:val="16"/>
          <w:u w:val="single"/>
          <w:lang w:val="el-GR"/>
        </w:rPr>
      </w:pPr>
    </w:p>
    <w:p w:rsidR="00A41C38" w:rsidRPr="00073CB5" w:rsidRDefault="00A41C38" w:rsidP="00A41C38">
      <w:pPr>
        <w:pStyle w:val="BasicParagraph"/>
        <w:jc w:val="both"/>
        <w:rPr>
          <w:rFonts w:ascii="Arial" w:hAnsi="Arial" w:cs="Arial"/>
          <w:b/>
          <w:bCs/>
          <w:color w:val="auto"/>
          <w:u w:val="single"/>
          <w:lang w:val="el-GR"/>
        </w:rPr>
      </w:pPr>
      <w:r w:rsidRPr="00073CB5">
        <w:rPr>
          <w:rFonts w:ascii="Arial" w:hAnsi="Arial" w:cs="Arial"/>
          <w:b/>
          <w:bCs/>
          <w:color w:val="auto"/>
          <w:u w:val="single"/>
          <w:lang w:val="el-GR"/>
        </w:rPr>
        <w:t xml:space="preserve">ΠΡΟΤΕΙΝΟΜΕΝΕΣ ΑΓΩΝΙΣΤΙΚΕΣ </w:t>
      </w:r>
      <w:r w:rsidR="003F7762" w:rsidRPr="00073CB5">
        <w:rPr>
          <w:rFonts w:ascii="Arial" w:hAnsi="Arial" w:cs="Arial"/>
          <w:b/>
          <w:bCs/>
          <w:color w:val="auto"/>
          <w:u w:val="single"/>
          <w:lang w:val="el-GR"/>
        </w:rPr>
        <w:t xml:space="preserve"> ΔΡΑΣΤΗΡΙΟΤΗΤΕΣ  Κ12 (ΑΓΟΡΙΩΝ - ΚΟΡΙΤΣΙΩΝ</w:t>
      </w:r>
      <w:r w:rsidRPr="00073CB5">
        <w:rPr>
          <w:rFonts w:ascii="Arial" w:hAnsi="Arial" w:cs="Arial"/>
          <w:b/>
          <w:bCs/>
          <w:color w:val="auto"/>
          <w:u w:val="single"/>
          <w:lang w:val="el-GR"/>
        </w:rPr>
        <w:t>)</w:t>
      </w:r>
    </w:p>
    <w:p w:rsidR="00A41C38" w:rsidRPr="00073CB5" w:rsidRDefault="00A41C38" w:rsidP="00A41C38">
      <w:pPr>
        <w:pStyle w:val="BasicParagraph"/>
        <w:jc w:val="both"/>
        <w:rPr>
          <w:rFonts w:ascii="Arial" w:hAnsi="Arial" w:cs="Arial"/>
          <w:color w:val="auto"/>
          <w:sz w:val="16"/>
          <w:szCs w:val="16"/>
          <w:lang w:val="el-GR"/>
        </w:rPr>
      </w:pPr>
    </w:p>
    <w:p w:rsidR="00A41C38" w:rsidRPr="00073CB5" w:rsidRDefault="00DF372D" w:rsidP="00A41C38">
      <w:pPr>
        <w:pStyle w:val="BasicParagraph"/>
        <w:jc w:val="both"/>
        <w:rPr>
          <w:rFonts w:ascii="Arial" w:hAnsi="Arial" w:cs="Arial"/>
          <w:b/>
          <w:bCs/>
          <w:color w:val="auto"/>
          <w:lang w:val="el-GR"/>
        </w:rPr>
      </w:pPr>
      <w:r w:rsidRPr="00073CB5">
        <w:rPr>
          <w:rFonts w:ascii="Arial" w:hAnsi="Arial" w:cs="Arial"/>
          <w:b/>
          <w:bCs/>
          <w:color w:val="auto"/>
          <w:lang w:val="el-GR"/>
        </w:rPr>
        <w:tab/>
      </w:r>
      <w:r w:rsidR="00A41C38" w:rsidRPr="00073CB5">
        <w:rPr>
          <w:rFonts w:ascii="Arial" w:hAnsi="Arial" w:cs="Arial"/>
          <w:b/>
          <w:bCs/>
          <w:color w:val="auto"/>
          <w:lang w:val="el-GR"/>
        </w:rPr>
        <w:t>Γ</w:t>
      </w:r>
      <w:r w:rsidR="003F7762" w:rsidRPr="00073CB5">
        <w:rPr>
          <w:rFonts w:ascii="Arial" w:hAnsi="Arial" w:cs="Arial"/>
          <w:b/>
          <w:bCs/>
          <w:color w:val="auto"/>
          <w:lang w:val="el-GR"/>
        </w:rPr>
        <w:t>ια την κατηγορία Κ12 (ΑΓΟΡΙΩΝ - ΚΟΡΙΤΣΙΩΝ</w:t>
      </w:r>
      <w:r w:rsidR="00A41C38" w:rsidRPr="00073CB5">
        <w:rPr>
          <w:rFonts w:ascii="Arial" w:hAnsi="Arial" w:cs="Arial"/>
          <w:b/>
          <w:bCs/>
          <w:color w:val="auto"/>
          <w:lang w:val="el-GR"/>
        </w:rPr>
        <w:t>) προτείνεται  η διεξαγωγή:  2αθλων ή 3αθλων με ομαδικό χαρακτήρα.</w:t>
      </w:r>
    </w:p>
    <w:p w:rsidR="00A41C38" w:rsidRPr="00073CB5" w:rsidRDefault="00DF372D" w:rsidP="00D62944">
      <w:pPr>
        <w:pStyle w:val="BasicParagraph"/>
        <w:ind w:right="-591"/>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Οι οργανωτές επιλέγουν μεταξύ αγωνισμάτων</w:t>
      </w:r>
      <w:r w:rsidR="006D1A52" w:rsidRPr="00073CB5">
        <w:rPr>
          <w:rFonts w:ascii="Arial" w:hAnsi="Arial" w:cs="Arial"/>
          <w:color w:val="auto"/>
          <w:lang w:val="el-GR"/>
        </w:rPr>
        <w:t xml:space="preserve"> και από τις τρεις κατηγορίες:  Δρόμο,  Άλμα, </w:t>
      </w:r>
      <w:r w:rsidR="00A41C38" w:rsidRPr="00073CB5">
        <w:rPr>
          <w:rFonts w:ascii="Arial" w:hAnsi="Arial" w:cs="Arial"/>
          <w:color w:val="auto"/>
          <w:lang w:val="el-GR"/>
        </w:rPr>
        <w:t xml:space="preserve"> Ρίψη. </w:t>
      </w:r>
    </w:p>
    <w:p w:rsidR="00A41C38" w:rsidRPr="00073CB5" w:rsidRDefault="00DF372D"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Ανάλογα με τις τοπικές προϋποθέσεις διεξαγωγής των αγώνων, διεξάγονται ταυτόχρονα από ένα μέχρι  τρία «2αθλα ή 3αθλα» διαφορετικά μεταξύ τους. </w:t>
      </w:r>
    </w:p>
    <w:p w:rsidR="00A41C38" w:rsidRPr="00073CB5" w:rsidRDefault="00DF372D" w:rsidP="00A41C38">
      <w:pPr>
        <w:pStyle w:val="BasicParagraph"/>
        <w:jc w:val="both"/>
        <w:rPr>
          <w:rFonts w:ascii="Arial" w:hAnsi="Arial" w:cs="Arial"/>
          <w:bCs/>
          <w:color w:val="auto"/>
          <w:lang w:val="el-GR"/>
        </w:rPr>
      </w:pPr>
      <w:r w:rsidRPr="00073CB5">
        <w:rPr>
          <w:rFonts w:ascii="Arial" w:hAnsi="Arial" w:cs="Arial"/>
          <w:bCs/>
          <w:color w:val="auto"/>
          <w:lang w:val="el-GR"/>
        </w:rPr>
        <w:tab/>
      </w:r>
      <w:r w:rsidR="00A41C38" w:rsidRPr="00073CB5">
        <w:rPr>
          <w:rFonts w:ascii="Arial" w:hAnsi="Arial" w:cs="Arial"/>
          <w:bCs/>
          <w:color w:val="auto"/>
          <w:lang w:val="el-GR"/>
        </w:rPr>
        <w:t xml:space="preserve">Σε κάθε επόμενο αγώνα θα πρέπει να γίνεται προσπάθεια τα 2αθλα ή 3αθλα να είναι διαφορετικά, έτσι ώστε το κάθε παιδί να συμμετάσχει σε όλα τα αγωνίσματα και να αποκτήσει ποικιλία κινητικών προτύπων. </w:t>
      </w:r>
    </w:p>
    <w:p w:rsidR="00A41C38" w:rsidRPr="00073CB5" w:rsidRDefault="00DF372D" w:rsidP="00FC56EA">
      <w:pPr>
        <w:pStyle w:val="BasicParagraph"/>
        <w:ind w:right="-591"/>
        <w:jc w:val="both"/>
        <w:rPr>
          <w:rFonts w:ascii="Arial" w:hAnsi="Arial" w:cs="Arial"/>
          <w:bCs/>
          <w:color w:val="auto"/>
          <w:lang w:val="el-GR"/>
        </w:rPr>
      </w:pPr>
      <w:r w:rsidRPr="00073CB5">
        <w:rPr>
          <w:rFonts w:ascii="Arial" w:hAnsi="Arial" w:cs="Arial"/>
          <w:bCs/>
          <w:color w:val="auto"/>
          <w:lang w:val="el-GR"/>
        </w:rPr>
        <w:tab/>
      </w:r>
      <w:r w:rsidR="00A41C38" w:rsidRPr="00073CB5">
        <w:rPr>
          <w:rFonts w:ascii="Arial" w:hAnsi="Arial" w:cs="Arial"/>
          <w:bCs/>
          <w:color w:val="auto"/>
          <w:lang w:val="el-GR"/>
        </w:rPr>
        <w:t xml:space="preserve">Σε όλα τα αγωνίσματα και συνολικά σε κάθε 2αθλο ή 3αθλο, υπάρχει ΜΟΝΟ ομαδική κατάταξη. </w:t>
      </w:r>
    </w:p>
    <w:p w:rsidR="00A41C38" w:rsidRPr="00073CB5" w:rsidRDefault="00DF372D" w:rsidP="00A41C38">
      <w:pPr>
        <w:pStyle w:val="BasicParagraph"/>
        <w:jc w:val="both"/>
        <w:rPr>
          <w:rFonts w:ascii="Arial" w:hAnsi="Arial" w:cs="Arial"/>
          <w:bCs/>
          <w:color w:val="auto"/>
          <w:lang w:val="el-GR"/>
        </w:rPr>
      </w:pPr>
      <w:r w:rsidRPr="00073CB5">
        <w:rPr>
          <w:rFonts w:ascii="Arial" w:hAnsi="Arial" w:cs="Arial"/>
          <w:bCs/>
          <w:color w:val="auto"/>
          <w:lang w:val="el-GR"/>
        </w:rPr>
        <w:tab/>
      </w:r>
      <w:r w:rsidR="00A41C38" w:rsidRPr="00073CB5">
        <w:rPr>
          <w:rFonts w:ascii="Arial" w:hAnsi="Arial" w:cs="Arial"/>
          <w:bCs/>
          <w:color w:val="auto"/>
          <w:lang w:val="el-GR"/>
        </w:rPr>
        <w:t>Η άθροιση των επιδόσεων των μελών της ίδιας ομάδας αποτελεί την επίδοση της ομάδας και οι ομάδες κατατάσσονται με βάση την καλύτερή τους επίδοση.</w:t>
      </w:r>
    </w:p>
    <w:p w:rsidR="00A41C38" w:rsidRPr="00073CB5" w:rsidRDefault="00A41C38" w:rsidP="00A41C38">
      <w:pPr>
        <w:pStyle w:val="BasicParagraph"/>
        <w:jc w:val="both"/>
        <w:rPr>
          <w:rFonts w:ascii="Arial" w:hAnsi="Arial" w:cs="Arial"/>
          <w:color w:val="auto"/>
          <w:sz w:val="16"/>
          <w:szCs w:val="16"/>
          <w:lang w:val="el-GR"/>
        </w:rPr>
      </w:pPr>
    </w:p>
    <w:p w:rsidR="00A41C38" w:rsidRPr="00073CB5" w:rsidRDefault="00A41C38" w:rsidP="00A41C38">
      <w:pPr>
        <w:pStyle w:val="BasicParagraph"/>
        <w:jc w:val="both"/>
        <w:rPr>
          <w:rFonts w:ascii="Arial" w:hAnsi="Arial" w:cs="Arial"/>
          <w:color w:val="auto"/>
          <w:u w:val="single"/>
          <w:lang w:val="el-GR"/>
        </w:rPr>
      </w:pPr>
      <w:r w:rsidRPr="00073CB5">
        <w:rPr>
          <w:rFonts w:ascii="Arial" w:hAnsi="Arial" w:cs="Arial"/>
          <w:color w:val="auto"/>
          <w:u w:val="single"/>
          <w:lang w:val="el-GR"/>
        </w:rPr>
        <w:t>ΑΓΩΝΙΣΜΑΤΑ ΔΡΟΜΩΝ:</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b/>
          <w:bCs/>
          <w:color w:val="auto"/>
          <w:lang w:val="el-GR"/>
        </w:rPr>
        <w:t>50μ – 800μ - 50μ Εμπόδια</w:t>
      </w:r>
      <w:r w:rsidRPr="00073CB5">
        <w:rPr>
          <w:rFonts w:ascii="Arial" w:hAnsi="Arial" w:cs="Arial"/>
          <w:color w:val="auto"/>
          <w:lang w:val="el-GR"/>
        </w:rPr>
        <w:t xml:space="preserve"> (Εμπόδια 5 – Ύψος 0,50  – Αποστάσεις 12 - 6,5 - 12)</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b/>
          <w:bCs/>
          <w:color w:val="auto"/>
          <w:lang w:val="el-GR"/>
        </w:rPr>
        <w:t>Σκυταλοδρομία Ταχύτητας</w:t>
      </w:r>
      <w:r w:rsidRPr="00073CB5">
        <w:rPr>
          <w:rFonts w:ascii="Arial" w:hAnsi="Arial" w:cs="Arial"/>
          <w:color w:val="auto"/>
          <w:lang w:val="el-GR"/>
        </w:rPr>
        <w:t xml:space="preserve"> (4Χ50μ ή 6Χ50μ ή 8Χ50μ)</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b/>
          <w:bCs/>
          <w:color w:val="auto"/>
          <w:lang w:val="el-GR"/>
        </w:rPr>
        <w:t>Σκυταλοδρομία Εμποδίων</w:t>
      </w:r>
      <w:r w:rsidRPr="00073CB5">
        <w:rPr>
          <w:rFonts w:ascii="Arial" w:hAnsi="Arial" w:cs="Arial"/>
          <w:color w:val="auto"/>
          <w:lang w:val="el-GR"/>
        </w:rPr>
        <w:t xml:space="preserve"> (4Χ50μ ή 6Χ50μ ή 8Χ50μ)</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b/>
          <w:bCs/>
          <w:color w:val="auto"/>
          <w:lang w:val="el-GR"/>
        </w:rPr>
        <w:t>Σκυταλοδρομία “Αντοχής”</w:t>
      </w:r>
      <w:r w:rsidRPr="00073CB5">
        <w:rPr>
          <w:rFonts w:ascii="Arial" w:hAnsi="Arial" w:cs="Arial"/>
          <w:color w:val="auto"/>
          <w:lang w:val="el-GR"/>
        </w:rPr>
        <w:t xml:space="preserve"> (Formula)</w:t>
      </w:r>
    </w:p>
    <w:p w:rsidR="00A41C38" w:rsidRPr="00073CB5" w:rsidRDefault="00A41C38" w:rsidP="00A41C38">
      <w:pPr>
        <w:pStyle w:val="BasicParagraph"/>
        <w:jc w:val="both"/>
        <w:rPr>
          <w:rFonts w:ascii="Arial" w:hAnsi="Arial" w:cs="Arial"/>
          <w:color w:val="auto"/>
          <w:sz w:val="8"/>
          <w:szCs w:val="8"/>
          <w:lang w:val="el-GR"/>
        </w:rPr>
      </w:pPr>
    </w:p>
    <w:p w:rsidR="00A41C38" w:rsidRPr="00073CB5" w:rsidRDefault="00A41C38" w:rsidP="00A41C38">
      <w:pPr>
        <w:pStyle w:val="BasicParagraph"/>
        <w:jc w:val="both"/>
        <w:rPr>
          <w:rFonts w:ascii="Arial" w:hAnsi="Arial" w:cs="Arial"/>
          <w:color w:val="auto"/>
          <w:u w:val="single"/>
          <w:lang w:val="el-GR"/>
        </w:rPr>
      </w:pPr>
      <w:r w:rsidRPr="00073CB5">
        <w:rPr>
          <w:rFonts w:ascii="Arial" w:hAnsi="Arial" w:cs="Arial"/>
          <w:color w:val="auto"/>
          <w:u w:val="single"/>
          <w:lang w:val="el-GR"/>
        </w:rPr>
        <w:t>ΑΓΩΝΙΣΜΑΤΑ ΑΛΜΑΤΩΝ:</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 xml:space="preserve"> </w:t>
      </w:r>
      <w:r w:rsidR="00FC56EA" w:rsidRPr="00073CB5">
        <w:rPr>
          <w:rFonts w:ascii="Arial" w:hAnsi="Arial" w:cs="Arial"/>
          <w:color w:val="auto"/>
          <w:lang w:val="el-GR"/>
        </w:rPr>
        <w:tab/>
      </w:r>
      <w:r w:rsidRPr="00073CB5">
        <w:rPr>
          <w:rFonts w:ascii="Arial" w:hAnsi="Arial" w:cs="Arial"/>
          <w:b/>
          <w:bCs/>
          <w:color w:val="auto"/>
          <w:lang w:val="el-GR"/>
        </w:rPr>
        <w:t>Μήκος</w:t>
      </w:r>
      <w:r w:rsidRPr="00073CB5">
        <w:rPr>
          <w:rFonts w:ascii="Arial" w:hAnsi="Arial" w:cs="Arial"/>
          <w:color w:val="auto"/>
          <w:lang w:val="el-GR"/>
        </w:rPr>
        <w:t xml:space="preserve"> (με μικρή φόρα, 4-6 διασκελισμών).</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Κάθε παιδί κάνει άλμα με το δεξί πόδι και στην συνέχεια με το αριστερό πόδι.</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 xml:space="preserve">Το άθροισμα των επιδόσεων των δύο αλμάτων είναι η ατομική επίδοση κάθε παιδιού. </w:t>
      </w:r>
    </w:p>
    <w:p w:rsidR="00A41C38" w:rsidRPr="00073CB5" w:rsidRDefault="00FC56EA" w:rsidP="00A41C38">
      <w:pPr>
        <w:pStyle w:val="BasicParagraph"/>
        <w:jc w:val="both"/>
        <w:rPr>
          <w:rFonts w:ascii="Arial" w:hAnsi="Arial" w:cs="Arial"/>
          <w:color w:val="auto"/>
          <w:lang w:val="el-GR"/>
        </w:rPr>
      </w:pPr>
      <w:r w:rsidRPr="00073CB5">
        <w:rPr>
          <w:rFonts w:ascii="Arial" w:hAnsi="Arial" w:cs="Arial"/>
          <w:b/>
          <w:bCs/>
          <w:color w:val="auto"/>
          <w:lang w:val="el-GR"/>
        </w:rPr>
        <w:tab/>
      </w:r>
      <w:r w:rsidR="00A41C38" w:rsidRPr="00073CB5">
        <w:rPr>
          <w:rFonts w:ascii="Arial" w:hAnsi="Arial" w:cs="Arial"/>
          <w:b/>
          <w:bCs/>
          <w:color w:val="auto"/>
          <w:lang w:val="el-GR"/>
        </w:rPr>
        <w:t>Ύψος</w:t>
      </w:r>
      <w:r w:rsidR="00A41C38" w:rsidRPr="00073CB5">
        <w:rPr>
          <w:rFonts w:ascii="Arial" w:hAnsi="Arial" w:cs="Arial"/>
          <w:color w:val="auto"/>
          <w:lang w:val="el-GR"/>
        </w:rPr>
        <w:t xml:space="preserve"> (με μικρή φόρα, 4-6 διασκελισμών) και πέρασμα με «ψαλίδι».</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Κάθε παιδί κάνει άλμα με το δεξί πόδι και στην συνέχεια με το αριστερό πόδι.</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Κάθε επιτυχημένο άλμα είναι 1 πόντος. Συνολικά κάνει άλματα σε 3-5 διαδοχικά ύψη (ανάλογα με τον αριθμό των ομάδων, τον αριθμό των μελών των ομάδων, τις συνθήκες, κ.τ.λ.).</w:t>
      </w:r>
    </w:p>
    <w:p w:rsidR="00A41C38" w:rsidRPr="00073CB5" w:rsidRDefault="00FC56EA" w:rsidP="00A41C38">
      <w:pPr>
        <w:pStyle w:val="BasicParagraph"/>
        <w:jc w:val="both"/>
        <w:rPr>
          <w:rFonts w:ascii="Arial" w:hAnsi="Arial" w:cs="Arial"/>
          <w:color w:val="auto"/>
          <w:lang w:val="el-GR"/>
        </w:rPr>
      </w:pPr>
      <w:r w:rsidRPr="00073CB5">
        <w:rPr>
          <w:rFonts w:ascii="Arial" w:hAnsi="Arial" w:cs="Arial"/>
          <w:b/>
          <w:bCs/>
          <w:color w:val="auto"/>
          <w:lang w:val="el-GR"/>
        </w:rPr>
        <w:tab/>
      </w:r>
      <w:r w:rsidR="00A41C38" w:rsidRPr="00073CB5">
        <w:rPr>
          <w:rFonts w:ascii="Arial" w:hAnsi="Arial" w:cs="Arial"/>
          <w:b/>
          <w:bCs/>
          <w:color w:val="auto"/>
          <w:lang w:val="el-GR"/>
        </w:rPr>
        <w:t>Άλμα Επί Κοντώ σε μήκος</w:t>
      </w:r>
      <w:r w:rsidR="00A41C38" w:rsidRPr="00073CB5">
        <w:rPr>
          <w:rFonts w:ascii="Arial" w:hAnsi="Arial" w:cs="Arial"/>
          <w:color w:val="auto"/>
          <w:lang w:val="el-GR"/>
        </w:rPr>
        <w:t xml:space="preserve"> (με μικρή φόρα, 4-6 διασκελισμών).</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Τα παιδιά κάνουν  άλματα σε σκάμμα με άμμο ή σε χαμηλά στρώματα (10-20 εκ.) ή σε άλλη μαλακή επιφάνεια (π.χ. χόρτο) η οποία  έχει χωριστεί σε τμήματα. Η προσγείωση στο πρώτο τμήμα δίνει 1 πόντο, στο δεύτερο τμήμα 2 πόντους, κ.ο.κ. Συνολικά κάνουν 3-4 προσπάθειες (ανάλογα με τον αριθμό των ομάδων, τον αριθμό των μελών των ομάδων, τις συνθήκες, κτλ).</w:t>
      </w:r>
    </w:p>
    <w:p w:rsidR="00FC56EA" w:rsidRPr="00073CB5" w:rsidRDefault="00FC56EA" w:rsidP="00A41C38">
      <w:pPr>
        <w:pStyle w:val="BasicParagraph"/>
        <w:jc w:val="both"/>
        <w:rPr>
          <w:rFonts w:ascii="Arial" w:hAnsi="Arial" w:cs="Arial"/>
          <w:color w:val="auto"/>
          <w:sz w:val="8"/>
          <w:szCs w:val="8"/>
          <w:lang w:val="el-GR"/>
        </w:rPr>
      </w:pPr>
    </w:p>
    <w:p w:rsidR="00A41C38" w:rsidRPr="00073CB5" w:rsidRDefault="00A41C38" w:rsidP="00A41C38">
      <w:pPr>
        <w:pStyle w:val="BasicParagraph"/>
        <w:jc w:val="both"/>
        <w:rPr>
          <w:rFonts w:ascii="Arial" w:hAnsi="Arial" w:cs="Arial"/>
          <w:color w:val="auto"/>
          <w:u w:val="single"/>
          <w:lang w:val="el-GR"/>
        </w:rPr>
      </w:pPr>
      <w:r w:rsidRPr="00073CB5">
        <w:rPr>
          <w:rFonts w:ascii="Arial" w:hAnsi="Arial" w:cs="Arial"/>
          <w:color w:val="auto"/>
          <w:u w:val="single"/>
          <w:lang w:val="el-GR"/>
        </w:rPr>
        <w:t>ΑΓΩΝΙΣΜΑΤΑ ΡΙΨΕΩΝ:</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b/>
          <w:bCs/>
          <w:color w:val="auto"/>
          <w:lang w:val="el-GR"/>
        </w:rPr>
        <w:t xml:space="preserve">Σφαίρα: </w:t>
      </w:r>
      <w:r w:rsidRPr="00073CB5">
        <w:rPr>
          <w:rFonts w:ascii="Arial" w:hAnsi="Arial" w:cs="Arial"/>
          <w:color w:val="auto"/>
          <w:lang w:val="el-GR"/>
        </w:rPr>
        <w:t xml:space="preserve">1 – 2 κιλά </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b/>
          <w:bCs/>
          <w:color w:val="auto"/>
          <w:lang w:val="el-GR"/>
        </w:rPr>
        <w:t>Ιατρική  Μπάλα:</w:t>
      </w:r>
      <w:r w:rsidRPr="00073CB5">
        <w:rPr>
          <w:rFonts w:ascii="Arial" w:hAnsi="Arial" w:cs="Arial"/>
          <w:color w:val="auto"/>
          <w:lang w:val="el-GR"/>
        </w:rPr>
        <w:t xml:space="preserve"> 2 κιλά </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b/>
          <w:bCs/>
          <w:color w:val="auto"/>
          <w:lang w:val="el-GR"/>
        </w:rPr>
        <w:t>Παιδικό Ακόντιο</w:t>
      </w:r>
      <w:r w:rsidRPr="00073CB5">
        <w:rPr>
          <w:rFonts w:ascii="Arial" w:hAnsi="Arial" w:cs="Arial"/>
          <w:color w:val="auto"/>
          <w:lang w:val="el-GR"/>
        </w:rPr>
        <w:t xml:space="preserve">/turbojav 300γρ ή </w:t>
      </w:r>
      <w:r w:rsidRPr="00073CB5">
        <w:rPr>
          <w:rFonts w:ascii="Arial" w:hAnsi="Arial" w:cs="Arial"/>
          <w:b/>
          <w:bCs/>
          <w:color w:val="auto"/>
          <w:lang w:val="el-GR"/>
        </w:rPr>
        <w:t>Vortex</w:t>
      </w:r>
      <w:r w:rsidRPr="00073CB5">
        <w:rPr>
          <w:rFonts w:ascii="Arial" w:hAnsi="Arial" w:cs="Arial"/>
          <w:color w:val="auto"/>
          <w:lang w:val="el-GR"/>
        </w:rPr>
        <w:t xml:space="preserve"> 130γρ (από στάση ή με 2-4 διασκελισμούς)</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b/>
          <w:bCs/>
          <w:color w:val="auto"/>
          <w:lang w:val="el-GR"/>
        </w:rPr>
        <w:t>Παιδικός  Δίσκος</w:t>
      </w:r>
      <w:r w:rsidRPr="00073CB5">
        <w:rPr>
          <w:rFonts w:ascii="Arial" w:hAnsi="Arial" w:cs="Arial"/>
          <w:color w:val="auto"/>
          <w:lang w:val="el-GR"/>
        </w:rPr>
        <w:t xml:space="preserve"> 500γρ. (από στάση – χωρίς περιστροφή)</w:t>
      </w:r>
    </w:p>
    <w:p w:rsidR="00FC56EA" w:rsidRPr="00073CB5" w:rsidRDefault="00FC56EA" w:rsidP="00A41C38">
      <w:pPr>
        <w:pStyle w:val="BasicParagraph"/>
        <w:jc w:val="both"/>
        <w:rPr>
          <w:rFonts w:ascii="Arial" w:hAnsi="Arial" w:cs="Arial"/>
          <w:color w:val="auto"/>
          <w:sz w:val="16"/>
          <w:szCs w:val="16"/>
          <w:lang w:val="el-GR"/>
        </w:rPr>
      </w:pPr>
    </w:p>
    <w:p w:rsidR="00A41C38" w:rsidRPr="00073CB5" w:rsidRDefault="00A41C38" w:rsidP="00A41C38">
      <w:pPr>
        <w:pStyle w:val="BasicParagraph"/>
        <w:jc w:val="both"/>
        <w:rPr>
          <w:rFonts w:ascii="Arial" w:hAnsi="Arial" w:cs="Arial"/>
          <w:color w:val="auto"/>
          <w:u w:val="single"/>
          <w:lang w:val="el-GR"/>
        </w:rPr>
      </w:pPr>
      <w:r w:rsidRPr="00073CB5">
        <w:rPr>
          <w:rFonts w:ascii="Arial" w:hAnsi="Arial" w:cs="Arial"/>
          <w:color w:val="auto"/>
          <w:u w:val="single"/>
          <w:lang w:val="el-GR"/>
        </w:rPr>
        <w:t>ΓΕΝΙΚΕΣ ΔΙΑΤΑΞΕΙΣ ΓΙΑ ΟΛΕΣ ΤΙΣ ΡΙΨΕΙΣ:</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Κάθε παιδί κάνει ρίψη με το δεξί χέρι και στη συνέχεια με το αριστερό χέρι.</w:t>
      </w:r>
    </w:p>
    <w:p w:rsidR="00A41C38" w:rsidRPr="00073CB5" w:rsidRDefault="00DF372D" w:rsidP="00A41C38">
      <w:pPr>
        <w:pStyle w:val="BasicParagraph"/>
        <w:jc w:val="both"/>
        <w:rPr>
          <w:rFonts w:ascii="Arial" w:hAnsi="Arial" w:cs="Arial"/>
          <w:color w:val="auto"/>
          <w:lang w:val="el-GR"/>
        </w:rPr>
      </w:pPr>
      <w:r w:rsidRPr="00073CB5">
        <w:rPr>
          <w:rFonts w:ascii="Arial" w:hAnsi="Arial" w:cs="Arial"/>
          <w:color w:val="auto"/>
          <w:lang w:val="el-GR"/>
        </w:rPr>
        <w:t>Τ</w:t>
      </w:r>
      <w:r w:rsidR="00A41C38" w:rsidRPr="00073CB5">
        <w:rPr>
          <w:rFonts w:ascii="Arial" w:hAnsi="Arial" w:cs="Arial"/>
          <w:color w:val="auto"/>
          <w:lang w:val="el-GR"/>
        </w:rPr>
        <w:t>ο άθροισμα των επιδόσεων των δύο ρίψεων είναι η ατομική επίδοση κάθε παιδιού.</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 xml:space="preserve">Το σύνολο των προσπαθειών όλων των μελών της ομάδας είναι η επίδοση της ομάδας. </w:t>
      </w:r>
    </w:p>
    <w:p w:rsidR="00A41C38" w:rsidRPr="00073CB5" w:rsidRDefault="002F46C8" w:rsidP="00A41C38">
      <w:pPr>
        <w:pStyle w:val="BasicParagraph"/>
        <w:jc w:val="both"/>
        <w:rPr>
          <w:rFonts w:ascii="Arial" w:hAnsi="Arial" w:cs="Arial"/>
          <w:b/>
          <w:bCs/>
          <w:color w:val="auto"/>
          <w:u w:val="single"/>
          <w:lang w:val="el-GR"/>
        </w:rPr>
      </w:pPr>
      <w:r w:rsidRPr="00073CB5">
        <w:rPr>
          <w:rFonts w:ascii="Arial" w:hAnsi="Arial" w:cs="Arial"/>
          <w:b/>
          <w:bCs/>
          <w:color w:val="auto"/>
          <w:lang w:val="el-GR"/>
        </w:rPr>
        <w:lastRenderedPageBreak/>
        <w:t xml:space="preserve">                                                      </w:t>
      </w:r>
      <w:r w:rsidR="00A41C38" w:rsidRPr="00073CB5">
        <w:rPr>
          <w:rFonts w:ascii="Arial" w:hAnsi="Arial" w:cs="Arial"/>
          <w:b/>
          <w:bCs/>
          <w:color w:val="auto"/>
          <w:u w:val="single"/>
          <w:lang w:val="el-GR"/>
        </w:rPr>
        <w:t>ΚΕΦΑΛΑΙΟ Ε΄</w:t>
      </w:r>
    </w:p>
    <w:p w:rsidR="00A41C38" w:rsidRPr="00073CB5" w:rsidRDefault="00A41C38" w:rsidP="00A41C38">
      <w:pPr>
        <w:pStyle w:val="BasicParagraph"/>
        <w:jc w:val="both"/>
        <w:rPr>
          <w:rFonts w:ascii="Arial" w:hAnsi="Arial" w:cs="Arial"/>
          <w:b/>
          <w:bCs/>
          <w:color w:val="auto"/>
          <w:u w:val="single"/>
          <w:lang w:val="el-GR"/>
        </w:rPr>
      </w:pPr>
    </w:p>
    <w:p w:rsidR="00A41C38" w:rsidRPr="00073CB5" w:rsidRDefault="00A41C38" w:rsidP="00A41C38">
      <w:pPr>
        <w:pStyle w:val="BasicParagraph"/>
        <w:jc w:val="both"/>
        <w:rPr>
          <w:rFonts w:ascii="Arial" w:hAnsi="Arial" w:cs="Arial"/>
          <w:b/>
          <w:bCs/>
          <w:color w:val="auto"/>
          <w:u w:val="single"/>
          <w:lang w:val="el-GR"/>
        </w:rPr>
      </w:pPr>
      <w:r w:rsidRPr="00073CB5">
        <w:rPr>
          <w:rFonts w:ascii="Arial" w:hAnsi="Arial" w:cs="Arial"/>
          <w:b/>
          <w:bCs/>
          <w:color w:val="auto"/>
          <w:u w:val="single"/>
          <w:lang w:val="el-GR"/>
        </w:rPr>
        <w:t>ΓΕΝΙΚΕΣ ΔΙΑΤΑΞΕΙΣ ΠΟΥ ΙΣΧΥΟΥΝ ΓΙΑ ΟΛΟΥΣ ΤΟΥΣ ΔΙΑΣΥΛΛΟΓΙΚΟΥΣ ΑΓΩΝΕΣ</w:t>
      </w:r>
    </w:p>
    <w:p w:rsidR="00A41C38" w:rsidRPr="00073CB5" w:rsidRDefault="00A41C38" w:rsidP="00A41C38">
      <w:pPr>
        <w:pStyle w:val="BasicParagraph"/>
        <w:jc w:val="both"/>
        <w:rPr>
          <w:rFonts w:ascii="Arial" w:hAnsi="Arial" w:cs="Arial"/>
          <w:b/>
          <w:bCs/>
          <w:color w:val="auto"/>
          <w:lang w:val="el-GR"/>
        </w:rPr>
      </w:pPr>
    </w:p>
    <w:p w:rsidR="00A41C38" w:rsidRPr="00073CB5" w:rsidRDefault="00A41C38" w:rsidP="00565A19">
      <w:pPr>
        <w:pStyle w:val="BasicParagraph"/>
        <w:numPr>
          <w:ilvl w:val="0"/>
          <w:numId w:val="23"/>
        </w:numPr>
        <w:jc w:val="both"/>
        <w:rPr>
          <w:rFonts w:ascii="Arial" w:hAnsi="Arial" w:cs="Arial"/>
          <w:b/>
          <w:bCs/>
          <w:color w:val="auto"/>
          <w:lang w:val="el-GR"/>
        </w:rPr>
      </w:pPr>
      <w:r w:rsidRPr="00073CB5">
        <w:rPr>
          <w:rFonts w:ascii="Arial" w:hAnsi="Arial" w:cs="Arial"/>
          <w:b/>
          <w:bCs/>
          <w:color w:val="auto"/>
          <w:lang w:val="el-GR"/>
        </w:rPr>
        <w:t>ΔΙΟΡΓΑΝΩΤΡΙΕΣ Ε.Α.Σ. – ΣΤΑΔΙΑ ΔΙΕΞΑΓΩΓΗΣ</w:t>
      </w:r>
      <w:r w:rsidR="00565A19" w:rsidRPr="00073CB5">
        <w:rPr>
          <w:rFonts w:ascii="Arial" w:hAnsi="Arial" w:cs="Arial"/>
          <w:b/>
          <w:bCs/>
          <w:color w:val="auto"/>
          <w:lang w:val="el-GR"/>
        </w:rPr>
        <w:t>:</w:t>
      </w:r>
    </w:p>
    <w:p w:rsidR="00565A19" w:rsidRPr="00073CB5" w:rsidRDefault="00565A19" w:rsidP="00565A19">
      <w:pPr>
        <w:pStyle w:val="BasicParagraph"/>
        <w:ind w:left="720"/>
        <w:jc w:val="both"/>
        <w:rPr>
          <w:rFonts w:ascii="Arial" w:hAnsi="Arial" w:cs="Arial"/>
          <w:color w:val="auto"/>
          <w:sz w:val="16"/>
          <w:szCs w:val="16"/>
          <w:lang w:val="el-GR"/>
        </w:rPr>
      </w:pPr>
    </w:p>
    <w:p w:rsidR="00A41C38" w:rsidRPr="00073CB5" w:rsidRDefault="00565A19"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Στις κεντρικές προκηρύξεις των διασυλλογικών αγώνων που εκδίδονται από τον Σ.Ε.Γ.Α.Σ., θα αναφέρονται οι διοργανώτριες Ε.Α.Σ., οι πόλεις διεξαγωγής, αλλά και κάθε άλλη πιθανή τροποποίηση, μετά από απόφαση του Δ.Σ. του Σ.Ε.Γ.Α.Σ. </w:t>
      </w:r>
    </w:p>
    <w:p w:rsidR="00A41C38" w:rsidRPr="00073CB5" w:rsidRDefault="00FC56EA"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Για τον ορισμό των σταδίων θα ληφθούν υπ’  όψιν οι</w:t>
      </w:r>
      <w:r w:rsidR="00D90901" w:rsidRPr="00073CB5">
        <w:rPr>
          <w:rFonts w:ascii="Arial" w:hAnsi="Arial" w:cs="Arial"/>
          <w:color w:val="auto"/>
          <w:lang w:val="el-GR"/>
        </w:rPr>
        <w:t xml:space="preserve"> λιγότερες δυνατές μετακινήσεις, ανάλογα με τη δυναμικότητα </w:t>
      </w:r>
      <w:r w:rsidR="00A41C38" w:rsidRPr="00073CB5">
        <w:rPr>
          <w:rFonts w:ascii="Arial" w:hAnsi="Arial" w:cs="Arial"/>
          <w:color w:val="auto"/>
          <w:lang w:val="el-GR"/>
        </w:rPr>
        <w:t>των σωματείων κάθε ομίλου και φυσικά η υλικοτεχνική υποδομή και οι οργανωτικές προϋποθέσεις διεξαγωγής των αγώνων.</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Στις ειδικές προκηρύξεις των Ε.Α.Σ., εκτός από τις διατάξεις αυτής της προκήρυξης που είναι κοινές και δεσμευτικές θα αναφέρονται επίσης:</w:t>
      </w:r>
    </w:p>
    <w:p w:rsidR="00A41C38" w:rsidRPr="00073CB5" w:rsidRDefault="00565A19"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α) Οι ημερομηνίες, οι όμιλοι και τα στάδια διεξαγωγής των αγώνων.</w:t>
      </w:r>
    </w:p>
    <w:p w:rsidR="00A41C38" w:rsidRPr="00073CB5" w:rsidRDefault="00565A19"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β) Το αναλυτικό ωρολόγιο πρόγραμμα.</w:t>
      </w:r>
    </w:p>
    <w:p w:rsidR="00A41C38" w:rsidRPr="00073CB5" w:rsidRDefault="00A41C38" w:rsidP="00A41C38">
      <w:pPr>
        <w:pStyle w:val="BasicParagraph"/>
        <w:jc w:val="both"/>
        <w:rPr>
          <w:rFonts w:ascii="Arial" w:hAnsi="Arial" w:cs="Arial"/>
          <w:color w:val="auto"/>
          <w:lang w:val="el-GR"/>
        </w:rPr>
      </w:pPr>
    </w:p>
    <w:p w:rsidR="00A41C38" w:rsidRPr="00073CB5" w:rsidRDefault="00A41C38" w:rsidP="00565A19">
      <w:pPr>
        <w:pStyle w:val="BasicParagraph"/>
        <w:numPr>
          <w:ilvl w:val="0"/>
          <w:numId w:val="23"/>
        </w:numPr>
        <w:jc w:val="both"/>
        <w:rPr>
          <w:rFonts w:ascii="Arial" w:hAnsi="Arial" w:cs="Arial"/>
          <w:b/>
          <w:bCs/>
          <w:color w:val="auto"/>
          <w:u w:val="single"/>
          <w:lang w:val="el-GR"/>
        </w:rPr>
      </w:pPr>
      <w:r w:rsidRPr="00073CB5">
        <w:rPr>
          <w:rFonts w:ascii="Arial" w:hAnsi="Arial" w:cs="Arial"/>
          <w:b/>
          <w:bCs/>
          <w:color w:val="auto"/>
          <w:u w:val="single"/>
          <w:lang w:val="el-GR"/>
        </w:rPr>
        <w:t>ΔΗΛΩΣΕΙΣ ΣΥΜΜΕΤΟΧΗΣ</w:t>
      </w:r>
      <w:r w:rsidR="00565A19" w:rsidRPr="00073CB5">
        <w:rPr>
          <w:rFonts w:ascii="Arial" w:hAnsi="Arial" w:cs="Arial"/>
          <w:b/>
          <w:bCs/>
          <w:color w:val="auto"/>
          <w:u w:val="single"/>
          <w:lang w:val="el-GR"/>
        </w:rPr>
        <w:t>:</w:t>
      </w:r>
    </w:p>
    <w:p w:rsidR="00565A19" w:rsidRPr="00073CB5" w:rsidRDefault="00565A19" w:rsidP="00565A19">
      <w:pPr>
        <w:pStyle w:val="BasicParagraph"/>
        <w:ind w:left="720"/>
        <w:jc w:val="both"/>
        <w:rPr>
          <w:rFonts w:ascii="Arial" w:hAnsi="Arial" w:cs="Arial"/>
          <w:b/>
          <w:bCs/>
          <w:color w:val="auto"/>
          <w:sz w:val="16"/>
          <w:szCs w:val="16"/>
          <w:lang w:val="el-GR"/>
        </w:rPr>
      </w:pPr>
    </w:p>
    <w:p w:rsidR="00A41C38" w:rsidRPr="00073CB5" w:rsidRDefault="00565A19"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α) Τα σωματεία θα στέλνουν τη δήλωση συμμετοχής στις κατά τόπους Ε.Α.Σ. τρείς (3) ημέρες πριν από την έναρξη των διασυλλογικών αγώνων.</w:t>
      </w:r>
    </w:p>
    <w:p w:rsidR="00A41C38" w:rsidRPr="00073CB5" w:rsidRDefault="00565A19"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β) Στoυς διασυλλογικούς αγώνες θα πρέπει μία (1) ημέρα πριν από την διεξαγωγή τους να είναι ολοκληρωμένες οι καταστάσεις συμμετοχής ανά αγώνισμα, προκειμένου να ενημερωθούν τα σωματεία και να λειτουργήσει έτσι κατά τον καλύτερο τρόπο η αίθουσα κλήσης.</w:t>
      </w:r>
    </w:p>
    <w:p w:rsidR="00A41C38" w:rsidRPr="00073CB5" w:rsidRDefault="00A41C38" w:rsidP="00A41C38">
      <w:pPr>
        <w:pStyle w:val="BasicParagraph"/>
        <w:jc w:val="both"/>
        <w:rPr>
          <w:rFonts w:ascii="Arial" w:hAnsi="Arial" w:cs="Arial"/>
          <w:color w:val="auto"/>
          <w:lang w:val="el-GR"/>
        </w:rPr>
      </w:pPr>
    </w:p>
    <w:p w:rsidR="00A41C38" w:rsidRPr="00073CB5" w:rsidRDefault="00A41C38" w:rsidP="00565A19">
      <w:pPr>
        <w:pStyle w:val="BasicParagraph"/>
        <w:numPr>
          <w:ilvl w:val="0"/>
          <w:numId w:val="23"/>
        </w:numPr>
        <w:jc w:val="both"/>
        <w:rPr>
          <w:rFonts w:ascii="Arial" w:hAnsi="Arial" w:cs="Arial"/>
          <w:b/>
          <w:bCs/>
          <w:color w:val="auto"/>
          <w:u w:val="single"/>
          <w:lang w:val="el-GR"/>
        </w:rPr>
      </w:pPr>
      <w:r w:rsidRPr="00073CB5">
        <w:rPr>
          <w:rFonts w:ascii="Arial" w:hAnsi="Arial" w:cs="Arial"/>
          <w:b/>
          <w:bCs/>
          <w:color w:val="auto"/>
          <w:u w:val="single"/>
          <w:lang w:val="el-GR"/>
        </w:rPr>
        <w:t>ΔΙΑΔΟΧΙΚΑ ΥΨΗ:</w:t>
      </w:r>
    </w:p>
    <w:p w:rsidR="00565A19" w:rsidRPr="00073CB5" w:rsidRDefault="00565A19" w:rsidP="00565A19">
      <w:pPr>
        <w:pStyle w:val="BasicParagraph"/>
        <w:ind w:left="720"/>
        <w:jc w:val="both"/>
        <w:rPr>
          <w:rFonts w:ascii="Arial" w:hAnsi="Arial" w:cs="Arial"/>
          <w:b/>
          <w:bCs/>
          <w:color w:val="auto"/>
          <w:sz w:val="16"/>
          <w:szCs w:val="16"/>
          <w:lang w:val="el-GR"/>
        </w:rPr>
      </w:pPr>
    </w:p>
    <w:p w:rsidR="00A41C38" w:rsidRPr="00073CB5" w:rsidRDefault="00565A19"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Οι διοργανωτές θα καθορίζουν τα διαδοχικά ύψη των ειδικών προκηρύξεων σύμφωνα με τα παρακάτω:</w:t>
      </w:r>
    </w:p>
    <w:p w:rsidR="00A41C38" w:rsidRPr="00073CB5" w:rsidRDefault="00565A19"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Τα αρχικά ύψη θα ξεκινούν τουλάχιστον πέντε (5) πόντους για το ύψος και  δέκα (10) πόντους  για το άλμα επί κοντώ, πιο κάτω από το όριο βαθμολόγησης των αγώνων και στη συνέχεια ο πήχης θα πρέπει να περνά από τα όρια βαθμολόγησης και πριμοδότησης υψηλής επίδοσης - πρόκρισης για το αντίστοιχο πανελλήνιο πρωτάθλημα.</w:t>
      </w:r>
    </w:p>
    <w:p w:rsidR="00A41C38" w:rsidRPr="00073CB5" w:rsidRDefault="00565A19"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Ειδι</w:t>
      </w:r>
      <w:r w:rsidR="00FC56EA" w:rsidRPr="00073CB5">
        <w:rPr>
          <w:rFonts w:ascii="Arial" w:hAnsi="Arial" w:cs="Arial"/>
          <w:color w:val="auto"/>
          <w:lang w:val="el-GR"/>
        </w:rPr>
        <w:t xml:space="preserve">κά στους διασυλλογικούς αγώνες </w:t>
      </w:r>
      <w:r w:rsidR="00A41C38" w:rsidRPr="00073CB5">
        <w:rPr>
          <w:rFonts w:ascii="Arial" w:hAnsi="Arial" w:cs="Arial"/>
          <w:color w:val="auto"/>
          <w:lang w:val="el-GR"/>
        </w:rPr>
        <w:t>των Α/Γ θα πρέπει να περνά και από το όριο πρόκρισης για το</w:t>
      </w:r>
      <w:r w:rsidR="00FC56EA" w:rsidRPr="00073CB5">
        <w:rPr>
          <w:rFonts w:ascii="Arial" w:hAnsi="Arial" w:cs="Arial"/>
          <w:color w:val="auto"/>
          <w:lang w:val="el-GR"/>
        </w:rPr>
        <w:t xml:space="preserve"> πανελλήνιο πρωτάθλημα </w:t>
      </w:r>
      <w:r w:rsidR="003F7762" w:rsidRPr="00073CB5">
        <w:rPr>
          <w:rFonts w:ascii="Arial" w:hAnsi="Arial" w:cs="Arial"/>
          <w:color w:val="auto"/>
          <w:lang w:val="el-GR"/>
        </w:rPr>
        <w:t>Κ20</w:t>
      </w:r>
      <w:r w:rsidR="00A41C38" w:rsidRPr="00073CB5">
        <w:rPr>
          <w:rFonts w:ascii="Arial" w:hAnsi="Arial" w:cs="Arial"/>
          <w:color w:val="auto"/>
          <w:lang w:val="el-GR"/>
        </w:rPr>
        <w:t xml:space="preserve">, αλλά όταν αυτό είναι εφικτό και από το αντίστοιχο όριο πρόκρισης για </w:t>
      </w:r>
      <w:r w:rsidR="003F7762" w:rsidRPr="00073CB5">
        <w:rPr>
          <w:rFonts w:ascii="Arial" w:hAnsi="Arial" w:cs="Arial"/>
          <w:color w:val="auto"/>
          <w:lang w:val="el-GR"/>
        </w:rPr>
        <w:t>πανελλήνιο πρωτάθλημα  Κ18</w:t>
      </w:r>
      <w:r w:rsidR="00A41C38" w:rsidRPr="00073CB5">
        <w:rPr>
          <w:rFonts w:ascii="Arial" w:hAnsi="Arial" w:cs="Arial"/>
          <w:color w:val="auto"/>
          <w:lang w:val="el-GR"/>
        </w:rPr>
        <w:t>.</w:t>
      </w:r>
    </w:p>
    <w:p w:rsidR="00A41C38" w:rsidRPr="00073CB5" w:rsidRDefault="00565A19"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Στους</w:t>
      </w:r>
      <w:r w:rsidR="003F7762" w:rsidRPr="00073CB5">
        <w:rPr>
          <w:rFonts w:ascii="Arial" w:hAnsi="Arial" w:cs="Arial"/>
          <w:color w:val="auto"/>
          <w:lang w:val="el-GR"/>
        </w:rPr>
        <w:t xml:space="preserve"> διασυλλογικούς αγώνες Κ18 </w:t>
      </w:r>
      <w:r w:rsidR="00A41C38" w:rsidRPr="00073CB5">
        <w:rPr>
          <w:rFonts w:ascii="Arial" w:hAnsi="Arial" w:cs="Arial"/>
          <w:color w:val="auto"/>
          <w:lang w:val="el-GR"/>
        </w:rPr>
        <w:t xml:space="preserve"> θα πρέπει να περνά και από το όριο πρόκρισης για το πανελ</w:t>
      </w:r>
      <w:r w:rsidR="003F7762" w:rsidRPr="00073CB5">
        <w:rPr>
          <w:rFonts w:ascii="Arial" w:hAnsi="Arial" w:cs="Arial"/>
          <w:color w:val="auto"/>
          <w:lang w:val="el-GR"/>
        </w:rPr>
        <w:t>λήνιο πρωτάθλημα  Κ16</w:t>
      </w:r>
      <w:r w:rsidR="00A41C38" w:rsidRPr="00073CB5">
        <w:rPr>
          <w:rFonts w:ascii="Arial" w:hAnsi="Arial" w:cs="Arial"/>
          <w:color w:val="auto"/>
          <w:lang w:val="el-GR"/>
        </w:rPr>
        <w:t xml:space="preserve">. </w:t>
      </w:r>
    </w:p>
    <w:p w:rsidR="00FC56EA" w:rsidRPr="00073CB5" w:rsidRDefault="00FC56EA" w:rsidP="00A41C38">
      <w:pPr>
        <w:pStyle w:val="BasicParagraph"/>
        <w:jc w:val="both"/>
        <w:rPr>
          <w:rFonts w:ascii="Arial" w:hAnsi="Arial" w:cs="Arial"/>
          <w:color w:val="auto"/>
          <w:lang w:val="el-GR"/>
        </w:rPr>
      </w:pPr>
    </w:p>
    <w:p w:rsidR="00A41C38" w:rsidRPr="00073CB5" w:rsidRDefault="00A41C38" w:rsidP="00A41C38">
      <w:pPr>
        <w:pStyle w:val="BasicParagraph"/>
        <w:jc w:val="both"/>
        <w:rPr>
          <w:rFonts w:ascii="Arial" w:hAnsi="Arial" w:cs="Arial"/>
          <w:b/>
          <w:bCs/>
          <w:color w:val="auto"/>
          <w:lang w:val="el-GR"/>
        </w:rPr>
      </w:pPr>
      <w:r w:rsidRPr="00073CB5">
        <w:rPr>
          <w:rFonts w:ascii="Arial" w:hAnsi="Arial" w:cs="Arial"/>
          <w:b/>
          <w:bCs/>
          <w:color w:val="auto"/>
          <w:u w:val="single"/>
          <w:lang w:val="el-GR"/>
        </w:rPr>
        <w:t>Για τα σύνθετα αγωνίσματα</w:t>
      </w:r>
      <w:r w:rsidRPr="00073CB5">
        <w:rPr>
          <w:rFonts w:ascii="Arial" w:hAnsi="Arial" w:cs="Arial"/>
          <w:b/>
          <w:bCs/>
          <w:color w:val="auto"/>
          <w:lang w:val="el-GR"/>
        </w:rPr>
        <w:t>:</w:t>
      </w:r>
    </w:p>
    <w:p w:rsidR="00565A19" w:rsidRPr="00073CB5" w:rsidRDefault="00565A19" w:rsidP="00A41C38">
      <w:pPr>
        <w:pStyle w:val="BasicParagraph"/>
        <w:jc w:val="both"/>
        <w:rPr>
          <w:rFonts w:ascii="Arial" w:hAnsi="Arial" w:cs="Arial"/>
          <w:b/>
          <w:bCs/>
          <w:color w:val="auto"/>
          <w:sz w:val="16"/>
          <w:szCs w:val="16"/>
          <w:lang w:val="el-GR"/>
        </w:rPr>
      </w:pPr>
    </w:p>
    <w:p w:rsidR="00A41C38" w:rsidRPr="00073CB5" w:rsidRDefault="00565A19"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Τα αρχικά ύψη (ύψους, επί κοντώ) στα αγωνίσματα των συνθέτων θα καθορίζονται μετά από συνεννόηση του τεχνικού υπευθύνου – διευθυντή αγώνων, του εφόρου του αγωνίσματος και των αθλητών-τριών πού αγωνίζονται.</w:t>
      </w:r>
    </w:p>
    <w:p w:rsidR="00A41C38" w:rsidRPr="00073CB5" w:rsidRDefault="00A41C38" w:rsidP="00A41C38">
      <w:pPr>
        <w:pStyle w:val="BasicParagraph"/>
        <w:jc w:val="both"/>
        <w:rPr>
          <w:rFonts w:ascii="Arial" w:hAnsi="Arial" w:cs="Arial"/>
          <w:color w:val="auto"/>
          <w:lang w:val="el-GR"/>
        </w:rPr>
      </w:pPr>
    </w:p>
    <w:p w:rsidR="00A41C38" w:rsidRPr="00073CB5" w:rsidRDefault="00A41C38" w:rsidP="00565A19">
      <w:pPr>
        <w:pStyle w:val="BasicParagraph"/>
        <w:numPr>
          <w:ilvl w:val="0"/>
          <w:numId w:val="23"/>
        </w:numPr>
        <w:jc w:val="both"/>
        <w:rPr>
          <w:rFonts w:ascii="Arial" w:hAnsi="Arial" w:cs="Arial"/>
          <w:b/>
          <w:bCs/>
          <w:color w:val="auto"/>
          <w:u w:val="single"/>
          <w:lang w:val="el-GR"/>
        </w:rPr>
      </w:pPr>
      <w:r w:rsidRPr="00073CB5">
        <w:rPr>
          <w:rFonts w:ascii="Arial" w:hAnsi="Arial" w:cs="Arial"/>
          <w:b/>
          <w:bCs/>
          <w:color w:val="auto"/>
          <w:u w:val="single"/>
          <w:lang w:val="el-GR"/>
        </w:rPr>
        <w:lastRenderedPageBreak/>
        <w:t>ΥΠΟΧΡΕΩΣΕΙΣ ΤΩΝ Ε.Α.Σ. Σ.Ε.Γ.Α.Σ.</w:t>
      </w:r>
      <w:r w:rsidR="00565A19" w:rsidRPr="00073CB5">
        <w:rPr>
          <w:rFonts w:ascii="Arial" w:hAnsi="Arial" w:cs="Arial"/>
          <w:b/>
          <w:bCs/>
          <w:color w:val="auto"/>
          <w:u w:val="single"/>
          <w:lang w:val="el-GR"/>
        </w:rPr>
        <w:t>:</w:t>
      </w:r>
    </w:p>
    <w:p w:rsidR="004171DA" w:rsidRPr="00073CB5" w:rsidRDefault="004171DA" w:rsidP="00565A19">
      <w:pPr>
        <w:pStyle w:val="BasicParagraph"/>
        <w:ind w:left="720"/>
        <w:jc w:val="both"/>
        <w:rPr>
          <w:rFonts w:ascii="Arial" w:hAnsi="Arial" w:cs="Arial"/>
          <w:b/>
          <w:bCs/>
          <w:color w:val="auto"/>
          <w:sz w:val="8"/>
          <w:szCs w:val="8"/>
          <w:u w:val="single"/>
          <w:lang w:val="el-GR"/>
        </w:rPr>
      </w:pPr>
    </w:p>
    <w:p w:rsidR="00A41C38" w:rsidRPr="00073CB5" w:rsidRDefault="00565A19"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Μετά τη λήξη κάθε διασυλλογικού αγώνα, οι διοργανώτριες Ε.Α.Σ. είναι υποχρεωμένες να στέλνουν την ίδια μέρα τα αποτελέσματα (ως δελτίο τύπου) στο γραφείο τύπου του Σ.Ε.Γ.Α.Σ. και επιπλέον εντός πέντε (5) ημερών όλα τα παρακάτω:</w:t>
      </w:r>
    </w:p>
    <w:p w:rsidR="00A41C38" w:rsidRPr="00073CB5" w:rsidRDefault="00565A19"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α) Τα πρωτότυπα πινάκια των αγώνων (πλήρως συμπληρωμένα), τα δακτυλογραφημένα αποτελέσματα μαζί με τις βαθμολογίες, τον αναλυτικό οικονομικό απολογισμό των οργανωτικών εξόδων και των εξόδων μετακίνησης των σωματείων. </w:t>
      </w:r>
    </w:p>
    <w:p w:rsidR="00A41C38" w:rsidRPr="00073CB5" w:rsidRDefault="00565A19" w:rsidP="00A41C38">
      <w:pPr>
        <w:pStyle w:val="BasicParagraph"/>
        <w:jc w:val="both"/>
        <w:rPr>
          <w:rFonts w:ascii="Arial" w:hAnsi="Arial" w:cs="Arial"/>
          <w:b/>
          <w:bCs/>
          <w:color w:val="auto"/>
          <w:u w:val="single"/>
          <w:lang w:val="el-GR"/>
        </w:rPr>
      </w:pPr>
      <w:r w:rsidRPr="00073CB5">
        <w:rPr>
          <w:rFonts w:ascii="Arial" w:hAnsi="Arial" w:cs="Arial"/>
          <w:b/>
          <w:bCs/>
          <w:color w:val="auto"/>
          <w:lang w:val="el-GR"/>
        </w:rPr>
        <w:tab/>
      </w:r>
      <w:r w:rsidR="00A41C38" w:rsidRPr="00073CB5">
        <w:rPr>
          <w:rFonts w:ascii="Arial" w:hAnsi="Arial" w:cs="Arial"/>
          <w:b/>
          <w:bCs/>
          <w:color w:val="auto"/>
          <w:lang w:val="el-GR"/>
        </w:rPr>
        <w:t xml:space="preserve">β) </w:t>
      </w:r>
      <w:r w:rsidR="00A41C38" w:rsidRPr="00073CB5">
        <w:rPr>
          <w:rFonts w:ascii="Arial" w:hAnsi="Arial" w:cs="Arial"/>
          <w:b/>
          <w:bCs/>
          <w:color w:val="auto"/>
          <w:u w:val="single"/>
          <w:lang w:val="el-GR"/>
        </w:rPr>
        <w:t>Τα γραμμάτια είσπραξης των σωματείων στέλνονται στον Σ.Ε.Γ.Α.Σ. – Λογιστήριο, από την κάθε Ε.Α.Σ. στην οποία ανήκουν τα αντίστοιχα σωματεία, συνοδευόμενα από τα απαραίτητα αποδεικτικά στοιχεία.</w:t>
      </w:r>
    </w:p>
    <w:p w:rsidR="00A41C38" w:rsidRPr="00073CB5" w:rsidRDefault="00565A19"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γ) Τα στατιστικά στοιχεία των αγώνων</w:t>
      </w:r>
    </w:p>
    <w:p w:rsidR="00A41C38" w:rsidRPr="00073CB5" w:rsidRDefault="00565A19"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δ) Τις περιπτώσεις εκείνες, εάν υπάρχουν, που θα πρέπει σύμφωνα με τους κανονισμούς να επιβληθούν κυρώσεις.</w:t>
      </w:r>
    </w:p>
    <w:p w:rsidR="00A41C38" w:rsidRPr="00073CB5" w:rsidRDefault="00A41C38" w:rsidP="00A41C38">
      <w:pPr>
        <w:pStyle w:val="BasicParagraph"/>
        <w:jc w:val="both"/>
        <w:rPr>
          <w:rFonts w:ascii="Arial" w:hAnsi="Arial" w:cs="Arial"/>
          <w:color w:val="auto"/>
          <w:sz w:val="16"/>
          <w:szCs w:val="16"/>
          <w:lang w:val="el-GR"/>
        </w:rPr>
      </w:pPr>
    </w:p>
    <w:p w:rsidR="00A41C38" w:rsidRPr="00073CB5" w:rsidRDefault="00A41C38" w:rsidP="00565A19">
      <w:pPr>
        <w:pStyle w:val="BasicParagraph"/>
        <w:numPr>
          <w:ilvl w:val="0"/>
          <w:numId w:val="23"/>
        </w:numPr>
        <w:jc w:val="both"/>
        <w:rPr>
          <w:rFonts w:ascii="Arial" w:hAnsi="Arial" w:cs="Arial"/>
          <w:b/>
          <w:bCs/>
          <w:color w:val="auto"/>
          <w:u w:val="single"/>
          <w:lang w:val="el-GR"/>
        </w:rPr>
      </w:pPr>
      <w:r w:rsidRPr="00073CB5">
        <w:rPr>
          <w:rFonts w:ascii="Arial" w:hAnsi="Arial" w:cs="Arial"/>
          <w:b/>
          <w:bCs/>
          <w:color w:val="auto"/>
          <w:u w:val="single"/>
          <w:lang w:val="el-GR"/>
        </w:rPr>
        <w:t>ΕΠΑΘΛΑ</w:t>
      </w:r>
      <w:r w:rsidR="00565A19" w:rsidRPr="00073CB5">
        <w:rPr>
          <w:rFonts w:ascii="Arial" w:hAnsi="Arial" w:cs="Arial"/>
          <w:b/>
          <w:bCs/>
          <w:color w:val="auto"/>
          <w:u w:val="single"/>
          <w:lang w:val="el-GR"/>
        </w:rPr>
        <w:t>:</w:t>
      </w:r>
    </w:p>
    <w:p w:rsidR="00565A19" w:rsidRPr="00073CB5" w:rsidRDefault="00565A19" w:rsidP="00565A19">
      <w:pPr>
        <w:pStyle w:val="BasicParagraph"/>
        <w:ind w:left="720"/>
        <w:jc w:val="both"/>
        <w:rPr>
          <w:rFonts w:ascii="Arial" w:hAnsi="Arial" w:cs="Arial"/>
          <w:b/>
          <w:bCs/>
          <w:color w:val="auto"/>
          <w:sz w:val="16"/>
          <w:szCs w:val="16"/>
          <w:u w:val="single"/>
          <w:lang w:val="el-GR"/>
        </w:rPr>
      </w:pPr>
    </w:p>
    <w:p w:rsidR="00A41C38" w:rsidRPr="00073CB5" w:rsidRDefault="00565A19"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Στους τρεις πρώτους νικητές – τριες των ατομικών και ομαδικών αγωνισμάτων θα απονέμονται τα αντίστοιχα μετάλλια (χρυσό – αργυρό – χάλκινο) και διπλώματα.</w:t>
      </w:r>
    </w:p>
    <w:p w:rsidR="00A41C38" w:rsidRPr="00073CB5" w:rsidRDefault="00A41C38" w:rsidP="00A41C38">
      <w:pPr>
        <w:pStyle w:val="BasicParagraph"/>
        <w:jc w:val="both"/>
        <w:rPr>
          <w:rFonts w:ascii="Arial" w:hAnsi="Arial" w:cs="Arial"/>
          <w:color w:val="auto"/>
          <w:sz w:val="16"/>
          <w:szCs w:val="16"/>
          <w:lang w:val="el-GR"/>
        </w:rPr>
      </w:pPr>
    </w:p>
    <w:p w:rsidR="00A41C38" w:rsidRPr="00073CB5" w:rsidRDefault="00A41C38" w:rsidP="0089421C">
      <w:pPr>
        <w:pStyle w:val="BasicParagraph"/>
        <w:numPr>
          <w:ilvl w:val="0"/>
          <w:numId w:val="23"/>
        </w:numPr>
        <w:jc w:val="both"/>
        <w:rPr>
          <w:rFonts w:ascii="Arial" w:hAnsi="Arial" w:cs="Arial"/>
          <w:b/>
          <w:bCs/>
          <w:color w:val="auto"/>
          <w:u w:val="single"/>
          <w:lang w:val="el-GR"/>
        </w:rPr>
      </w:pPr>
      <w:r w:rsidRPr="00073CB5">
        <w:rPr>
          <w:rFonts w:ascii="Arial" w:hAnsi="Arial" w:cs="Arial"/>
          <w:b/>
          <w:bCs/>
          <w:color w:val="auto"/>
          <w:u w:val="single"/>
          <w:lang w:val="el-GR"/>
        </w:rPr>
        <w:t>ΑΞΙΟΛΟΓΗΣΗ</w:t>
      </w:r>
      <w:r w:rsidR="0089421C" w:rsidRPr="00073CB5">
        <w:rPr>
          <w:rFonts w:ascii="Arial" w:hAnsi="Arial" w:cs="Arial"/>
          <w:b/>
          <w:bCs/>
          <w:color w:val="auto"/>
          <w:u w:val="single"/>
          <w:lang w:val="el-GR"/>
        </w:rPr>
        <w:t>:</w:t>
      </w:r>
    </w:p>
    <w:p w:rsidR="0089421C" w:rsidRPr="00073CB5" w:rsidRDefault="0089421C" w:rsidP="0089421C">
      <w:pPr>
        <w:pStyle w:val="BasicParagraph"/>
        <w:ind w:left="720"/>
        <w:jc w:val="both"/>
        <w:rPr>
          <w:rFonts w:ascii="Arial" w:hAnsi="Arial" w:cs="Arial"/>
          <w:b/>
          <w:bCs/>
          <w:color w:val="auto"/>
          <w:sz w:val="8"/>
          <w:szCs w:val="8"/>
          <w:lang w:val="el-GR"/>
        </w:rPr>
      </w:pPr>
    </w:p>
    <w:p w:rsidR="00A41C38" w:rsidRPr="00073CB5" w:rsidRDefault="0089421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Η  συνολική βαθμολογία που συγκεντρώνουν τα σωματεία από τους διασυλλογικούς αγώνες κάθε κατηγορίας, υπολογίζεται για την ετήσια αξιολόγηση του σωματείου.</w:t>
      </w:r>
    </w:p>
    <w:p w:rsidR="00A41C38" w:rsidRPr="00073CB5" w:rsidRDefault="00A41C38" w:rsidP="00A41C38">
      <w:pPr>
        <w:pStyle w:val="BasicParagraph"/>
        <w:jc w:val="both"/>
        <w:rPr>
          <w:rFonts w:ascii="Arial" w:hAnsi="Arial" w:cs="Arial"/>
          <w:color w:val="auto"/>
          <w:lang w:val="el-GR"/>
        </w:rPr>
      </w:pPr>
    </w:p>
    <w:p w:rsidR="00A41C38" w:rsidRPr="00073CB5" w:rsidRDefault="00A41C38" w:rsidP="0089421C">
      <w:pPr>
        <w:pStyle w:val="BasicParagraph"/>
        <w:numPr>
          <w:ilvl w:val="0"/>
          <w:numId w:val="23"/>
        </w:numPr>
        <w:jc w:val="both"/>
        <w:rPr>
          <w:rFonts w:ascii="Arial" w:hAnsi="Arial" w:cs="Arial"/>
          <w:b/>
          <w:bCs/>
          <w:color w:val="auto"/>
          <w:u w:val="single"/>
          <w:lang w:val="el-GR"/>
        </w:rPr>
      </w:pPr>
      <w:r w:rsidRPr="00073CB5">
        <w:rPr>
          <w:rFonts w:ascii="Arial" w:hAnsi="Arial" w:cs="Arial"/>
          <w:b/>
          <w:bCs/>
          <w:color w:val="auto"/>
          <w:u w:val="single"/>
          <w:lang w:val="el-GR"/>
        </w:rPr>
        <w:t>ΟΙΚΟΝΟΜΙΚΑ</w:t>
      </w:r>
      <w:r w:rsidR="0089421C" w:rsidRPr="00073CB5">
        <w:rPr>
          <w:rFonts w:ascii="Arial" w:hAnsi="Arial" w:cs="Arial"/>
          <w:b/>
          <w:bCs/>
          <w:color w:val="auto"/>
          <w:u w:val="single"/>
          <w:lang w:val="el-GR"/>
        </w:rPr>
        <w:t>:</w:t>
      </w:r>
    </w:p>
    <w:p w:rsidR="0089421C" w:rsidRPr="00073CB5" w:rsidRDefault="0089421C" w:rsidP="0089421C">
      <w:pPr>
        <w:pStyle w:val="BasicParagraph"/>
        <w:ind w:left="720"/>
        <w:jc w:val="both"/>
        <w:rPr>
          <w:rFonts w:ascii="Arial" w:hAnsi="Arial" w:cs="Arial"/>
          <w:b/>
          <w:bCs/>
          <w:color w:val="auto"/>
          <w:sz w:val="8"/>
          <w:szCs w:val="8"/>
          <w:lang w:val="el-GR"/>
        </w:rPr>
      </w:pPr>
    </w:p>
    <w:p w:rsidR="00A41C38" w:rsidRPr="00073CB5" w:rsidRDefault="0089421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Έξοδα μετακίνησης στους διασυλ</w:t>
      </w:r>
      <w:r w:rsidR="00A21044" w:rsidRPr="00073CB5">
        <w:rPr>
          <w:rFonts w:ascii="Arial" w:hAnsi="Arial" w:cs="Arial"/>
          <w:color w:val="auto"/>
          <w:lang w:val="el-GR"/>
        </w:rPr>
        <w:t>λογικούς αγώνες 2020</w:t>
      </w:r>
      <w:r w:rsidR="00A41C38" w:rsidRPr="00073CB5">
        <w:rPr>
          <w:rFonts w:ascii="Arial" w:hAnsi="Arial" w:cs="Arial"/>
          <w:color w:val="auto"/>
          <w:lang w:val="el-GR"/>
        </w:rPr>
        <w:t xml:space="preserve"> θα δοθούν με την προϋπόθεση ότι θα υπάρξει το επόμενο χρονικό διάστημα επαρκής χρηματοδότηση του Σ.Ε.Γ.Α.Σ. από την πολιτεία. Σε περίπτωση που δοθούν από τον Σ.Ε.Γ.Α.Σ. έξοδα μετακίνησης, το πλαίσιο κάλυψης θα είναι σύμφωνα με τα παρακάτω:</w:t>
      </w:r>
    </w:p>
    <w:p w:rsidR="002F46C8" w:rsidRPr="00073CB5" w:rsidRDefault="002F46C8" w:rsidP="00A41C38">
      <w:pPr>
        <w:pStyle w:val="BasicParagraph"/>
        <w:jc w:val="both"/>
        <w:rPr>
          <w:rFonts w:ascii="Arial" w:hAnsi="Arial" w:cs="Arial"/>
          <w:color w:val="auto"/>
          <w:sz w:val="16"/>
          <w:szCs w:val="16"/>
          <w:lang w:val="el-GR"/>
        </w:rPr>
      </w:pPr>
    </w:p>
    <w:p w:rsidR="004171DA" w:rsidRPr="00073CB5" w:rsidRDefault="00A41C38" w:rsidP="00A41C38">
      <w:pPr>
        <w:pStyle w:val="BasicParagraph"/>
        <w:jc w:val="both"/>
        <w:rPr>
          <w:rFonts w:ascii="Arial" w:hAnsi="Arial" w:cs="Arial"/>
          <w:b/>
          <w:bCs/>
          <w:color w:val="auto"/>
          <w:u w:val="single"/>
          <w:lang w:val="el-GR"/>
        </w:rPr>
      </w:pPr>
      <w:r w:rsidRPr="00073CB5">
        <w:rPr>
          <w:rFonts w:ascii="Arial" w:hAnsi="Arial" w:cs="Arial"/>
          <w:b/>
          <w:bCs/>
          <w:color w:val="auto"/>
          <w:lang w:val="el-GR"/>
        </w:rPr>
        <w:t xml:space="preserve">Α) </w:t>
      </w:r>
      <w:r w:rsidRPr="00073CB5">
        <w:rPr>
          <w:rFonts w:ascii="Arial" w:hAnsi="Arial" w:cs="Arial"/>
          <w:b/>
          <w:bCs/>
          <w:color w:val="auto"/>
          <w:u w:val="single"/>
          <w:lang w:val="el-GR"/>
        </w:rPr>
        <w:t>ΗΠΕΙΡΩΤΙΚΗ ΕΛΛΑΔΑ</w:t>
      </w:r>
      <w:r w:rsidR="004171DA" w:rsidRPr="00073CB5">
        <w:rPr>
          <w:rFonts w:ascii="Arial" w:hAnsi="Arial" w:cs="Arial"/>
          <w:b/>
          <w:bCs/>
          <w:color w:val="auto"/>
          <w:u w:val="single"/>
          <w:lang w:val="el-GR"/>
        </w:rPr>
        <w:t>:</w:t>
      </w:r>
    </w:p>
    <w:p w:rsidR="004171DA" w:rsidRPr="00073CB5" w:rsidRDefault="004171DA" w:rsidP="00A41C38">
      <w:pPr>
        <w:pStyle w:val="BasicParagraph"/>
        <w:jc w:val="both"/>
        <w:rPr>
          <w:rFonts w:ascii="Arial" w:hAnsi="Arial" w:cs="Arial"/>
          <w:b/>
          <w:bCs/>
          <w:color w:val="auto"/>
          <w:sz w:val="8"/>
          <w:szCs w:val="8"/>
          <w:u w:val="single"/>
          <w:lang w:val="el-GR"/>
        </w:rPr>
      </w:pPr>
    </w:p>
    <w:p w:rsidR="00A41C38" w:rsidRPr="00073CB5" w:rsidRDefault="0089421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1) Για τα σωματεία που απέχουν μέχρι 60 χιλιόμετρα από τον τόπο διεξαγωγής των αγώνων ΔΕΝ θα δίνονται έξοδα μετακίνησης.</w:t>
      </w:r>
    </w:p>
    <w:p w:rsidR="00A41C38" w:rsidRPr="00073CB5" w:rsidRDefault="0089421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2) Για τα υπόλοιπα σωματεία και για τους αθλητές που κατετάγησαν στις θέσεις 1η – 3η και πέτυχαν τα όρια βαθμολόγησης – καταβολής εξόδων, θα καλύπτεται 100% ΜΟΝΟ Η ΜΕΤΑΚΙΝΗΣΗ (εισιτήριο λεωφορείου).</w:t>
      </w:r>
    </w:p>
    <w:p w:rsidR="00A41C38" w:rsidRPr="00073CB5" w:rsidRDefault="0089421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3) Επίσης θα καλύπτονται αντίστοιχα και σύμφωνα με όσα αναφέρονται παραπάνω στις παραγράφους 1 – 2, τα έξοδα μετακίνησης 100% (εισιτήριο λεωφορείου) ΕΝΟΣ συνοδού από κάθε σωματείο, με την προϋπόθεση ότι το σωματείο θα έχει έναν τουλάχιστον αθλητή – τρια στις θέσεις κατάταξης 1η – 3η  ενός αγωνίσματος (που φυσικά πέτυχε και τα όρια βαθμολόγησης – καταβολής εξόδων) και επιπλέον το σωματείο συμμετείχε στους αγώνες με 3 τουλάχιστον αθλητές – τριες συνολικά (εκτός από τους αγώνες συνθέτων αγωνισμάτων).</w:t>
      </w:r>
    </w:p>
    <w:p w:rsidR="00A41C38" w:rsidRPr="00073CB5" w:rsidRDefault="0089421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4) Ειδικά για τους διασυλλογικούς αγώ</w:t>
      </w:r>
      <w:r w:rsidR="00D90901" w:rsidRPr="00073CB5">
        <w:rPr>
          <w:rFonts w:ascii="Arial" w:hAnsi="Arial" w:cs="Arial"/>
          <w:color w:val="auto"/>
          <w:lang w:val="el-GR"/>
        </w:rPr>
        <w:t>νες Α/Γ</w:t>
      </w:r>
      <w:r w:rsidR="00A41C38" w:rsidRPr="00073CB5">
        <w:rPr>
          <w:rFonts w:ascii="Arial" w:hAnsi="Arial" w:cs="Arial"/>
          <w:color w:val="auto"/>
          <w:lang w:val="el-GR"/>
        </w:rPr>
        <w:t xml:space="preserve"> και μετά από απόφαση του Σ.Ε.Γ.Α.Σ. (για τους αθλητές και συνοδούς που αναφέρονται παραπάνω στις παραγράφους 2 και 3</w:t>
      </w:r>
      <w:r w:rsidR="00D90901" w:rsidRPr="00073CB5">
        <w:rPr>
          <w:rFonts w:ascii="Arial" w:hAnsi="Arial" w:cs="Arial"/>
          <w:color w:val="auto"/>
          <w:lang w:val="el-GR"/>
        </w:rPr>
        <w:t>)</w:t>
      </w:r>
      <w:r w:rsidR="00A41C38" w:rsidRPr="00073CB5">
        <w:rPr>
          <w:rFonts w:ascii="Arial" w:hAnsi="Arial" w:cs="Arial"/>
          <w:color w:val="auto"/>
          <w:lang w:val="el-GR"/>
        </w:rPr>
        <w:t>, μπορεί να καλύπτεται μία διανυκτέρευση και τα αντίστοιχα γεύματα.</w:t>
      </w:r>
    </w:p>
    <w:p w:rsidR="00A41C38" w:rsidRPr="00073CB5" w:rsidRDefault="00A41C38" w:rsidP="00A41C38">
      <w:pPr>
        <w:pStyle w:val="BasicParagraph"/>
        <w:jc w:val="both"/>
        <w:rPr>
          <w:rFonts w:ascii="Arial" w:hAnsi="Arial" w:cs="Arial"/>
          <w:b/>
          <w:bCs/>
          <w:color w:val="auto"/>
          <w:lang w:val="el-GR"/>
        </w:rPr>
      </w:pPr>
      <w:r w:rsidRPr="00073CB5">
        <w:rPr>
          <w:rFonts w:ascii="Arial" w:hAnsi="Arial" w:cs="Arial"/>
          <w:b/>
          <w:bCs/>
          <w:color w:val="auto"/>
          <w:lang w:val="el-GR"/>
        </w:rPr>
        <w:lastRenderedPageBreak/>
        <w:t xml:space="preserve">Β) </w:t>
      </w:r>
      <w:r w:rsidRPr="00073CB5">
        <w:rPr>
          <w:rFonts w:ascii="Arial" w:hAnsi="Arial" w:cs="Arial"/>
          <w:b/>
          <w:bCs/>
          <w:color w:val="auto"/>
          <w:u w:val="single"/>
          <w:lang w:val="el-GR"/>
        </w:rPr>
        <w:t>ΝΗΣΙΩΤΙΚΗ ΕΛΛΑΔΑ:</w:t>
      </w:r>
      <w:r w:rsidRPr="00073CB5">
        <w:rPr>
          <w:rFonts w:ascii="Arial" w:hAnsi="Arial" w:cs="Arial"/>
          <w:b/>
          <w:bCs/>
          <w:color w:val="auto"/>
          <w:lang w:val="el-GR"/>
        </w:rPr>
        <w:t xml:space="preserve"> </w:t>
      </w:r>
    </w:p>
    <w:p w:rsidR="0089421C" w:rsidRPr="00073CB5" w:rsidRDefault="0089421C" w:rsidP="00A41C38">
      <w:pPr>
        <w:pStyle w:val="BasicParagraph"/>
        <w:jc w:val="both"/>
        <w:rPr>
          <w:rFonts w:ascii="Arial" w:hAnsi="Arial" w:cs="Arial"/>
          <w:b/>
          <w:bCs/>
          <w:color w:val="auto"/>
          <w:sz w:val="16"/>
          <w:szCs w:val="16"/>
          <w:lang w:val="el-GR"/>
        </w:rPr>
      </w:pPr>
    </w:p>
    <w:p w:rsidR="00A41C38" w:rsidRPr="00073CB5" w:rsidRDefault="0089421C" w:rsidP="00A41C38">
      <w:pPr>
        <w:pStyle w:val="BasicParagraph"/>
        <w:jc w:val="both"/>
        <w:rPr>
          <w:rFonts w:ascii="Arial" w:hAnsi="Arial" w:cs="Arial"/>
          <w:color w:val="auto"/>
          <w:lang w:val="el-GR"/>
        </w:rPr>
      </w:pPr>
      <w:r w:rsidRPr="00073CB5">
        <w:rPr>
          <w:rFonts w:ascii="Arial" w:hAnsi="Arial" w:cs="Arial"/>
          <w:b/>
          <w:bCs/>
          <w:color w:val="auto"/>
          <w:lang w:val="el-GR"/>
        </w:rPr>
        <w:tab/>
      </w:r>
      <w:r w:rsidR="00A41C38" w:rsidRPr="00073CB5">
        <w:rPr>
          <w:rFonts w:ascii="Arial" w:hAnsi="Arial" w:cs="Arial"/>
          <w:b/>
          <w:bCs/>
          <w:color w:val="auto"/>
          <w:lang w:val="el-GR"/>
        </w:rPr>
        <w:t>Με την προϋπόθεση ότι υπάρχει ΑΚΤΟΠΛΟΪΚΗ ΜΕΤΑΚΙΝΗΣΗ. Σε διαφορετική περίπτωση ισχύει ότι και για την Ηπειρωτική Ελλάδα:</w:t>
      </w:r>
    </w:p>
    <w:p w:rsidR="00A41C38" w:rsidRPr="00073CB5" w:rsidRDefault="0089421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Για τους αθλητές – τριες που πέτυχαν τα όρια βαθμολόγησης – καταβολής εξόδων και κατετάγησαν στις θέσεις 1η – 3η, κάλυψη 100% των εξόδων σύμφωνα με τα παρακάτω:</w:t>
      </w:r>
    </w:p>
    <w:p w:rsidR="00A41C38" w:rsidRPr="00073CB5" w:rsidRDefault="0089421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1) Ακτοπλοϊκό εισιτήριο.</w:t>
      </w:r>
    </w:p>
    <w:p w:rsidR="00A41C38" w:rsidRPr="00073CB5" w:rsidRDefault="0089421C" w:rsidP="00A41C38">
      <w:pPr>
        <w:pStyle w:val="BasicParagraph"/>
        <w:jc w:val="both"/>
        <w:rPr>
          <w:rFonts w:ascii="Arial" w:hAnsi="Arial" w:cs="Arial"/>
          <w:b/>
          <w:bCs/>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2) Διατροφή (10 ευρώ το γεύμα) και διαμονή (20 ευρώ η διαμονή), </w:t>
      </w:r>
      <w:r w:rsidR="00A41C38" w:rsidRPr="00073CB5">
        <w:rPr>
          <w:rFonts w:ascii="Arial" w:hAnsi="Arial" w:cs="Arial"/>
          <w:b/>
          <w:bCs/>
          <w:color w:val="auto"/>
          <w:lang w:val="el-GR"/>
        </w:rPr>
        <w:t>ΜΟΝΟ στην περίπτωση που είναι απολύτως απαραίτητα λόγω των συνθηκών μετακίνησης και του προγράμματος των ακτοπλοϊκών δρομολογίων.</w:t>
      </w:r>
    </w:p>
    <w:p w:rsidR="00A41C38" w:rsidRPr="00073CB5" w:rsidRDefault="0089421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3) Για τους αθλητές – τριες που πέτυχαν τα όρια βαθμολόγησης – καταβολής εξόδων και κατετάγησαν στις θέσεις 4η – 6η, κάλυψη 50% των εξόδων, σύμφωνα με όσα αναφέρονται παραπάνω στις παραγράφους 1 - 2.</w:t>
      </w:r>
    </w:p>
    <w:p w:rsidR="00A41C38" w:rsidRPr="00073CB5" w:rsidRDefault="0089421C" w:rsidP="00CB4D93">
      <w:pPr>
        <w:pStyle w:val="BasicParagraph"/>
        <w:pBdr>
          <w:left w:val="single" w:sz="4" w:space="4" w:color="auto"/>
          <w:right w:val="single" w:sz="4" w:space="4" w:color="auto"/>
        </w:pBdr>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4) Επίσης θα καλύπτονται αντίστοιχα και σύμφωνα με όσα αναφέρονται παραπάνω στις παραγράφους 1 - 2, τα έξοδα μετακίνησης 100% ΕΝΟΣ συνοδού από κάθε σωματείο, με την προϋπόθεση ότι το σωματείο θα έχει έναν τουλάχιστον αθλητή – τρια στις θέσεις κατάταξης 1η – 3η ενός αγωνίσματος (που φυσικά πέτυχε και τα όρια βαθμολόγησης – καταβολής εξόδων)</w:t>
      </w:r>
      <w:r w:rsidR="00A976D8" w:rsidRPr="00073CB5">
        <w:rPr>
          <w:rFonts w:ascii="Arial" w:hAnsi="Arial" w:cs="Arial"/>
          <w:color w:val="auto"/>
          <w:lang w:val="el-GR"/>
        </w:rPr>
        <w:t>.</w:t>
      </w:r>
      <w:r w:rsidR="00A41C38" w:rsidRPr="00073CB5">
        <w:rPr>
          <w:rFonts w:ascii="Arial" w:hAnsi="Arial" w:cs="Arial"/>
          <w:color w:val="auto"/>
          <w:lang w:val="el-GR"/>
        </w:rPr>
        <w:t xml:space="preserve"> </w:t>
      </w:r>
    </w:p>
    <w:p w:rsidR="00A976D8" w:rsidRPr="00073CB5" w:rsidRDefault="00A976D8" w:rsidP="00A41C38">
      <w:pPr>
        <w:pStyle w:val="BasicParagraph"/>
        <w:jc w:val="both"/>
        <w:rPr>
          <w:rFonts w:ascii="Arial" w:hAnsi="Arial" w:cs="Arial"/>
          <w:color w:val="auto"/>
          <w:lang w:val="el-GR"/>
        </w:rPr>
      </w:pPr>
    </w:p>
    <w:p w:rsidR="00A41C38" w:rsidRPr="00073CB5" w:rsidRDefault="00A41C38" w:rsidP="0089421C">
      <w:pPr>
        <w:pStyle w:val="BasicParagraph"/>
        <w:numPr>
          <w:ilvl w:val="0"/>
          <w:numId w:val="23"/>
        </w:numPr>
        <w:jc w:val="both"/>
        <w:rPr>
          <w:rFonts w:ascii="Arial" w:hAnsi="Arial" w:cs="Arial"/>
          <w:b/>
          <w:bCs/>
          <w:color w:val="auto"/>
          <w:lang w:val="el-GR"/>
        </w:rPr>
      </w:pPr>
      <w:r w:rsidRPr="00073CB5">
        <w:rPr>
          <w:rFonts w:ascii="Arial" w:hAnsi="Arial" w:cs="Arial"/>
          <w:b/>
          <w:bCs/>
          <w:color w:val="auto"/>
          <w:u w:val="single"/>
          <w:lang w:val="el-GR"/>
        </w:rPr>
        <w:t>ΚΥΡΩΣΕΙΣ - ΑΡΝΗΤΙΚΗ ΒΑΘΜΟΛΟΓΙΑ</w:t>
      </w:r>
      <w:r w:rsidRPr="00073CB5">
        <w:rPr>
          <w:rFonts w:ascii="Arial" w:hAnsi="Arial" w:cs="Arial"/>
          <w:b/>
          <w:bCs/>
          <w:color w:val="auto"/>
          <w:lang w:val="el-GR"/>
        </w:rPr>
        <w:t>:</w:t>
      </w:r>
    </w:p>
    <w:p w:rsidR="0089421C" w:rsidRPr="00073CB5" w:rsidRDefault="0089421C" w:rsidP="0089421C">
      <w:pPr>
        <w:pStyle w:val="BasicParagraph"/>
        <w:ind w:left="720"/>
        <w:jc w:val="both"/>
        <w:rPr>
          <w:rFonts w:ascii="Arial" w:hAnsi="Arial" w:cs="Arial"/>
          <w:b/>
          <w:bCs/>
          <w:color w:val="auto"/>
          <w:sz w:val="16"/>
          <w:szCs w:val="16"/>
          <w:lang w:val="el-GR"/>
        </w:rPr>
      </w:pPr>
    </w:p>
    <w:p w:rsidR="00A41C38" w:rsidRPr="00073CB5" w:rsidRDefault="0089421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Η επιτροπή ελέγχου και σωστής διεξαγωγής των διασυλλογικών αγώνων αποτελείται από υπηρεσιακά μέλη της Επιτροπή</w:t>
      </w:r>
      <w:r w:rsidR="005A5C9E" w:rsidRPr="00073CB5">
        <w:rPr>
          <w:rFonts w:ascii="Arial" w:hAnsi="Arial" w:cs="Arial"/>
          <w:color w:val="auto"/>
          <w:lang w:val="el-GR"/>
        </w:rPr>
        <w:t>ς Αθλητικού Σχεδιασμού και της Στατιστικής Υ</w:t>
      </w:r>
      <w:r w:rsidR="00A41C38" w:rsidRPr="00073CB5">
        <w:rPr>
          <w:rFonts w:ascii="Arial" w:hAnsi="Arial" w:cs="Arial"/>
          <w:color w:val="auto"/>
          <w:lang w:val="el-GR"/>
        </w:rPr>
        <w:t>πηρεσίας, με πρόεδρο ένα μέλος του Δ.Σ. του Σ.Ε.Γ.Α.Σ.</w:t>
      </w:r>
    </w:p>
    <w:p w:rsidR="00A41C38" w:rsidRPr="00073CB5" w:rsidRDefault="0089421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Έτσι, εκτός των ακυρώσεων που μπορεί να γίνουν κατά τη διάρκεια των αγώνων για διαφόρους λόγους, (αντικανονική συμμετοχή, με βάση τη γενική ή την ειδική προκήρυξη ή τον γενικό κανονισμό οργάνωσης και διεξαγωγής πρωταθλημάτων και αγώνων), θα γίνεται έλεγχος και μετά το πέρας των αγώνων, από την αντίστοιχη επιτροπή.</w:t>
      </w:r>
    </w:p>
    <w:p w:rsidR="00A41C38" w:rsidRPr="00073CB5" w:rsidRDefault="00A41C38" w:rsidP="00A41C38">
      <w:pPr>
        <w:pStyle w:val="BasicParagraph"/>
        <w:jc w:val="both"/>
        <w:rPr>
          <w:rFonts w:ascii="Arial" w:hAnsi="Arial" w:cs="Arial"/>
          <w:color w:val="auto"/>
          <w:sz w:val="16"/>
          <w:szCs w:val="16"/>
          <w:lang w:val="el-GR"/>
        </w:rPr>
      </w:pPr>
    </w:p>
    <w:p w:rsidR="00A41C38" w:rsidRPr="00073CB5" w:rsidRDefault="0089421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Οι κυρώσεις που θα επιβάλλονται στους διασυλλογικούς αγώνες είναι:</w:t>
      </w:r>
    </w:p>
    <w:p w:rsidR="00A41C38" w:rsidRPr="00073CB5" w:rsidRDefault="00CB4D93"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α) Ο αθλητής – τρια τιμωρείται με έναν (1) χρόνο αποκλεισμό από όλες τις διοργανώσεις.</w:t>
      </w:r>
    </w:p>
    <w:p w:rsidR="00A41C38" w:rsidRPr="00073CB5" w:rsidRDefault="00CB4D93"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β) Ο σύλλογος του χάνει όλους τους βαθμούς, που κέρδισε ο αθλητής – τρια στο συγκεκριμένο διασυλλογικό, σε όλα τα αγωνίσματα που συμμετείχε. </w:t>
      </w:r>
    </w:p>
    <w:p w:rsidR="00A41C38" w:rsidRPr="00073CB5" w:rsidRDefault="00CB4D93"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γ) Στις σκυταλοδρομίες, χάνει  όλους τους βαθμούς του αγωνίσματος</w:t>
      </w:r>
    </w:p>
    <w:p w:rsidR="00A41C38" w:rsidRPr="00073CB5" w:rsidRDefault="00CB4D93"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δ) Ο σύλλογος του τιμωρείται επιπλέον και με αφαίρεση είκοσι βαθμών (-20), από το σύνολο των βαθμών των διασυλλογικών αγώνων.</w:t>
      </w:r>
    </w:p>
    <w:p w:rsidR="00A41C38" w:rsidRPr="00073CB5" w:rsidRDefault="00CB4D93"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ε) Ειδικά σε περίπτωση πλαστοπροσωπίας και παραποίησης στοιχείων με τα οποία δηλώνεται ο αθλητής - τρια, θα ισχύουν όσα αναφέρονται αντίστοιχα παραπάνω στις παραγράφους α, β και γ και επιπλέον θα αφαιρούνται εκατό βαθμοί (-100) για κάθε αντικανονική συμμετοχή, από το σύνολο των βαθμών των διασυλλογικών αγώνων που συγκέντρωσε το σωματείο την τρέχουσα αγωνιστική περίοδο.</w:t>
      </w:r>
    </w:p>
    <w:p w:rsidR="00A41C38" w:rsidRPr="00073CB5" w:rsidRDefault="00CB4D93"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στ) Σε περίπτωση συνολικής αποχώρησης ενός σωματείου από διασυλλογικούς αγώνες (μετά από έγγραφη δήλωσή του) το σωματείο θα τιμωρείται με αφαίρεση βαθμών και επιπλέον θα παραπέμπεται στη δικαστική επιτροπή του Σ.Ε.Γ.Α.Σ.</w:t>
      </w:r>
    </w:p>
    <w:p w:rsidR="002F46C8" w:rsidRPr="00073CB5" w:rsidRDefault="002F46C8" w:rsidP="00A41C38">
      <w:pPr>
        <w:pStyle w:val="BasicParagraph"/>
        <w:jc w:val="both"/>
        <w:rPr>
          <w:rFonts w:ascii="Arial" w:hAnsi="Arial" w:cs="Arial"/>
          <w:color w:val="auto"/>
          <w:lang w:val="el-GR"/>
        </w:rPr>
      </w:pPr>
    </w:p>
    <w:p w:rsidR="00A41C38" w:rsidRPr="00073CB5" w:rsidRDefault="00A41C38" w:rsidP="00A41C38">
      <w:pPr>
        <w:pStyle w:val="BasicParagraph"/>
        <w:jc w:val="both"/>
        <w:rPr>
          <w:rFonts w:ascii="Arial" w:hAnsi="Arial" w:cs="Arial"/>
          <w:color w:val="auto"/>
          <w:lang w:val="el-GR"/>
        </w:rPr>
      </w:pPr>
    </w:p>
    <w:p w:rsidR="00A41C38" w:rsidRPr="00073CB5" w:rsidRDefault="002F46C8" w:rsidP="00A41C38">
      <w:pPr>
        <w:pStyle w:val="BasicParagraph"/>
        <w:jc w:val="both"/>
        <w:rPr>
          <w:rFonts w:ascii="Arial" w:hAnsi="Arial" w:cs="Arial"/>
          <w:b/>
          <w:bCs/>
          <w:color w:val="auto"/>
          <w:u w:val="single"/>
          <w:lang w:val="el-GR"/>
        </w:rPr>
      </w:pPr>
      <w:r w:rsidRPr="00073CB5">
        <w:rPr>
          <w:rFonts w:ascii="Arial" w:hAnsi="Arial" w:cs="Arial"/>
          <w:b/>
          <w:bCs/>
          <w:color w:val="auto"/>
          <w:lang w:val="el-GR"/>
        </w:rPr>
        <w:lastRenderedPageBreak/>
        <w:t xml:space="preserve">            </w:t>
      </w:r>
      <w:r w:rsidR="00A41C38" w:rsidRPr="00073CB5">
        <w:rPr>
          <w:rFonts w:ascii="Arial" w:hAnsi="Arial" w:cs="Arial"/>
          <w:b/>
          <w:bCs/>
          <w:color w:val="auto"/>
          <w:u w:val="single"/>
          <w:lang w:val="el-GR"/>
        </w:rPr>
        <w:t>ΚΕΦΑΛΑΙΟ ΣΤ΄ (ΚΕΝΤΡΙΚΕΣ ΔΙΑΤΑΞΕΙΣ ΠΑΝΕΛΛΗΝΙΩΝ ΠΡΩΤΑΘΛΗΜΑΤΩΝ)</w:t>
      </w:r>
    </w:p>
    <w:p w:rsidR="00A41C38" w:rsidRPr="00073CB5" w:rsidRDefault="00A41C38" w:rsidP="00A41C38">
      <w:pPr>
        <w:pStyle w:val="BasicParagraph"/>
        <w:jc w:val="both"/>
        <w:rPr>
          <w:rFonts w:ascii="Arial" w:hAnsi="Arial" w:cs="Arial"/>
          <w:color w:val="auto"/>
          <w:lang w:val="el-GR"/>
        </w:rPr>
      </w:pPr>
    </w:p>
    <w:p w:rsidR="00A41C38" w:rsidRPr="00073CB5" w:rsidRDefault="00A41C38" w:rsidP="0089421C">
      <w:pPr>
        <w:pStyle w:val="BasicParagraph"/>
        <w:numPr>
          <w:ilvl w:val="0"/>
          <w:numId w:val="24"/>
        </w:numPr>
        <w:jc w:val="both"/>
        <w:rPr>
          <w:rFonts w:ascii="Arial" w:hAnsi="Arial" w:cs="Arial"/>
          <w:b/>
          <w:bCs/>
          <w:color w:val="auto"/>
          <w:u w:val="single"/>
          <w:lang w:val="el-GR"/>
        </w:rPr>
      </w:pPr>
      <w:r w:rsidRPr="00073CB5">
        <w:rPr>
          <w:rFonts w:ascii="Arial" w:hAnsi="Arial" w:cs="Arial"/>
          <w:b/>
          <w:bCs/>
          <w:color w:val="auto"/>
          <w:u w:val="single"/>
          <w:lang w:val="el-GR"/>
        </w:rPr>
        <w:t>ΓΕΝΙΚΑ</w:t>
      </w:r>
      <w:r w:rsidR="0089421C" w:rsidRPr="00073CB5">
        <w:rPr>
          <w:rFonts w:ascii="Arial" w:hAnsi="Arial" w:cs="Arial"/>
          <w:b/>
          <w:bCs/>
          <w:color w:val="auto"/>
          <w:u w:val="single"/>
          <w:lang w:val="el-GR"/>
        </w:rPr>
        <w:t>:</w:t>
      </w:r>
    </w:p>
    <w:p w:rsidR="0089421C" w:rsidRPr="00073CB5" w:rsidRDefault="0089421C" w:rsidP="0089421C">
      <w:pPr>
        <w:pStyle w:val="BasicParagraph"/>
        <w:ind w:left="720"/>
        <w:jc w:val="both"/>
        <w:rPr>
          <w:rFonts w:ascii="Arial" w:hAnsi="Arial" w:cs="Arial"/>
          <w:b/>
          <w:bCs/>
          <w:color w:val="auto"/>
          <w:sz w:val="8"/>
          <w:szCs w:val="8"/>
          <w:u w:val="single"/>
          <w:lang w:val="el-GR"/>
        </w:rPr>
      </w:pPr>
    </w:p>
    <w:p w:rsidR="00A41C38" w:rsidRPr="00073CB5" w:rsidRDefault="0089421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Τα πανελλήνια πρωταθλήματα θα διεξάγονται με την ευθύνη του Σ.Ε.Γ.Α.Σ. και με τη μέριμνα της Ε.Α.Σ. στην οποία ανατέθηκε η διοργάνωσή τους. </w:t>
      </w:r>
    </w:p>
    <w:p w:rsidR="00A41C38" w:rsidRPr="00073CB5" w:rsidRDefault="0089421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Μετέχουν όλα τα σωματεία του Σ.Ε.Γ.Α.Σ., εφ’ όσον έχουν αθλητές – τριες που δικαιούνται συμμετοχής, σύμφωνα με όσα ορίζονται από την ειδική προκήρυξη του κάθε πρωταθλήματος. </w:t>
      </w:r>
    </w:p>
    <w:p w:rsidR="00A41C38" w:rsidRPr="00073CB5" w:rsidRDefault="005A5C9E" w:rsidP="00A41C38">
      <w:pPr>
        <w:pStyle w:val="BasicParagraph"/>
        <w:jc w:val="both"/>
        <w:rPr>
          <w:rFonts w:ascii="Arial" w:hAnsi="Arial" w:cs="Arial"/>
          <w:color w:val="auto"/>
          <w:u w:val="single"/>
          <w:lang w:val="el-GR"/>
        </w:rPr>
      </w:pPr>
      <w:r w:rsidRPr="00073CB5">
        <w:rPr>
          <w:rFonts w:ascii="Arial" w:hAnsi="Arial" w:cs="Arial"/>
          <w:color w:val="auto"/>
          <w:lang w:val="el-GR"/>
        </w:rPr>
        <w:tab/>
      </w:r>
      <w:r w:rsidR="00A41C38" w:rsidRPr="00073CB5">
        <w:rPr>
          <w:rFonts w:ascii="Arial" w:hAnsi="Arial" w:cs="Arial"/>
          <w:color w:val="auto"/>
          <w:u w:val="single"/>
          <w:lang w:val="el-GR"/>
        </w:rPr>
        <w:t>Τα πανελλήνια πρωταθλήματα είναι τα παρακάτω:</w:t>
      </w:r>
    </w:p>
    <w:p w:rsidR="0089421C" w:rsidRPr="00073CB5" w:rsidRDefault="0089421C" w:rsidP="00A41C38">
      <w:pPr>
        <w:pStyle w:val="BasicParagraph"/>
        <w:jc w:val="both"/>
        <w:rPr>
          <w:rFonts w:ascii="Arial" w:hAnsi="Arial" w:cs="Arial"/>
          <w:color w:val="auto"/>
          <w:sz w:val="8"/>
          <w:szCs w:val="8"/>
          <w:lang w:val="el-GR"/>
        </w:rPr>
      </w:pP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 ΑΝΔΡΩΝ – ΓΥΝΑΙΚΩΝ</w:t>
      </w:r>
    </w:p>
    <w:p w:rsidR="00A41C38" w:rsidRPr="00073CB5" w:rsidRDefault="00356C2A" w:rsidP="00A41C38">
      <w:pPr>
        <w:pStyle w:val="BasicParagraph"/>
        <w:jc w:val="both"/>
        <w:rPr>
          <w:rFonts w:ascii="Arial" w:hAnsi="Arial" w:cs="Arial"/>
          <w:color w:val="auto"/>
          <w:lang w:val="el-GR"/>
        </w:rPr>
      </w:pPr>
      <w:r w:rsidRPr="00073CB5">
        <w:rPr>
          <w:rFonts w:ascii="Arial" w:hAnsi="Arial" w:cs="Arial"/>
          <w:color w:val="auto"/>
          <w:lang w:val="el-GR"/>
        </w:rPr>
        <w:t>• Κ23 (</w:t>
      </w:r>
      <w:r w:rsidR="00A41C38" w:rsidRPr="00073CB5">
        <w:rPr>
          <w:rFonts w:ascii="Arial" w:hAnsi="Arial" w:cs="Arial"/>
          <w:color w:val="auto"/>
          <w:lang w:val="el-GR"/>
        </w:rPr>
        <w:t xml:space="preserve">ΑΝΔΡΩΝ - ΓΥΝΑΙΚΩΝ) </w:t>
      </w:r>
    </w:p>
    <w:p w:rsidR="00A41C38" w:rsidRPr="00073CB5" w:rsidRDefault="00356C2A" w:rsidP="00A41C38">
      <w:pPr>
        <w:pStyle w:val="BasicParagraph"/>
        <w:jc w:val="both"/>
        <w:rPr>
          <w:rFonts w:ascii="Arial" w:hAnsi="Arial" w:cs="Arial"/>
          <w:color w:val="auto"/>
          <w:lang w:val="el-GR"/>
        </w:rPr>
      </w:pPr>
      <w:r w:rsidRPr="00073CB5">
        <w:rPr>
          <w:rFonts w:ascii="Arial" w:hAnsi="Arial" w:cs="Arial"/>
          <w:color w:val="auto"/>
          <w:lang w:val="el-GR"/>
        </w:rPr>
        <w:t>• Κ20 (ΑΝΔΡΩΝ - ΓΥΝΑΙΚΩΝ)</w:t>
      </w:r>
    </w:p>
    <w:p w:rsidR="00A41C38" w:rsidRPr="00073CB5" w:rsidRDefault="00356C2A" w:rsidP="00A41C38">
      <w:pPr>
        <w:pStyle w:val="BasicParagraph"/>
        <w:jc w:val="both"/>
        <w:rPr>
          <w:rFonts w:ascii="Arial" w:hAnsi="Arial" w:cs="Arial"/>
          <w:color w:val="auto"/>
          <w:lang w:val="el-GR"/>
        </w:rPr>
      </w:pPr>
      <w:r w:rsidRPr="00073CB5">
        <w:rPr>
          <w:rFonts w:ascii="Arial" w:hAnsi="Arial" w:cs="Arial"/>
          <w:color w:val="auto"/>
          <w:lang w:val="el-GR"/>
        </w:rPr>
        <w:t>• Κ18 (ΑΝΔΡΩΝ - ΓΥΝΑΙΚΩΝ)</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 Κ1</w:t>
      </w:r>
      <w:r w:rsidR="00356C2A" w:rsidRPr="00073CB5">
        <w:rPr>
          <w:rFonts w:ascii="Arial" w:hAnsi="Arial" w:cs="Arial"/>
          <w:color w:val="auto"/>
          <w:lang w:val="el-GR"/>
        </w:rPr>
        <w:t>6 (ΑΓΟΡΙΩΝ - ΚΟΡΙΤΣΙΩΝ</w:t>
      </w:r>
      <w:r w:rsidRPr="00073CB5">
        <w:rPr>
          <w:rFonts w:ascii="Arial" w:hAnsi="Arial" w:cs="Arial"/>
          <w:color w:val="auto"/>
          <w:lang w:val="el-GR"/>
        </w:rPr>
        <w:t>)</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 xml:space="preserve">• </w:t>
      </w:r>
      <w:r w:rsidR="00356C2A" w:rsidRPr="00073CB5">
        <w:rPr>
          <w:rFonts w:ascii="Arial" w:hAnsi="Arial" w:cs="Arial"/>
          <w:color w:val="auto"/>
          <w:lang w:val="el-GR"/>
        </w:rPr>
        <w:t xml:space="preserve">ΔΡΟΜΟΥ ΣΕ ΑΝΩΜΑΛΟ ΕΔΑΦΟΣ </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 ΚΛΕΙΣΤΟΥ ΣΤΙΒΟΥ ΑΝΔΡΩΝ – ΓΥΝΑΙΚΩΝ</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 ΟΡΕΙΝΟΥ ΔΡΟΜΟΥ - ΒΟΥΝΟΥ</w:t>
      </w:r>
    </w:p>
    <w:p w:rsidR="00A41C38" w:rsidRPr="00073CB5" w:rsidRDefault="00A41C38" w:rsidP="00A41C38">
      <w:pPr>
        <w:pStyle w:val="BasicParagraph"/>
        <w:jc w:val="both"/>
        <w:rPr>
          <w:rFonts w:ascii="Arial" w:hAnsi="Arial" w:cs="Arial"/>
          <w:color w:val="auto"/>
          <w:lang w:val="el-GR"/>
        </w:rPr>
      </w:pPr>
    </w:p>
    <w:p w:rsidR="00A41C38" w:rsidRPr="00073CB5" w:rsidRDefault="00A41C38" w:rsidP="0089421C">
      <w:pPr>
        <w:pStyle w:val="BasicParagraph"/>
        <w:numPr>
          <w:ilvl w:val="0"/>
          <w:numId w:val="24"/>
        </w:numPr>
        <w:jc w:val="both"/>
        <w:rPr>
          <w:rFonts w:ascii="Arial" w:hAnsi="Arial" w:cs="Arial"/>
          <w:b/>
          <w:bCs/>
          <w:color w:val="auto"/>
          <w:u w:val="single"/>
          <w:lang w:val="el-GR"/>
        </w:rPr>
      </w:pPr>
      <w:r w:rsidRPr="00073CB5">
        <w:rPr>
          <w:rFonts w:ascii="Arial" w:hAnsi="Arial" w:cs="Arial"/>
          <w:b/>
          <w:bCs/>
          <w:color w:val="auto"/>
          <w:u w:val="single"/>
          <w:lang w:val="el-GR"/>
        </w:rPr>
        <w:t>ΟΡΙΑ ΠΑΝΕΛΛΗΝΙΩΝ ΠΡΩΤΑΘΛΗΜΑΤΩΝ</w:t>
      </w:r>
      <w:r w:rsidR="0089421C" w:rsidRPr="00073CB5">
        <w:rPr>
          <w:rFonts w:ascii="Arial" w:hAnsi="Arial" w:cs="Arial"/>
          <w:b/>
          <w:bCs/>
          <w:color w:val="auto"/>
          <w:u w:val="single"/>
          <w:lang w:val="el-GR"/>
        </w:rPr>
        <w:t>:</w:t>
      </w:r>
    </w:p>
    <w:p w:rsidR="0089421C" w:rsidRPr="00073CB5" w:rsidRDefault="0089421C" w:rsidP="0089421C">
      <w:pPr>
        <w:pStyle w:val="BasicParagraph"/>
        <w:ind w:left="720"/>
        <w:jc w:val="both"/>
        <w:rPr>
          <w:rFonts w:ascii="Arial" w:hAnsi="Arial" w:cs="Arial"/>
          <w:b/>
          <w:bCs/>
          <w:color w:val="auto"/>
          <w:sz w:val="8"/>
          <w:szCs w:val="8"/>
          <w:u w:val="single"/>
          <w:lang w:val="el-GR"/>
        </w:rPr>
      </w:pPr>
    </w:p>
    <w:p w:rsidR="00A41C38" w:rsidRPr="00073CB5" w:rsidRDefault="0089421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Θα ισχύουν όρια βαθμολόγησης – αξιολόγησης και καταβολής εξόδων, τα οποία θα πρέπει να επιτύχουν οι αθλητές και οι αθλήτριες των αντιστοίχων κατηγοριών, για να βαθμολογηθούν – αξιολογηθούν και να τους καταβληθούν τα έξοδα μετακίνησης, σύμφωνα με το αντίστοιχο πλαίσιο κάλυψης των εξόδων.</w:t>
      </w:r>
    </w:p>
    <w:p w:rsidR="00A41C38" w:rsidRPr="00073CB5" w:rsidRDefault="00A41C38" w:rsidP="00A41C38">
      <w:pPr>
        <w:pStyle w:val="BasicParagraph"/>
        <w:jc w:val="both"/>
        <w:rPr>
          <w:rFonts w:ascii="Arial" w:hAnsi="Arial" w:cs="Arial"/>
          <w:color w:val="auto"/>
          <w:lang w:val="el-GR"/>
        </w:rPr>
      </w:pPr>
    </w:p>
    <w:p w:rsidR="00A41C38" w:rsidRPr="00073CB5" w:rsidRDefault="00A41C38" w:rsidP="0089421C">
      <w:pPr>
        <w:pStyle w:val="BasicParagraph"/>
        <w:numPr>
          <w:ilvl w:val="0"/>
          <w:numId w:val="24"/>
        </w:numPr>
        <w:jc w:val="both"/>
        <w:rPr>
          <w:rFonts w:ascii="Arial" w:hAnsi="Arial" w:cs="Arial"/>
          <w:b/>
          <w:bCs/>
          <w:color w:val="auto"/>
          <w:u w:val="single"/>
          <w:lang w:val="el-GR"/>
        </w:rPr>
      </w:pPr>
      <w:r w:rsidRPr="00073CB5">
        <w:rPr>
          <w:rFonts w:ascii="Arial" w:hAnsi="Arial" w:cs="Arial"/>
          <w:b/>
          <w:bCs/>
          <w:color w:val="auto"/>
          <w:u w:val="single"/>
          <w:lang w:val="el-GR"/>
        </w:rPr>
        <w:t>ΣΥΜΜΕΤΟΧΗ ΑΝΑΛΟΓΑ ΜΕ ΤΗΝ ΗΛΙΚΙΑ:</w:t>
      </w:r>
    </w:p>
    <w:p w:rsidR="0089421C" w:rsidRPr="00073CB5" w:rsidRDefault="0089421C" w:rsidP="0089421C">
      <w:pPr>
        <w:pStyle w:val="BasicParagraph"/>
        <w:ind w:left="720"/>
        <w:jc w:val="both"/>
        <w:rPr>
          <w:rFonts w:ascii="Arial" w:hAnsi="Arial" w:cs="Arial"/>
          <w:b/>
          <w:bCs/>
          <w:color w:val="auto"/>
          <w:sz w:val="8"/>
          <w:szCs w:val="8"/>
          <w:u w:val="single"/>
          <w:lang w:val="el-GR"/>
        </w:rPr>
      </w:pPr>
    </w:p>
    <w:p w:rsidR="00A41C38" w:rsidRPr="00073CB5" w:rsidRDefault="0089421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Στα πανελλήνια πρωταθλήματα οι αθλητές-τριες των διαφόρων κατηγοριών, έχουν δικαίωμα να δηλωθούν και να συμμετέχουν στα αντίστοιχα πρωταθλήματα σύμφωνα με  τον παρακάτω πίνακα:</w:t>
      </w:r>
    </w:p>
    <w:p w:rsidR="00A41C38" w:rsidRPr="00073CB5" w:rsidRDefault="002F46C8" w:rsidP="00A41C38">
      <w:pPr>
        <w:pStyle w:val="BasicParagraph"/>
        <w:jc w:val="both"/>
        <w:rPr>
          <w:rFonts w:ascii="Arial" w:hAnsi="Arial" w:cs="Arial"/>
          <w:color w:val="auto"/>
          <w:u w:val="single"/>
          <w:lang w:val="el-GR"/>
        </w:rPr>
      </w:pPr>
      <w:r w:rsidRPr="00073CB5">
        <w:rPr>
          <w:rFonts w:ascii="Arial" w:hAnsi="Arial" w:cs="Arial"/>
          <w:color w:val="auto"/>
          <w:lang w:val="el-GR"/>
        </w:rPr>
        <w:t xml:space="preserve">                             </w:t>
      </w:r>
      <w:r w:rsidR="00A41C38" w:rsidRPr="00073CB5">
        <w:rPr>
          <w:rFonts w:ascii="Arial" w:hAnsi="Arial" w:cs="Arial"/>
          <w:b/>
          <w:color w:val="auto"/>
          <w:u w:val="single"/>
          <w:lang w:val="el-GR"/>
        </w:rPr>
        <w:t>ΠΑΝΕΛΛΗΝΙΑ ΠΡΩΤΑΘΛΗΜΑΤΑ</w:t>
      </w:r>
      <w:r w:rsidR="00A41C38" w:rsidRPr="00073CB5">
        <w:rPr>
          <w:rFonts w:ascii="Arial" w:hAnsi="Arial" w:cs="Arial"/>
          <w:color w:val="auto"/>
          <w:u w:val="single"/>
          <w:lang w:val="el-GR"/>
        </w:rPr>
        <w:t>:</w:t>
      </w:r>
    </w:p>
    <w:p w:rsidR="0089421C" w:rsidRPr="00073CB5" w:rsidRDefault="0089421C" w:rsidP="00A41C38">
      <w:pPr>
        <w:pStyle w:val="BasicParagraph"/>
        <w:jc w:val="both"/>
        <w:rPr>
          <w:rFonts w:ascii="Arial" w:hAnsi="Arial" w:cs="Arial"/>
          <w:color w:val="auto"/>
          <w:sz w:val="8"/>
          <w:szCs w:val="8"/>
          <w:lang w:val="el-GR"/>
        </w:rPr>
      </w:pPr>
    </w:p>
    <w:tbl>
      <w:tblPr>
        <w:tblW w:w="0" w:type="auto"/>
        <w:tblInd w:w="-10" w:type="dxa"/>
        <w:tblLayout w:type="fixed"/>
        <w:tblCellMar>
          <w:left w:w="0" w:type="dxa"/>
          <w:right w:w="0" w:type="dxa"/>
        </w:tblCellMar>
        <w:tblLook w:val="0000" w:firstRow="0" w:lastRow="0" w:firstColumn="0" w:lastColumn="0" w:noHBand="0" w:noVBand="0"/>
      </w:tblPr>
      <w:tblGrid>
        <w:gridCol w:w="1933"/>
        <w:gridCol w:w="851"/>
        <w:gridCol w:w="1175"/>
        <w:gridCol w:w="1319"/>
        <w:gridCol w:w="1320"/>
        <w:gridCol w:w="1320"/>
      </w:tblGrid>
      <w:tr w:rsidR="00073CB5" w:rsidRPr="00073CB5" w:rsidTr="00F67BF5">
        <w:trPr>
          <w:trHeight w:val="60"/>
        </w:trPr>
        <w:tc>
          <w:tcPr>
            <w:tcW w:w="1933" w:type="dxa"/>
            <w:tcBorders>
              <w:top w:val="single" w:sz="12" w:space="0" w:color="auto"/>
              <w:left w:val="single" w:sz="12" w:space="0" w:color="auto"/>
              <w:bottom w:val="double" w:sz="4" w:space="0" w:color="auto"/>
              <w:right w:val="double" w:sz="4" w:space="0" w:color="auto"/>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color w:val="auto"/>
              </w:rPr>
            </w:pPr>
            <w:r w:rsidRPr="00073CB5">
              <w:rPr>
                <w:rFonts w:ascii="Arial" w:hAnsi="Arial" w:cs="Arial"/>
                <w:color w:val="auto"/>
              </w:rPr>
              <w:t>ΚΑΤΗΓΟΡΙΑ</w:t>
            </w:r>
          </w:p>
        </w:tc>
        <w:tc>
          <w:tcPr>
            <w:tcW w:w="851" w:type="dxa"/>
            <w:tcBorders>
              <w:top w:val="single" w:sz="12" w:space="0" w:color="auto"/>
              <w:left w:val="double" w:sz="4" w:space="0" w:color="auto"/>
              <w:bottom w:val="double" w:sz="4" w:space="0" w:color="auto"/>
              <w:right w:val="single" w:sz="8" w:space="0" w:color="000000"/>
            </w:tcBorders>
            <w:shd w:val="solid" w:color="FFFFFF" w:fill="auto"/>
            <w:tcMar>
              <w:top w:w="80" w:type="dxa"/>
              <w:left w:w="80" w:type="dxa"/>
              <w:bottom w:w="80" w:type="dxa"/>
              <w:right w:w="80" w:type="dxa"/>
            </w:tcMar>
          </w:tcPr>
          <w:p w:rsidR="00A41C38" w:rsidRPr="00073CB5" w:rsidRDefault="00A41C38" w:rsidP="005A7883">
            <w:pPr>
              <w:pStyle w:val="BasicParagraph"/>
              <w:jc w:val="center"/>
              <w:rPr>
                <w:rFonts w:ascii="Arial" w:hAnsi="Arial" w:cs="Arial"/>
                <w:color w:val="auto"/>
              </w:rPr>
            </w:pPr>
            <w:r w:rsidRPr="00073CB5">
              <w:rPr>
                <w:rFonts w:ascii="Arial" w:hAnsi="Arial" w:cs="Arial"/>
                <w:color w:val="auto"/>
              </w:rPr>
              <w:t xml:space="preserve">Κ16 </w:t>
            </w:r>
          </w:p>
        </w:tc>
        <w:tc>
          <w:tcPr>
            <w:tcW w:w="1175" w:type="dxa"/>
            <w:tcBorders>
              <w:top w:val="single" w:sz="12" w:space="0" w:color="auto"/>
              <w:left w:val="single" w:sz="8" w:space="0" w:color="000000"/>
              <w:bottom w:val="double" w:sz="4" w:space="0" w:color="auto"/>
              <w:right w:val="single" w:sz="8" w:space="0" w:color="000000"/>
            </w:tcBorders>
            <w:shd w:val="solid" w:color="FFFFFF" w:fill="auto"/>
            <w:tcMar>
              <w:top w:w="80" w:type="dxa"/>
              <w:left w:w="80" w:type="dxa"/>
              <w:bottom w:w="80" w:type="dxa"/>
              <w:right w:w="80" w:type="dxa"/>
            </w:tcMar>
          </w:tcPr>
          <w:p w:rsidR="00A41C38" w:rsidRPr="00073CB5" w:rsidRDefault="005A7883">
            <w:pPr>
              <w:pStyle w:val="BasicParagraph"/>
              <w:jc w:val="center"/>
              <w:rPr>
                <w:rFonts w:ascii="Arial" w:hAnsi="Arial" w:cs="Arial"/>
                <w:color w:val="auto"/>
                <w:lang w:val="el-GR"/>
              </w:rPr>
            </w:pPr>
            <w:r w:rsidRPr="00073CB5">
              <w:rPr>
                <w:rFonts w:ascii="Arial" w:hAnsi="Arial" w:cs="Arial"/>
                <w:color w:val="auto"/>
              </w:rPr>
              <w:t xml:space="preserve">Κ18 </w:t>
            </w:r>
          </w:p>
        </w:tc>
        <w:tc>
          <w:tcPr>
            <w:tcW w:w="1319" w:type="dxa"/>
            <w:tcBorders>
              <w:top w:val="single" w:sz="12" w:space="0" w:color="auto"/>
              <w:left w:val="single" w:sz="8" w:space="0" w:color="000000"/>
              <w:bottom w:val="double" w:sz="4" w:space="0" w:color="auto"/>
              <w:right w:val="single" w:sz="8" w:space="0" w:color="000000"/>
            </w:tcBorders>
            <w:shd w:val="solid" w:color="FFFFFF" w:fill="auto"/>
            <w:tcMar>
              <w:top w:w="80" w:type="dxa"/>
              <w:left w:w="80" w:type="dxa"/>
              <w:bottom w:w="80" w:type="dxa"/>
              <w:right w:w="80" w:type="dxa"/>
            </w:tcMar>
          </w:tcPr>
          <w:p w:rsidR="00A41C38" w:rsidRPr="00073CB5" w:rsidRDefault="005A7883">
            <w:pPr>
              <w:pStyle w:val="BasicParagraph"/>
              <w:jc w:val="center"/>
              <w:rPr>
                <w:rFonts w:ascii="Arial" w:hAnsi="Arial" w:cs="Arial"/>
                <w:color w:val="auto"/>
                <w:lang w:val="el-GR"/>
              </w:rPr>
            </w:pPr>
            <w:r w:rsidRPr="00073CB5">
              <w:rPr>
                <w:rFonts w:ascii="Arial" w:hAnsi="Arial" w:cs="Arial"/>
                <w:color w:val="auto"/>
              </w:rPr>
              <w:t xml:space="preserve">Κ20 </w:t>
            </w:r>
          </w:p>
        </w:tc>
        <w:tc>
          <w:tcPr>
            <w:tcW w:w="1320" w:type="dxa"/>
            <w:tcBorders>
              <w:top w:val="single" w:sz="12" w:space="0" w:color="auto"/>
              <w:left w:val="single" w:sz="8" w:space="0" w:color="000000"/>
              <w:bottom w:val="double" w:sz="4" w:space="0" w:color="auto"/>
              <w:right w:val="single" w:sz="8" w:space="0" w:color="000000"/>
            </w:tcBorders>
            <w:shd w:val="solid" w:color="FFFFFF" w:fill="auto"/>
            <w:tcMar>
              <w:top w:w="80" w:type="dxa"/>
              <w:left w:w="80" w:type="dxa"/>
              <w:bottom w:w="80" w:type="dxa"/>
              <w:right w:w="80" w:type="dxa"/>
            </w:tcMar>
          </w:tcPr>
          <w:p w:rsidR="00A41C38" w:rsidRPr="00073CB5" w:rsidRDefault="005A7883">
            <w:pPr>
              <w:pStyle w:val="BasicParagraph"/>
              <w:jc w:val="center"/>
              <w:rPr>
                <w:rFonts w:ascii="Arial" w:hAnsi="Arial" w:cs="Arial"/>
                <w:color w:val="auto"/>
                <w:lang w:val="el-GR"/>
              </w:rPr>
            </w:pPr>
            <w:r w:rsidRPr="00073CB5">
              <w:rPr>
                <w:rFonts w:ascii="Arial" w:hAnsi="Arial" w:cs="Arial"/>
                <w:color w:val="auto"/>
              </w:rPr>
              <w:t xml:space="preserve">Κ23 </w:t>
            </w:r>
          </w:p>
        </w:tc>
        <w:tc>
          <w:tcPr>
            <w:tcW w:w="1320" w:type="dxa"/>
            <w:tcBorders>
              <w:top w:val="single" w:sz="12" w:space="0" w:color="auto"/>
              <w:left w:val="single" w:sz="8" w:space="0" w:color="000000"/>
              <w:bottom w:val="double" w:sz="4" w:space="0" w:color="auto"/>
              <w:right w:val="single" w:sz="12" w:space="0" w:color="auto"/>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color w:val="auto"/>
              </w:rPr>
            </w:pPr>
            <w:r w:rsidRPr="00073CB5">
              <w:rPr>
                <w:rFonts w:ascii="Arial" w:hAnsi="Arial" w:cs="Arial"/>
                <w:color w:val="auto"/>
              </w:rPr>
              <w:t>Α-Γ</w:t>
            </w:r>
          </w:p>
        </w:tc>
      </w:tr>
      <w:tr w:rsidR="00073CB5" w:rsidRPr="00073CB5" w:rsidTr="00F67BF5">
        <w:trPr>
          <w:trHeight w:val="60"/>
        </w:trPr>
        <w:tc>
          <w:tcPr>
            <w:tcW w:w="1933" w:type="dxa"/>
            <w:tcBorders>
              <w:top w:val="double" w:sz="4" w:space="0" w:color="auto"/>
              <w:left w:val="single" w:sz="12" w:space="0" w:color="auto"/>
              <w:bottom w:val="single" w:sz="8" w:space="0" w:color="000000"/>
              <w:right w:val="double" w:sz="4" w:space="0" w:color="auto"/>
            </w:tcBorders>
            <w:shd w:val="solid" w:color="FFFFFF" w:fill="auto"/>
            <w:tcMar>
              <w:top w:w="80" w:type="dxa"/>
              <w:left w:w="80" w:type="dxa"/>
              <w:bottom w:w="80" w:type="dxa"/>
              <w:right w:w="80" w:type="dxa"/>
            </w:tcMar>
          </w:tcPr>
          <w:p w:rsidR="00A41C38" w:rsidRPr="00073CB5" w:rsidRDefault="00A41C38" w:rsidP="005A7883">
            <w:pPr>
              <w:pStyle w:val="BasicParagraph"/>
              <w:jc w:val="center"/>
              <w:rPr>
                <w:rFonts w:ascii="Arial" w:hAnsi="Arial" w:cs="Arial"/>
                <w:color w:val="auto"/>
                <w:lang w:val="el-GR"/>
              </w:rPr>
            </w:pPr>
            <w:r w:rsidRPr="00073CB5">
              <w:rPr>
                <w:rFonts w:ascii="Arial" w:hAnsi="Arial" w:cs="Arial"/>
                <w:color w:val="auto"/>
              </w:rPr>
              <w:t xml:space="preserve">Κ14  </w:t>
            </w:r>
          </w:p>
        </w:tc>
        <w:tc>
          <w:tcPr>
            <w:tcW w:w="851" w:type="dxa"/>
            <w:tcBorders>
              <w:top w:val="double" w:sz="4" w:space="0" w:color="auto"/>
              <w:left w:val="double" w:sz="4" w:space="0" w:color="auto"/>
              <w:bottom w:val="single" w:sz="8" w:space="0" w:color="000000"/>
              <w:right w:val="single" w:sz="8" w:space="0" w:color="000000"/>
            </w:tcBorders>
            <w:shd w:val="solid" w:color="FFFFFF" w:fill="auto"/>
            <w:tcMar>
              <w:top w:w="80" w:type="dxa"/>
              <w:left w:w="80" w:type="dxa"/>
              <w:bottom w:w="80" w:type="dxa"/>
              <w:right w:w="80" w:type="dxa"/>
            </w:tcMar>
          </w:tcPr>
          <w:p w:rsidR="005A7883" w:rsidRPr="00073CB5" w:rsidRDefault="00A41C38" w:rsidP="005A7883">
            <w:pPr>
              <w:pStyle w:val="BasicParagraph"/>
              <w:jc w:val="center"/>
              <w:rPr>
                <w:rFonts w:ascii="Arial" w:hAnsi="Arial" w:cs="Arial"/>
                <w:b/>
                <w:color w:val="auto"/>
                <w:lang w:val="el-GR"/>
              </w:rPr>
            </w:pPr>
            <w:r w:rsidRPr="00073CB5">
              <w:rPr>
                <w:rFonts w:ascii="Arial" w:hAnsi="Arial" w:cs="Arial"/>
                <w:b/>
                <w:color w:val="auto"/>
              </w:rPr>
              <w:t xml:space="preserve">ΝΑΙ* </w:t>
            </w:r>
          </w:p>
        </w:tc>
        <w:tc>
          <w:tcPr>
            <w:tcW w:w="1175" w:type="dxa"/>
            <w:tcBorders>
              <w:top w:val="double" w:sz="4" w:space="0" w:color="auto"/>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color w:val="auto"/>
              </w:rPr>
            </w:pPr>
            <w:r w:rsidRPr="00073CB5">
              <w:rPr>
                <w:rFonts w:ascii="Arial" w:hAnsi="Arial" w:cs="Arial"/>
                <w:color w:val="auto"/>
              </w:rPr>
              <w:t>ΟΧΙ</w:t>
            </w:r>
          </w:p>
        </w:tc>
        <w:tc>
          <w:tcPr>
            <w:tcW w:w="1319" w:type="dxa"/>
            <w:tcBorders>
              <w:top w:val="double" w:sz="4" w:space="0" w:color="auto"/>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color w:val="auto"/>
              </w:rPr>
            </w:pPr>
            <w:r w:rsidRPr="00073CB5">
              <w:rPr>
                <w:rFonts w:ascii="Arial" w:hAnsi="Arial" w:cs="Arial"/>
                <w:color w:val="auto"/>
              </w:rPr>
              <w:t>ΟΧΙ</w:t>
            </w:r>
          </w:p>
        </w:tc>
        <w:tc>
          <w:tcPr>
            <w:tcW w:w="1320" w:type="dxa"/>
            <w:tcBorders>
              <w:top w:val="double" w:sz="4" w:space="0" w:color="auto"/>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color w:val="auto"/>
              </w:rPr>
            </w:pPr>
            <w:r w:rsidRPr="00073CB5">
              <w:rPr>
                <w:rFonts w:ascii="Arial" w:hAnsi="Arial" w:cs="Arial"/>
                <w:color w:val="auto"/>
              </w:rPr>
              <w:t>ΟΧΙ</w:t>
            </w:r>
          </w:p>
        </w:tc>
        <w:tc>
          <w:tcPr>
            <w:tcW w:w="1320" w:type="dxa"/>
            <w:tcBorders>
              <w:top w:val="double" w:sz="4" w:space="0" w:color="auto"/>
              <w:left w:val="single" w:sz="8" w:space="0" w:color="000000"/>
              <w:bottom w:val="single" w:sz="8" w:space="0" w:color="000000"/>
              <w:right w:val="single" w:sz="12" w:space="0" w:color="auto"/>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color w:val="auto"/>
              </w:rPr>
            </w:pPr>
            <w:r w:rsidRPr="00073CB5">
              <w:rPr>
                <w:rFonts w:ascii="Arial" w:hAnsi="Arial" w:cs="Arial"/>
                <w:color w:val="auto"/>
              </w:rPr>
              <w:t>ΟΧΙ</w:t>
            </w:r>
          </w:p>
        </w:tc>
      </w:tr>
      <w:tr w:rsidR="00073CB5" w:rsidRPr="00073CB5" w:rsidTr="00F67BF5">
        <w:trPr>
          <w:trHeight w:val="60"/>
        </w:trPr>
        <w:tc>
          <w:tcPr>
            <w:tcW w:w="1933" w:type="dxa"/>
            <w:tcBorders>
              <w:top w:val="single" w:sz="8" w:space="0" w:color="000000"/>
              <w:left w:val="single" w:sz="12" w:space="0" w:color="auto"/>
              <w:bottom w:val="single" w:sz="8" w:space="0" w:color="000000"/>
              <w:right w:val="double" w:sz="4" w:space="0" w:color="auto"/>
            </w:tcBorders>
            <w:shd w:val="solid" w:color="FFFFFF" w:fill="auto"/>
            <w:tcMar>
              <w:top w:w="80" w:type="dxa"/>
              <w:left w:w="80" w:type="dxa"/>
              <w:bottom w:w="80" w:type="dxa"/>
              <w:right w:w="80" w:type="dxa"/>
            </w:tcMar>
          </w:tcPr>
          <w:p w:rsidR="00A41C38" w:rsidRPr="00073CB5" w:rsidRDefault="005A7883" w:rsidP="005A7883">
            <w:pPr>
              <w:pStyle w:val="BasicParagraph"/>
              <w:jc w:val="center"/>
              <w:rPr>
                <w:rFonts w:ascii="Arial" w:hAnsi="Arial" w:cs="Arial"/>
                <w:color w:val="auto"/>
              </w:rPr>
            </w:pPr>
            <w:r w:rsidRPr="00073CB5">
              <w:rPr>
                <w:rFonts w:ascii="Arial" w:hAnsi="Arial" w:cs="Arial"/>
                <w:color w:val="auto"/>
              </w:rPr>
              <w:t xml:space="preserve">Κ16  </w:t>
            </w:r>
            <w:r w:rsidR="00A41C38" w:rsidRPr="00073CB5">
              <w:rPr>
                <w:rFonts w:ascii="Arial" w:hAnsi="Arial" w:cs="Arial"/>
                <w:color w:val="auto"/>
              </w:rPr>
              <w:t xml:space="preserve"> </w:t>
            </w:r>
          </w:p>
        </w:tc>
        <w:tc>
          <w:tcPr>
            <w:tcW w:w="851" w:type="dxa"/>
            <w:tcBorders>
              <w:top w:val="single" w:sz="8" w:space="0" w:color="000000"/>
              <w:left w:val="double" w:sz="4" w:space="0" w:color="auto"/>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b/>
                <w:color w:val="auto"/>
              </w:rPr>
            </w:pPr>
            <w:r w:rsidRPr="00073CB5">
              <w:rPr>
                <w:rFonts w:ascii="Arial" w:hAnsi="Arial" w:cs="Arial"/>
                <w:b/>
                <w:color w:val="auto"/>
              </w:rPr>
              <w:t>ΝΑΙ</w:t>
            </w:r>
          </w:p>
        </w:tc>
        <w:tc>
          <w:tcPr>
            <w:tcW w:w="117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b/>
                <w:color w:val="auto"/>
              </w:rPr>
            </w:pPr>
            <w:r w:rsidRPr="00073CB5">
              <w:rPr>
                <w:rFonts w:ascii="Arial" w:hAnsi="Arial" w:cs="Arial"/>
                <w:b/>
                <w:color w:val="auto"/>
              </w:rPr>
              <w:t>ΝΑΙ</w:t>
            </w:r>
          </w:p>
        </w:tc>
        <w:tc>
          <w:tcPr>
            <w:tcW w:w="1319"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color w:val="auto"/>
              </w:rPr>
            </w:pPr>
            <w:r w:rsidRPr="00073CB5">
              <w:rPr>
                <w:rFonts w:ascii="Arial" w:hAnsi="Arial" w:cs="Arial"/>
                <w:color w:val="auto"/>
              </w:rPr>
              <w:t>ΟΧΙ</w:t>
            </w:r>
          </w:p>
        </w:tc>
        <w:tc>
          <w:tcPr>
            <w:tcW w:w="132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color w:val="auto"/>
              </w:rPr>
            </w:pPr>
            <w:r w:rsidRPr="00073CB5">
              <w:rPr>
                <w:rFonts w:ascii="Arial" w:hAnsi="Arial" w:cs="Arial"/>
                <w:color w:val="auto"/>
              </w:rPr>
              <w:t>ΟΧΙ</w:t>
            </w:r>
          </w:p>
        </w:tc>
        <w:tc>
          <w:tcPr>
            <w:tcW w:w="1320" w:type="dxa"/>
            <w:tcBorders>
              <w:top w:val="single" w:sz="8" w:space="0" w:color="000000"/>
              <w:left w:val="single" w:sz="8" w:space="0" w:color="000000"/>
              <w:bottom w:val="single" w:sz="8" w:space="0" w:color="000000"/>
              <w:right w:val="single" w:sz="12" w:space="0" w:color="auto"/>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color w:val="auto"/>
              </w:rPr>
            </w:pPr>
            <w:r w:rsidRPr="00073CB5">
              <w:rPr>
                <w:rFonts w:ascii="Arial" w:hAnsi="Arial" w:cs="Arial"/>
                <w:color w:val="auto"/>
              </w:rPr>
              <w:t>ΟΧΙ</w:t>
            </w:r>
          </w:p>
        </w:tc>
      </w:tr>
      <w:tr w:rsidR="00073CB5" w:rsidRPr="00073CB5" w:rsidTr="00F67BF5">
        <w:trPr>
          <w:trHeight w:val="60"/>
        </w:trPr>
        <w:tc>
          <w:tcPr>
            <w:tcW w:w="1933" w:type="dxa"/>
            <w:tcBorders>
              <w:top w:val="single" w:sz="8" w:space="0" w:color="000000"/>
              <w:left w:val="single" w:sz="12" w:space="0" w:color="auto"/>
              <w:bottom w:val="single" w:sz="8" w:space="0" w:color="000000"/>
              <w:right w:val="double" w:sz="4" w:space="0" w:color="auto"/>
            </w:tcBorders>
            <w:shd w:val="solid" w:color="FFFFFF" w:fill="auto"/>
            <w:tcMar>
              <w:top w:w="80" w:type="dxa"/>
              <w:left w:w="80" w:type="dxa"/>
              <w:bottom w:w="80" w:type="dxa"/>
              <w:right w:w="80" w:type="dxa"/>
            </w:tcMar>
          </w:tcPr>
          <w:p w:rsidR="00A41C38" w:rsidRPr="00073CB5" w:rsidRDefault="00A41C38" w:rsidP="005A7883">
            <w:pPr>
              <w:pStyle w:val="BasicParagraph"/>
              <w:jc w:val="center"/>
              <w:rPr>
                <w:rFonts w:ascii="Arial" w:hAnsi="Arial" w:cs="Arial"/>
                <w:color w:val="auto"/>
              </w:rPr>
            </w:pPr>
            <w:r w:rsidRPr="00073CB5">
              <w:rPr>
                <w:rFonts w:ascii="Arial" w:hAnsi="Arial" w:cs="Arial"/>
                <w:color w:val="auto"/>
              </w:rPr>
              <w:t xml:space="preserve">Κ18  </w:t>
            </w:r>
          </w:p>
        </w:tc>
        <w:tc>
          <w:tcPr>
            <w:tcW w:w="851" w:type="dxa"/>
            <w:tcBorders>
              <w:top w:val="single" w:sz="8" w:space="0" w:color="000000"/>
              <w:left w:val="double" w:sz="4" w:space="0" w:color="auto"/>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color w:val="auto"/>
              </w:rPr>
            </w:pPr>
            <w:r w:rsidRPr="00073CB5">
              <w:rPr>
                <w:rFonts w:ascii="Arial" w:hAnsi="Arial" w:cs="Arial"/>
                <w:color w:val="auto"/>
              </w:rPr>
              <w:t>ΟΧΙ</w:t>
            </w:r>
          </w:p>
        </w:tc>
        <w:tc>
          <w:tcPr>
            <w:tcW w:w="117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b/>
                <w:color w:val="auto"/>
              </w:rPr>
            </w:pPr>
            <w:r w:rsidRPr="00073CB5">
              <w:rPr>
                <w:rFonts w:ascii="Arial" w:hAnsi="Arial" w:cs="Arial"/>
                <w:b/>
                <w:color w:val="auto"/>
              </w:rPr>
              <w:t>ΝΑΙ</w:t>
            </w:r>
          </w:p>
        </w:tc>
        <w:tc>
          <w:tcPr>
            <w:tcW w:w="1319"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b/>
                <w:color w:val="auto"/>
              </w:rPr>
            </w:pPr>
            <w:r w:rsidRPr="00073CB5">
              <w:rPr>
                <w:rFonts w:ascii="Arial" w:hAnsi="Arial" w:cs="Arial"/>
                <w:b/>
                <w:color w:val="auto"/>
              </w:rPr>
              <w:t>ΝΑΙ</w:t>
            </w:r>
          </w:p>
        </w:tc>
        <w:tc>
          <w:tcPr>
            <w:tcW w:w="132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b/>
                <w:color w:val="auto"/>
              </w:rPr>
            </w:pPr>
            <w:r w:rsidRPr="00073CB5">
              <w:rPr>
                <w:rFonts w:ascii="Arial" w:hAnsi="Arial" w:cs="Arial"/>
                <w:b/>
                <w:color w:val="auto"/>
              </w:rPr>
              <w:t xml:space="preserve">ΝΑΙ * </w:t>
            </w:r>
          </w:p>
        </w:tc>
        <w:tc>
          <w:tcPr>
            <w:tcW w:w="1320" w:type="dxa"/>
            <w:tcBorders>
              <w:top w:val="single" w:sz="8" w:space="0" w:color="000000"/>
              <w:left w:val="single" w:sz="8" w:space="0" w:color="000000"/>
              <w:bottom w:val="single" w:sz="8" w:space="0" w:color="000000"/>
              <w:right w:val="single" w:sz="12" w:space="0" w:color="auto"/>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color w:val="auto"/>
              </w:rPr>
            </w:pPr>
            <w:r w:rsidRPr="00073CB5">
              <w:rPr>
                <w:rFonts w:ascii="Arial" w:hAnsi="Arial" w:cs="Arial"/>
                <w:color w:val="auto"/>
              </w:rPr>
              <w:t>ΟΧΙ</w:t>
            </w:r>
          </w:p>
        </w:tc>
      </w:tr>
      <w:tr w:rsidR="00073CB5" w:rsidRPr="00073CB5" w:rsidTr="00F67BF5">
        <w:trPr>
          <w:trHeight w:val="60"/>
        </w:trPr>
        <w:tc>
          <w:tcPr>
            <w:tcW w:w="1933" w:type="dxa"/>
            <w:tcBorders>
              <w:top w:val="single" w:sz="8" w:space="0" w:color="000000"/>
              <w:left w:val="single" w:sz="12" w:space="0" w:color="auto"/>
              <w:bottom w:val="single" w:sz="8" w:space="0" w:color="000000"/>
              <w:right w:val="double" w:sz="4" w:space="0" w:color="auto"/>
            </w:tcBorders>
            <w:shd w:val="solid" w:color="FFFFFF" w:fill="auto"/>
            <w:tcMar>
              <w:top w:w="80" w:type="dxa"/>
              <w:left w:w="80" w:type="dxa"/>
              <w:bottom w:w="80" w:type="dxa"/>
              <w:right w:w="80" w:type="dxa"/>
            </w:tcMar>
          </w:tcPr>
          <w:p w:rsidR="00A41C38" w:rsidRPr="00073CB5" w:rsidRDefault="00A41C38" w:rsidP="005A7883">
            <w:pPr>
              <w:pStyle w:val="BasicParagraph"/>
              <w:jc w:val="center"/>
              <w:rPr>
                <w:rFonts w:ascii="Arial" w:hAnsi="Arial" w:cs="Arial"/>
                <w:color w:val="auto"/>
              </w:rPr>
            </w:pPr>
            <w:r w:rsidRPr="00073CB5">
              <w:rPr>
                <w:rFonts w:ascii="Arial" w:hAnsi="Arial" w:cs="Arial"/>
                <w:color w:val="auto"/>
              </w:rPr>
              <w:t xml:space="preserve">Κ20  </w:t>
            </w:r>
          </w:p>
        </w:tc>
        <w:tc>
          <w:tcPr>
            <w:tcW w:w="851" w:type="dxa"/>
            <w:tcBorders>
              <w:top w:val="single" w:sz="8" w:space="0" w:color="000000"/>
              <w:left w:val="double" w:sz="4" w:space="0" w:color="auto"/>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color w:val="auto"/>
              </w:rPr>
            </w:pPr>
            <w:r w:rsidRPr="00073CB5">
              <w:rPr>
                <w:rFonts w:ascii="Arial" w:hAnsi="Arial" w:cs="Arial"/>
                <w:color w:val="auto"/>
              </w:rPr>
              <w:t>ΟΧΙ</w:t>
            </w:r>
          </w:p>
        </w:tc>
        <w:tc>
          <w:tcPr>
            <w:tcW w:w="117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color w:val="auto"/>
              </w:rPr>
            </w:pPr>
            <w:r w:rsidRPr="00073CB5">
              <w:rPr>
                <w:rFonts w:ascii="Arial" w:hAnsi="Arial" w:cs="Arial"/>
                <w:color w:val="auto"/>
              </w:rPr>
              <w:t>ΟΧΙ</w:t>
            </w:r>
          </w:p>
        </w:tc>
        <w:tc>
          <w:tcPr>
            <w:tcW w:w="1319"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b/>
                <w:color w:val="auto"/>
              </w:rPr>
            </w:pPr>
            <w:r w:rsidRPr="00073CB5">
              <w:rPr>
                <w:rFonts w:ascii="Arial" w:hAnsi="Arial" w:cs="Arial"/>
                <w:b/>
                <w:color w:val="auto"/>
              </w:rPr>
              <w:t>ΝΑΙ</w:t>
            </w:r>
          </w:p>
        </w:tc>
        <w:tc>
          <w:tcPr>
            <w:tcW w:w="132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b/>
                <w:color w:val="auto"/>
              </w:rPr>
            </w:pPr>
            <w:r w:rsidRPr="00073CB5">
              <w:rPr>
                <w:rFonts w:ascii="Arial" w:hAnsi="Arial" w:cs="Arial"/>
                <w:b/>
                <w:color w:val="auto"/>
              </w:rPr>
              <w:t>ΝΑΙ</w:t>
            </w:r>
          </w:p>
        </w:tc>
        <w:tc>
          <w:tcPr>
            <w:tcW w:w="1320" w:type="dxa"/>
            <w:tcBorders>
              <w:top w:val="single" w:sz="8" w:space="0" w:color="000000"/>
              <w:left w:val="single" w:sz="8" w:space="0" w:color="000000"/>
              <w:bottom w:val="single" w:sz="8" w:space="0" w:color="000000"/>
              <w:right w:val="single" w:sz="12" w:space="0" w:color="auto"/>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b/>
                <w:color w:val="auto"/>
              </w:rPr>
            </w:pPr>
            <w:r w:rsidRPr="00073CB5">
              <w:rPr>
                <w:rFonts w:ascii="Arial" w:hAnsi="Arial" w:cs="Arial"/>
                <w:b/>
                <w:color w:val="auto"/>
              </w:rPr>
              <w:t xml:space="preserve">ΝΑΙ </w:t>
            </w:r>
          </w:p>
        </w:tc>
      </w:tr>
      <w:tr w:rsidR="00073CB5" w:rsidRPr="00073CB5" w:rsidTr="00F67BF5">
        <w:trPr>
          <w:trHeight w:val="60"/>
        </w:trPr>
        <w:tc>
          <w:tcPr>
            <w:tcW w:w="1933" w:type="dxa"/>
            <w:tcBorders>
              <w:top w:val="single" w:sz="8" w:space="0" w:color="000000"/>
              <w:left w:val="single" w:sz="12" w:space="0" w:color="auto"/>
              <w:bottom w:val="single" w:sz="8" w:space="0" w:color="000000"/>
              <w:right w:val="double" w:sz="4" w:space="0" w:color="auto"/>
            </w:tcBorders>
            <w:shd w:val="solid" w:color="FFFFFF" w:fill="auto"/>
            <w:tcMar>
              <w:top w:w="80" w:type="dxa"/>
              <w:left w:w="80" w:type="dxa"/>
              <w:bottom w:w="80" w:type="dxa"/>
              <w:right w:w="80" w:type="dxa"/>
            </w:tcMar>
          </w:tcPr>
          <w:p w:rsidR="00A41C38" w:rsidRPr="00073CB5" w:rsidRDefault="00A41C38" w:rsidP="005A7883">
            <w:pPr>
              <w:pStyle w:val="BasicParagraph"/>
              <w:jc w:val="center"/>
              <w:rPr>
                <w:rFonts w:ascii="Arial" w:hAnsi="Arial" w:cs="Arial"/>
                <w:color w:val="auto"/>
              </w:rPr>
            </w:pPr>
            <w:r w:rsidRPr="00073CB5">
              <w:rPr>
                <w:rFonts w:ascii="Arial" w:hAnsi="Arial" w:cs="Arial"/>
                <w:color w:val="auto"/>
              </w:rPr>
              <w:t xml:space="preserve">Κ23  </w:t>
            </w:r>
          </w:p>
        </w:tc>
        <w:tc>
          <w:tcPr>
            <w:tcW w:w="851" w:type="dxa"/>
            <w:tcBorders>
              <w:top w:val="single" w:sz="8" w:space="0" w:color="000000"/>
              <w:left w:val="double" w:sz="4" w:space="0" w:color="auto"/>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color w:val="auto"/>
              </w:rPr>
            </w:pPr>
            <w:r w:rsidRPr="00073CB5">
              <w:rPr>
                <w:rFonts w:ascii="Arial" w:hAnsi="Arial" w:cs="Arial"/>
                <w:color w:val="auto"/>
              </w:rPr>
              <w:t>ΟΧΙ</w:t>
            </w:r>
          </w:p>
        </w:tc>
        <w:tc>
          <w:tcPr>
            <w:tcW w:w="117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color w:val="auto"/>
              </w:rPr>
            </w:pPr>
            <w:r w:rsidRPr="00073CB5">
              <w:rPr>
                <w:rFonts w:ascii="Arial" w:hAnsi="Arial" w:cs="Arial"/>
                <w:color w:val="auto"/>
              </w:rPr>
              <w:t>ΟΧΙ</w:t>
            </w:r>
          </w:p>
        </w:tc>
        <w:tc>
          <w:tcPr>
            <w:tcW w:w="1319"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color w:val="auto"/>
              </w:rPr>
            </w:pPr>
            <w:r w:rsidRPr="00073CB5">
              <w:rPr>
                <w:rFonts w:ascii="Arial" w:hAnsi="Arial" w:cs="Arial"/>
                <w:color w:val="auto"/>
              </w:rPr>
              <w:t>ΟΧΙ</w:t>
            </w:r>
          </w:p>
        </w:tc>
        <w:tc>
          <w:tcPr>
            <w:tcW w:w="132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color w:val="auto"/>
              </w:rPr>
            </w:pPr>
            <w:r w:rsidRPr="00073CB5">
              <w:rPr>
                <w:rFonts w:ascii="Arial" w:hAnsi="Arial" w:cs="Arial"/>
                <w:color w:val="auto"/>
              </w:rPr>
              <w:t>ΝΑΙ</w:t>
            </w:r>
          </w:p>
        </w:tc>
        <w:tc>
          <w:tcPr>
            <w:tcW w:w="1320" w:type="dxa"/>
            <w:tcBorders>
              <w:top w:val="single" w:sz="8" w:space="0" w:color="000000"/>
              <w:left w:val="single" w:sz="8" w:space="0" w:color="000000"/>
              <w:bottom w:val="single" w:sz="8" w:space="0" w:color="000000"/>
              <w:right w:val="single" w:sz="12" w:space="0" w:color="auto"/>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b/>
                <w:color w:val="auto"/>
              </w:rPr>
            </w:pPr>
            <w:r w:rsidRPr="00073CB5">
              <w:rPr>
                <w:rFonts w:ascii="Arial" w:hAnsi="Arial" w:cs="Arial"/>
                <w:b/>
                <w:color w:val="auto"/>
              </w:rPr>
              <w:t>ΝΑΙ</w:t>
            </w:r>
          </w:p>
        </w:tc>
      </w:tr>
      <w:tr w:rsidR="00073CB5" w:rsidRPr="00073CB5" w:rsidTr="00F67BF5">
        <w:trPr>
          <w:trHeight w:val="60"/>
        </w:trPr>
        <w:tc>
          <w:tcPr>
            <w:tcW w:w="1933" w:type="dxa"/>
            <w:tcBorders>
              <w:top w:val="single" w:sz="8" w:space="0" w:color="000000"/>
              <w:left w:val="single" w:sz="12" w:space="0" w:color="auto"/>
              <w:bottom w:val="single" w:sz="12" w:space="0" w:color="auto"/>
              <w:right w:val="double" w:sz="4" w:space="0" w:color="auto"/>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color w:val="auto"/>
              </w:rPr>
            </w:pPr>
            <w:r w:rsidRPr="00073CB5">
              <w:rPr>
                <w:rFonts w:ascii="Arial" w:hAnsi="Arial" w:cs="Arial"/>
                <w:color w:val="auto"/>
              </w:rPr>
              <w:t>Α – Γ</w:t>
            </w:r>
          </w:p>
        </w:tc>
        <w:tc>
          <w:tcPr>
            <w:tcW w:w="851" w:type="dxa"/>
            <w:tcBorders>
              <w:top w:val="single" w:sz="8" w:space="0" w:color="000000"/>
              <w:left w:val="double" w:sz="4" w:space="0" w:color="auto"/>
              <w:bottom w:val="single" w:sz="12" w:space="0" w:color="auto"/>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color w:val="auto"/>
              </w:rPr>
            </w:pPr>
            <w:r w:rsidRPr="00073CB5">
              <w:rPr>
                <w:rFonts w:ascii="Arial" w:hAnsi="Arial" w:cs="Arial"/>
                <w:color w:val="auto"/>
              </w:rPr>
              <w:t>ΟΧΙ</w:t>
            </w:r>
          </w:p>
        </w:tc>
        <w:tc>
          <w:tcPr>
            <w:tcW w:w="1175" w:type="dxa"/>
            <w:tcBorders>
              <w:top w:val="single" w:sz="8" w:space="0" w:color="000000"/>
              <w:left w:val="single" w:sz="8" w:space="0" w:color="000000"/>
              <w:bottom w:val="single" w:sz="12" w:space="0" w:color="auto"/>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color w:val="auto"/>
              </w:rPr>
            </w:pPr>
            <w:r w:rsidRPr="00073CB5">
              <w:rPr>
                <w:rFonts w:ascii="Arial" w:hAnsi="Arial" w:cs="Arial"/>
                <w:color w:val="auto"/>
              </w:rPr>
              <w:t>ΟΧΙ</w:t>
            </w:r>
          </w:p>
        </w:tc>
        <w:tc>
          <w:tcPr>
            <w:tcW w:w="1319" w:type="dxa"/>
            <w:tcBorders>
              <w:top w:val="single" w:sz="8" w:space="0" w:color="000000"/>
              <w:left w:val="single" w:sz="8" w:space="0" w:color="000000"/>
              <w:bottom w:val="single" w:sz="12" w:space="0" w:color="auto"/>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color w:val="auto"/>
              </w:rPr>
            </w:pPr>
            <w:r w:rsidRPr="00073CB5">
              <w:rPr>
                <w:rFonts w:ascii="Arial" w:hAnsi="Arial" w:cs="Arial"/>
                <w:color w:val="auto"/>
              </w:rPr>
              <w:t>ΟΧΙ</w:t>
            </w:r>
          </w:p>
        </w:tc>
        <w:tc>
          <w:tcPr>
            <w:tcW w:w="1320" w:type="dxa"/>
            <w:tcBorders>
              <w:top w:val="single" w:sz="8" w:space="0" w:color="000000"/>
              <w:left w:val="single" w:sz="8" w:space="0" w:color="000000"/>
              <w:bottom w:val="single" w:sz="12" w:space="0" w:color="auto"/>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color w:val="auto"/>
              </w:rPr>
            </w:pPr>
            <w:r w:rsidRPr="00073CB5">
              <w:rPr>
                <w:rFonts w:ascii="Arial" w:hAnsi="Arial" w:cs="Arial"/>
                <w:color w:val="auto"/>
              </w:rPr>
              <w:t>ΟΧΙ</w:t>
            </w:r>
          </w:p>
        </w:tc>
        <w:tc>
          <w:tcPr>
            <w:tcW w:w="1320" w:type="dxa"/>
            <w:tcBorders>
              <w:top w:val="single" w:sz="8" w:space="0" w:color="000000"/>
              <w:left w:val="single" w:sz="8" w:space="0" w:color="000000"/>
              <w:bottom w:val="single" w:sz="12" w:space="0" w:color="auto"/>
              <w:right w:val="single" w:sz="12" w:space="0" w:color="auto"/>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b/>
                <w:color w:val="auto"/>
              </w:rPr>
            </w:pPr>
            <w:r w:rsidRPr="00073CB5">
              <w:rPr>
                <w:rFonts w:ascii="Arial" w:hAnsi="Arial" w:cs="Arial"/>
                <w:b/>
                <w:color w:val="auto"/>
              </w:rPr>
              <w:t>ΝΑΙ</w:t>
            </w:r>
          </w:p>
        </w:tc>
      </w:tr>
    </w:tbl>
    <w:p w:rsidR="00A41C38" w:rsidRPr="00073CB5" w:rsidRDefault="00A41C38" w:rsidP="00A41C38">
      <w:pPr>
        <w:pStyle w:val="BasicParagraph"/>
        <w:jc w:val="both"/>
        <w:rPr>
          <w:rFonts w:ascii="Arial" w:hAnsi="Arial" w:cs="Arial"/>
          <w:color w:val="auto"/>
          <w:lang w:val="el-GR"/>
        </w:rPr>
      </w:pPr>
    </w:p>
    <w:p w:rsidR="00A41C38" w:rsidRPr="00073CB5" w:rsidRDefault="0089421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Όπου ΝΑΙ* αναφερόμαστε</w:t>
      </w:r>
      <w:r w:rsidR="005A7883" w:rsidRPr="00073CB5">
        <w:rPr>
          <w:rFonts w:ascii="Arial" w:hAnsi="Arial" w:cs="Arial"/>
          <w:color w:val="auto"/>
          <w:lang w:val="el-GR"/>
        </w:rPr>
        <w:t xml:space="preserve"> στην κατηγορία Κ14 της τελευταίας χρονιάς (2007) και στην κατηγορία Κ18</w:t>
      </w:r>
      <w:r w:rsidR="00A41C38" w:rsidRPr="00073CB5">
        <w:rPr>
          <w:rFonts w:ascii="Arial" w:hAnsi="Arial" w:cs="Arial"/>
          <w:color w:val="auto"/>
          <w:lang w:val="el-GR"/>
        </w:rPr>
        <w:t xml:space="preserve"> επί</w:t>
      </w:r>
      <w:r w:rsidR="005A7883" w:rsidRPr="00073CB5">
        <w:rPr>
          <w:rFonts w:ascii="Arial" w:hAnsi="Arial" w:cs="Arial"/>
          <w:color w:val="auto"/>
          <w:lang w:val="el-GR"/>
        </w:rPr>
        <w:t>σης της τελευταίας χρονιάς (2003</w:t>
      </w:r>
      <w:r w:rsidR="00A41C38" w:rsidRPr="00073CB5">
        <w:rPr>
          <w:rFonts w:ascii="Arial" w:hAnsi="Arial" w:cs="Arial"/>
          <w:color w:val="auto"/>
          <w:lang w:val="el-GR"/>
        </w:rPr>
        <w:t>).</w:t>
      </w:r>
    </w:p>
    <w:p w:rsidR="00A41C38" w:rsidRPr="00073CB5" w:rsidRDefault="00A41C38" w:rsidP="006A4BBB">
      <w:pPr>
        <w:pStyle w:val="BasicParagraph"/>
        <w:numPr>
          <w:ilvl w:val="0"/>
          <w:numId w:val="24"/>
        </w:numPr>
        <w:jc w:val="both"/>
        <w:rPr>
          <w:rFonts w:ascii="Arial" w:hAnsi="Arial" w:cs="Arial"/>
          <w:b/>
          <w:bCs/>
          <w:color w:val="auto"/>
          <w:u w:val="single"/>
          <w:lang w:val="el-GR"/>
        </w:rPr>
      </w:pPr>
      <w:r w:rsidRPr="00073CB5">
        <w:rPr>
          <w:rFonts w:ascii="Arial" w:hAnsi="Arial" w:cs="Arial"/>
          <w:b/>
          <w:bCs/>
          <w:color w:val="auto"/>
          <w:u w:val="single"/>
          <w:lang w:val="el-GR"/>
        </w:rPr>
        <w:lastRenderedPageBreak/>
        <w:t>ΔΙΚΑΙΩΜΑ ΣΥΜΜΕΤΟΧΗΣ:</w:t>
      </w:r>
    </w:p>
    <w:p w:rsidR="006A4BBB" w:rsidRPr="00073CB5" w:rsidRDefault="006A4BBB" w:rsidP="006A4BBB">
      <w:pPr>
        <w:pStyle w:val="BasicParagraph"/>
        <w:ind w:left="720"/>
        <w:jc w:val="both"/>
        <w:rPr>
          <w:rFonts w:ascii="Arial" w:hAnsi="Arial" w:cs="Arial"/>
          <w:b/>
          <w:bCs/>
          <w:color w:val="auto"/>
          <w:sz w:val="16"/>
          <w:szCs w:val="16"/>
          <w:u w:val="single"/>
          <w:lang w:val="el-GR"/>
        </w:rPr>
      </w:pPr>
    </w:p>
    <w:p w:rsidR="00A41C38" w:rsidRPr="00073CB5" w:rsidRDefault="00A41C38" w:rsidP="00A41C38">
      <w:pPr>
        <w:pStyle w:val="BasicParagraph"/>
        <w:jc w:val="both"/>
        <w:rPr>
          <w:rFonts w:ascii="Arial" w:hAnsi="Arial" w:cs="Arial"/>
          <w:b/>
          <w:bCs/>
          <w:color w:val="auto"/>
          <w:u w:val="single"/>
          <w:lang w:val="el-GR"/>
        </w:rPr>
      </w:pPr>
      <w:r w:rsidRPr="00073CB5">
        <w:rPr>
          <w:rFonts w:ascii="Arial" w:hAnsi="Arial" w:cs="Arial"/>
          <w:b/>
          <w:bCs/>
          <w:color w:val="auto"/>
          <w:u w:val="single"/>
          <w:lang w:val="el-GR"/>
        </w:rPr>
        <w:t>Στα πανελλήνια πρωταθλήματα ανοιχτού και * κλειστού στίβου:</w:t>
      </w:r>
    </w:p>
    <w:p w:rsidR="00A41C38" w:rsidRPr="00073CB5" w:rsidRDefault="00A41C38" w:rsidP="00A41C38">
      <w:pPr>
        <w:pStyle w:val="BasicParagraph"/>
        <w:jc w:val="both"/>
        <w:rPr>
          <w:rFonts w:ascii="Arial" w:hAnsi="Arial" w:cs="Arial"/>
          <w:b/>
          <w:bCs/>
          <w:color w:val="auto"/>
          <w:lang w:val="el-GR"/>
        </w:rPr>
      </w:pPr>
    </w:p>
    <w:p w:rsidR="00A41C38" w:rsidRPr="00073CB5" w:rsidRDefault="0089421C" w:rsidP="00A41C38">
      <w:pPr>
        <w:pStyle w:val="BasicParagraph"/>
        <w:jc w:val="both"/>
        <w:rPr>
          <w:rFonts w:ascii="Arial" w:hAnsi="Arial" w:cs="Arial"/>
          <w:color w:val="auto"/>
          <w:lang w:val="el-GR"/>
        </w:rPr>
      </w:pPr>
      <w:r w:rsidRPr="00073CB5">
        <w:rPr>
          <w:rFonts w:ascii="Arial" w:hAnsi="Arial" w:cs="Arial"/>
          <w:b/>
          <w:bCs/>
          <w:color w:val="auto"/>
          <w:lang w:val="el-GR"/>
        </w:rPr>
        <w:tab/>
      </w:r>
      <w:r w:rsidR="00A41C38" w:rsidRPr="00073CB5">
        <w:rPr>
          <w:rFonts w:ascii="Arial" w:hAnsi="Arial" w:cs="Arial"/>
          <w:b/>
          <w:bCs/>
          <w:color w:val="auto"/>
          <w:lang w:val="el-GR"/>
        </w:rPr>
        <w:t>Δικαίωμα συμμετοχής</w:t>
      </w:r>
      <w:r w:rsidR="00A41C38" w:rsidRPr="00073CB5">
        <w:rPr>
          <w:rFonts w:ascii="Arial" w:hAnsi="Arial" w:cs="Arial"/>
          <w:color w:val="auto"/>
          <w:lang w:val="el-GR"/>
        </w:rPr>
        <w:t xml:space="preserve"> έχουν οι αθλητές – αθλήτριες</w:t>
      </w:r>
      <w:r w:rsidR="00835A26" w:rsidRPr="00073CB5">
        <w:rPr>
          <w:rFonts w:ascii="Arial" w:hAnsi="Arial" w:cs="Arial"/>
          <w:color w:val="auto"/>
          <w:lang w:val="el-GR"/>
        </w:rPr>
        <w:t xml:space="preserve"> που εκπληρώνουν μία από τις παρακάτω προϋποθέσεις</w:t>
      </w:r>
      <w:r w:rsidR="00A41C38" w:rsidRPr="00073CB5">
        <w:rPr>
          <w:rFonts w:ascii="Arial" w:hAnsi="Arial" w:cs="Arial"/>
          <w:color w:val="auto"/>
          <w:lang w:val="el-GR"/>
        </w:rPr>
        <w:t>:</w:t>
      </w:r>
    </w:p>
    <w:p w:rsidR="006A4BBB" w:rsidRPr="00073CB5" w:rsidRDefault="006A4BBB" w:rsidP="00A41C38">
      <w:pPr>
        <w:pStyle w:val="BasicParagraph"/>
        <w:jc w:val="both"/>
        <w:rPr>
          <w:rFonts w:ascii="Arial" w:hAnsi="Arial" w:cs="Arial"/>
          <w:color w:val="auto"/>
          <w:sz w:val="16"/>
          <w:szCs w:val="16"/>
          <w:lang w:val="el-GR"/>
        </w:rPr>
      </w:pPr>
    </w:p>
    <w:p w:rsidR="00A41C38" w:rsidRPr="00073CB5" w:rsidRDefault="0089421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1) Που κατετάγησαν στη </w:t>
      </w:r>
      <w:r w:rsidR="00A41C38" w:rsidRPr="00073CB5">
        <w:rPr>
          <w:rFonts w:ascii="Arial" w:hAnsi="Arial" w:cs="Arial"/>
          <w:b/>
          <w:bCs/>
          <w:color w:val="auto"/>
          <w:lang w:val="el-GR"/>
        </w:rPr>
        <w:t>ΔΩΔΕΚΑΔΑ (12αδα)</w:t>
      </w:r>
      <w:r w:rsidR="00A41C38" w:rsidRPr="00073CB5">
        <w:rPr>
          <w:rFonts w:ascii="Arial" w:hAnsi="Arial" w:cs="Arial"/>
          <w:color w:val="auto"/>
          <w:lang w:val="el-GR"/>
        </w:rPr>
        <w:t xml:space="preserve"> του αντιστοίχου ατομικού αγωνίσματος,  στο πανελλήνιο πρωτάθλημα που αγωνίστη</w:t>
      </w:r>
      <w:r w:rsidR="00882293" w:rsidRPr="00073CB5">
        <w:rPr>
          <w:rFonts w:ascii="Arial" w:hAnsi="Arial" w:cs="Arial"/>
          <w:color w:val="auto"/>
          <w:lang w:val="el-GR"/>
        </w:rPr>
        <w:t>καν την προηγούμενη χρονιά (2019</w:t>
      </w:r>
      <w:r w:rsidR="00835A26" w:rsidRPr="00073CB5">
        <w:rPr>
          <w:rFonts w:ascii="Arial" w:hAnsi="Arial" w:cs="Arial"/>
          <w:color w:val="auto"/>
          <w:lang w:val="el-GR"/>
        </w:rPr>
        <w:t xml:space="preserve">) </w:t>
      </w:r>
    </w:p>
    <w:p w:rsidR="00A41C38" w:rsidRPr="00073CB5" w:rsidRDefault="0089421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2) Που η επίδοσή τ</w:t>
      </w:r>
      <w:r w:rsidR="00882293" w:rsidRPr="00073CB5">
        <w:rPr>
          <w:rFonts w:ascii="Arial" w:hAnsi="Arial" w:cs="Arial"/>
          <w:color w:val="auto"/>
          <w:lang w:val="el-GR"/>
        </w:rPr>
        <w:t>ους την προηγούμενη χρονιά (2019</w:t>
      </w:r>
      <w:r w:rsidR="00A41C38" w:rsidRPr="00073CB5">
        <w:rPr>
          <w:rFonts w:ascii="Arial" w:hAnsi="Arial" w:cs="Arial"/>
          <w:color w:val="auto"/>
          <w:lang w:val="el-GR"/>
        </w:rPr>
        <w:t xml:space="preserve">) ήταν στις </w:t>
      </w:r>
      <w:r w:rsidR="00A41C38" w:rsidRPr="00073CB5">
        <w:rPr>
          <w:rFonts w:ascii="Arial" w:hAnsi="Arial" w:cs="Arial"/>
          <w:b/>
          <w:bCs/>
          <w:color w:val="auto"/>
          <w:lang w:val="el-GR"/>
        </w:rPr>
        <w:t>ΔΕΚΑΠΕΝΤΕ (15)</w:t>
      </w:r>
      <w:r w:rsidR="00882293" w:rsidRPr="00073CB5">
        <w:rPr>
          <w:rFonts w:ascii="Arial" w:hAnsi="Arial" w:cs="Arial"/>
          <w:color w:val="auto"/>
          <w:lang w:val="el-GR"/>
        </w:rPr>
        <w:t xml:space="preserve"> (για την κατηγορία Κ16</w:t>
      </w:r>
      <w:r w:rsidR="00A41C38" w:rsidRPr="00073CB5">
        <w:rPr>
          <w:rFonts w:ascii="Arial" w:hAnsi="Arial" w:cs="Arial"/>
          <w:color w:val="auto"/>
          <w:lang w:val="el-GR"/>
        </w:rPr>
        <w:t xml:space="preserve"> ισχύει η ΔΕΚΑΔΑ) καλύτερες επιδόσεις στην κατηγορία τους, στο αντίστοιχο όμως αγώνισμα και κατη</w:t>
      </w:r>
      <w:r w:rsidR="00882293" w:rsidRPr="00073CB5">
        <w:rPr>
          <w:rFonts w:ascii="Arial" w:hAnsi="Arial" w:cs="Arial"/>
          <w:color w:val="auto"/>
          <w:lang w:val="el-GR"/>
        </w:rPr>
        <w:t>γορία που θα συμμετέχουν το 2020</w:t>
      </w:r>
      <w:r w:rsidR="00835A26" w:rsidRPr="00073CB5">
        <w:rPr>
          <w:rFonts w:ascii="Arial" w:hAnsi="Arial" w:cs="Arial"/>
          <w:color w:val="auto"/>
          <w:lang w:val="el-GR"/>
        </w:rPr>
        <w:t xml:space="preserve"> </w:t>
      </w:r>
    </w:p>
    <w:p w:rsidR="00AF509B" w:rsidRPr="00073CB5" w:rsidRDefault="0089421C" w:rsidP="006A4BBB">
      <w:pPr>
        <w:pStyle w:val="BasicParagraph"/>
        <w:pBdr>
          <w:left w:val="double" w:sz="4" w:space="4" w:color="auto"/>
          <w:right w:val="double" w:sz="4" w:space="4" w:color="auto"/>
        </w:pBdr>
        <w:jc w:val="both"/>
        <w:rPr>
          <w:rFonts w:ascii="Arial" w:hAnsi="Arial" w:cs="Arial"/>
          <w:color w:val="auto"/>
          <w:lang w:val="el-GR"/>
        </w:rPr>
      </w:pPr>
      <w:r w:rsidRPr="00073CB5">
        <w:rPr>
          <w:rFonts w:ascii="Arial" w:hAnsi="Arial" w:cs="Arial"/>
          <w:color w:val="auto"/>
          <w:lang w:val="el-GR"/>
        </w:rPr>
        <w:tab/>
      </w:r>
      <w:r w:rsidR="002446AD" w:rsidRPr="00073CB5">
        <w:rPr>
          <w:rFonts w:ascii="Arial" w:hAnsi="Arial" w:cs="Arial"/>
          <w:color w:val="auto"/>
          <w:u w:val="single"/>
          <w:lang w:val="el-GR"/>
        </w:rPr>
        <w:t>ΣΗΜΕΙΩΣΗ:</w:t>
      </w:r>
      <w:r w:rsidR="002446AD" w:rsidRPr="00073CB5">
        <w:rPr>
          <w:rFonts w:ascii="Arial" w:hAnsi="Arial" w:cs="Arial"/>
          <w:color w:val="auto"/>
          <w:lang w:val="el-GR"/>
        </w:rPr>
        <w:t xml:space="preserve"> </w:t>
      </w:r>
      <w:r w:rsidR="00B05178" w:rsidRPr="00073CB5">
        <w:rPr>
          <w:rFonts w:ascii="Arial" w:hAnsi="Arial" w:cs="Arial"/>
          <w:color w:val="auto"/>
          <w:lang w:val="el-GR"/>
        </w:rPr>
        <w:t xml:space="preserve">Ειδικά </w:t>
      </w:r>
      <w:r w:rsidR="00835A26" w:rsidRPr="00073CB5">
        <w:rPr>
          <w:rFonts w:ascii="Arial" w:hAnsi="Arial" w:cs="Arial"/>
          <w:color w:val="auto"/>
          <w:lang w:val="el-GR"/>
        </w:rPr>
        <w:t>οι</w:t>
      </w:r>
      <w:r w:rsidR="002446AD" w:rsidRPr="00073CB5">
        <w:rPr>
          <w:rFonts w:ascii="Arial" w:hAnsi="Arial" w:cs="Arial"/>
          <w:color w:val="auto"/>
          <w:lang w:val="el-GR"/>
        </w:rPr>
        <w:t xml:space="preserve"> αθλητές – αθλήτριες της κατηγορίας Κ16 με έτη γέννησης 2005 – 06, που εκπληρώνουν τις προϋποθέσεις των παραπάνω παραγράφων 4.1 ή 4.2 από τη συμμετοχή του το 2019 στα αγωνίσματα 300 – 600 – 1.000 – 300 Εμπ</w:t>
      </w:r>
      <w:r w:rsidR="00B05178" w:rsidRPr="00073CB5">
        <w:rPr>
          <w:rFonts w:ascii="Arial" w:hAnsi="Arial" w:cs="Arial"/>
          <w:color w:val="auto"/>
          <w:lang w:val="el-GR"/>
        </w:rPr>
        <w:t xml:space="preserve"> (Αγοριών – Κοριτσιών), Τριπλούν (Αγοριών)</w:t>
      </w:r>
      <w:r w:rsidR="002446AD" w:rsidRPr="00073CB5">
        <w:rPr>
          <w:rFonts w:ascii="Arial" w:hAnsi="Arial" w:cs="Arial"/>
          <w:color w:val="auto"/>
          <w:lang w:val="el-GR"/>
        </w:rPr>
        <w:t xml:space="preserve"> και </w:t>
      </w:r>
      <w:r w:rsidR="00B05178" w:rsidRPr="00073CB5">
        <w:rPr>
          <w:rFonts w:ascii="Arial" w:hAnsi="Arial" w:cs="Arial"/>
          <w:color w:val="auto"/>
          <w:lang w:val="el-GR"/>
        </w:rPr>
        <w:t xml:space="preserve">2.000 - </w:t>
      </w:r>
      <w:r w:rsidR="002446AD" w:rsidRPr="00073CB5">
        <w:rPr>
          <w:rFonts w:ascii="Arial" w:hAnsi="Arial" w:cs="Arial"/>
          <w:color w:val="auto"/>
          <w:lang w:val="el-GR"/>
        </w:rPr>
        <w:t>3.000 Βάδην</w:t>
      </w:r>
      <w:r w:rsidR="00B05178" w:rsidRPr="00073CB5">
        <w:rPr>
          <w:rFonts w:ascii="Arial" w:hAnsi="Arial" w:cs="Arial"/>
          <w:color w:val="auto"/>
          <w:lang w:val="el-GR"/>
        </w:rPr>
        <w:t xml:space="preserve"> (Κοριτσιών), μπορούν να συμμετέχουν στα</w:t>
      </w:r>
      <w:r w:rsidR="002446AD" w:rsidRPr="00073CB5">
        <w:rPr>
          <w:rFonts w:ascii="Arial" w:hAnsi="Arial" w:cs="Arial"/>
          <w:color w:val="auto"/>
          <w:lang w:val="el-GR"/>
        </w:rPr>
        <w:t xml:space="preserve"> πανελλήνια πρωταθλήματα Κ16 και Κ18 του 2020, σε όποιο ατομικό αγώνισμα επιλέξουν, από</w:t>
      </w:r>
      <w:r w:rsidR="006A4BBB" w:rsidRPr="00073CB5">
        <w:rPr>
          <w:rFonts w:ascii="Arial" w:hAnsi="Arial" w:cs="Arial"/>
          <w:color w:val="auto"/>
          <w:lang w:val="el-GR"/>
        </w:rPr>
        <w:t xml:space="preserve"> αυτά φυσικά που έχουν δικαίω</w:t>
      </w:r>
      <w:r w:rsidR="000E3A48" w:rsidRPr="00073CB5">
        <w:rPr>
          <w:rFonts w:ascii="Arial" w:hAnsi="Arial" w:cs="Arial"/>
          <w:color w:val="auto"/>
          <w:lang w:val="el-GR"/>
        </w:rPr>
        <w:t>μ</w:t>
      </w:r>
      <w:r w:rsidR="006A4BBB" w:rsidRPr="00073CB5">
        <w:rPr>
          <w:rFonts w:ascii="Arial" w:hAnsi="Arial" w:cs="Arial"/>
          <w:color w:val="auto"/>
          <w:lang w:val="el-GR"/>
        </w:rPr>
        <w:t>α</w:t>
      </w:r>
      <w:r w:rsidR="002446AD" w:rsidRPr="00073CB5">
        <w:rPr>
          <w:rFonts w:ascii="Arial" w:hAnsi="Arial" w:cs="Arial"/>
          <w:color w:val="auto"/>
          <w:lang w:val="el-GR"/>
        </w:rPr>
        <w:t xml:space="preserve"> συμμετοχής.</w:t>
      </w:r>
    </w:p>
    <w:p w:rsidR="00A41C38" w:rsidRPr="00073CB5" w:rsidRDefault="0089421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3) Που έχουν πετύχει τα αντίστοιχα όρια που απαιτούνται στο αγώνισμα που θα συμμετέχουν, σε επίσημους αγώνες ανοιχτού στίβου και οι οποίοι αγώνες διοργανώνονται από τον Σ.Ε.Γ.Α.Σ, τις Ε.Α.Σ. (ή είναι με την έγκρισή τους) και τα σωματεία (με την έγκριση του Σ.Ε.Γ.Α.Σ. ή των Ε.Α.Σ.) ή στο σχολικό πρωτάθλημα  (μόνο στη Β΄ φάση «όμιλοι» και Γ΄ «Πανελλήνια» φάση ) ή στο Πανελλήνιο φοιτητικό πρωτ/μα, με την προϋπόθεση ότι διεξάγεται με τη συνεργασία του Σ.Ε.Γ.Α.Σ.</w:t>
      </w:r>
    </w:p>
    <w:p w:rsidR="00A41C38" w:rsidRPr="00073CB5" w:rsidRDefault="00A045EF"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Επίσης ισχύουν ως όρια πρόκρισης οι επιδόσεις που επιτυγχάνονται σε διεθνείς συναντήσεις όταν οι αγώνες α</w:t>
      </w:r>
      <w:r w:rsidR="00882293" w:rsidRPr="00073CB5">
        <w:rPr>
          <w:rFonts w:ascii="Arial" w:hAnsi="Arial" w:cs="Arial"/>
          <w:color w:val="auto"/>
          <w:lang w:val="el-GR"/>
        </w:rPr>
        <w:t xml:space="preserve">υτοί διοργανώνονται από την </w:t>
      </w:r>
      <w:r w:rsidR="00882293" w:rsidRPr="00073CB5">
        <w:rPr>
          <w:rFonts w:ascii="Arial" w:hAnsi="Arial" w:cs="Arial"/>
          <w:color w:val="auto"/>
          <w:lang w:val="en-US"/>
        </w:rPr>
        <w:t>WA</w:t>
      </w:r>
      <w:r w:rsidR="00A41C38" w:rsidRPr="00073CB5">
        <w:rPr>
          <w:rFonts w:ascii="Arial" w:hAnsi="Arial" w:cs="Arial"/>
          <w:color w:val="auto"/>
          <w:lang w:val="el-GR"/>
        </w:rPr>
        <w:t xml:space="preserve">, την EAA ή είναι με την έγκρισή τους, αναφέρονται δε στο διεθνές καλεντάρι και οι αθλητές – τριες συμμετέχουν με την άδεια της ομοσπονδίας. </w:t>
      </w:r>
    </w:p>
    <w:p w:rsidR="00A41C38" w:rsidRPr="00073CB5" w:rsidRDefault="00A045EF"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4) Τα όρια για τον ανοιχτό στίβο πρέπει </w:t>
      </w:r>
      <w:r w:rsidR="00882293" w:rsidRPr="00073CB5">
        <w:rPr>
          <w:rFonts w:ascii="Arial" w:hAnsi="Arial" w:cs="Arial"/>
          <w:color w:val="auto"/>
          <w:lang w:val="el-GR"/>
        </w:rPr>
        <w:t>να έχουν επιτευχθεί από 1/3/2020</w:t>
      </w:r>
      <w:r w:rsidR="00A41C38" w:rsidRPr="00073CB5">
        <w:rPr>
          <w:rFonts w:ascii="Arial" w:hAnsi="Arial" w:cs="Arial"/>
          <w:color w:val="auto"/>
          <w:lang w:val="el-GR"/>
        </w:rPr>
        <w:t xml:space="preserve"> μέχρι και την τελευταία Κυριακή πριν από τη διεξαγωγή του αντιστοίχου πανελληνίου πρωταθλήματος, εκτός των αγωνισμάτων για τα οποία αναφέρεται άλλη ημερομηνία στις ειδικές προκηρύξεις.</w:t>
      </w:r>
    </w:p>
    <w:p w:rsidR="00A41C38" w:rsidRPr="00073CB5" w:rsidRDefault="0089421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5) * Ειδικά για το ΠΑΝΕΛΛΗΝΙΟ ΠΡΩΤΑΘΛΗΜΑ ΚΛΕΙΣΤ</w:t>
      </w:r>
      <w:r w:rsidR="00882293" w:rsidRPr="00073CB5">
        <w:rPr>
          <w:rFonts w:ascii="Arial" w:hAnsi="Arial" w:cs="Arial"/>
          <w:color w:val="auto"/>
          <w:lang w:val="el-GR"/>
        </w:rPr>
        <w:t>ΟΥ ΣΤΙΒΟΥ ΑΝΔΡΩΝ – ΓΥΝΑΙΚΩΝ 2020</w:t>
      </w:r>
      <w:r w:rsidR="00A41C38" w:rsidRPr="00073CB5">
        <w:rPr>
          <w:rFonts w:ascii="Arial" w:hAnsi="Arial" w:cs="Arial"/>
          <w:color w:val="auto"/>
          <w:lang w:val="el-GR"/>
        </w:rPr>
        <w:t xml:space="preserve"> ισχύουν τα παρακάτω:</w:t>
      </w:r>
    </w:p>
    <w:p w:rsidR="00A41C38" w:rsidRPr="00073CB5" w:rsidRDefault="00835A26"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Τα όρια συμμετοχής πρέπει να έχουν επιτευχθεί σε επίσημους αγώνες ανοιχτού</w:t>
      </w:r>
      <w:r w:rsidR="00882293" w:rsidRPr="00073CB5">
        <w:rPr>
          <w:rFonts w:ascii="Arial" w:hAnsi="Arial" w:cs="Arial"/>
          <w:color w:val="auto"/>
          <w:lang w:val="el-GR"/>
        </w:rPr>
        <w:t xml:space="preserve"> ή κλειστού στίβου, από 1/1/2019</w:t>
      </w:r>
      <w:r w:rsidR="00A41C38" w:rsidRPr="00073CB5">
        <w:rPr>
          <w:rFonts w:ascii="Arial" w:hAnsi="Arial" w:cs="Arial"/>
          <w:color w:val="auto"/>
          <w:lang w:val="el-GR"/>
        </w:rPr>
        <w:t xml:space="preserve"> μέχρι και την τελευταία Κυριακή πριν από τη </w:t>
      </w:r>
      <w:r w:rsidR="00882293" w:rsidRPr="00073CB5">
        <w:rPr>
          <w:rFonts w:ascii="Arial" w:hAnsi="Arial" w:cs="Arial"/>
          <w:color w:val="auto"/>
          <w:lang w:val="el-GR"/>
        </w:rPr>
        <w:t>διεξαγωγή του πρωταθλήματος 2020</w:t>
      </w:r>
      <w:r w:rsidR="00A41C38" w:rsidRPr="00073CB5">
        <w:rPr>
          <w:rFonts w:ascii="Arial" w:hAnsi="Arial" w:cs="Arial"/>
          <w:color w:val="auto"/>
          <w:lang w:val="el-GR"/>
        </w:rPr>
        <w:t>.</w:t>
      </w:r>
    </w:p>
    <w:p w:rsidR="00A41C38" w:rsidRPr="00073CB5" w:rsidRDefault="0089421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Οι προϋποθέσεις συμμετοχής ισχύουν από τα πανελλήνια πρωταθλήματα ανοιχτού ή κλειστού στίβου το</w:t>
      </w:r>
      <w:r w:rsidR="00882293" w:rsidRPr="00073CB5">
        <w:rPr>
          <w:rFonts w:ascii="Arial" w:hAnsi="Arial" w:cs="Arial"/>
          <w:color w:val="auto"/>
          <w:lang w:val="el-GR"/>
        </w:rPr>
        <w:t>υ 2019</w:t>
      </w:r>
      <w:r w:rsidR="00A41C38" w:rsidRPr="00073CB5">
        <w:rPr>
          <w:rFonts w:ascii="Arial" w:hAnsi="Arial" w:cs="Arial"/>
          <w:color w:val="auto"/>
          <w:lang w:val="el-GR"/>
        </w:rPr>
        <w:t xml:space="preserve">. </w:t>
      </w:r>
    </w:p>
    <w:p w:rsidR="00A045EF" w:rsidRPr="00073CB5" w:rsidRDefault="00A045EF" w:rsidP="00A41C38">
      <w:pPr>
        <w:pStyle w:val="BasicParagraph"/>
        <w:jc w:val="both"/>
        <w:rPr>
          <w:rFonts w:ascii="Arial" w:hAnsi="Arial" w:cs="Arial"/>
          <w:color w:val="auto"/>
          <w:lang w:val="el-GR"/>
        </w:rPr>
      </w:pPr>
    </w:p>
    <w:p w:rsidR="002F46C8" w:rsidRPr="00073CB5" w:rsidRDefault="00A045EF" w:rsidP="00A41C38">
      <w:pPr>
        <w:pStyle w:val="BasicParagraph"/>
        <w:jc w:val="both"/>
        <w:rPr>
          <w:rFonts w:ascii="Arial" w:hAnsi="Arial" w:cs="Arial"/>
          <w:b/>
          <w:bCs/>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 </w:t>
      </w:r>
      <w:r w:rsidR="00882293" w:rsidRPr="00073CB5">
        <w:rPr>
          <w:rFonts w:ascii="Arial" w:hAnsi="Arial" w:cs="Arial"/>
          <w:b/>
          <w:bCs/>
          <w:color w:val="auto"/>
          <w:u w:val="single"/>
          <w:lang w:val="el-GR"/>
        </w:rPr>
        <w:t>ΠΡΟΣΟΧΗ:</w:t>
      </w:r>
      <w:r w:rsidR="00882293" w:rsidRPr="00073CB5">
        <w:rPr>
          <w:rFonts w:ascii="Arial" w:hAnsi="Arial" w:cs="Arial"/>
          <w:b/>
          <w:bCs/>
          <w:color w:val="auto"/>
          <w:lang w:val="el-GR"/>
        </w:rPr>
        <w:t xml:space="preserve"> </w:t>
      </w:r>
    </w:p>
    <w:p w:rsidR="00A41C38" w:rsidRPr="00073CB5" w:rsidRDefault="00A045EF" w:rsidP="00A41C38">
      <w:pPr>
        <w:pStyle w:val="BasicParagraph"/>
        <w:jc w:val="both"/>
        <w:rPr>
          <w:rFonts w:ascii="Arial" w:hAnsi="Arial" w:cs="Arial"/>
          <w:b/>
          <w:bCs/>
          <w:color w:val="auto"/>
          <w:u w:val="single"/>
          <w:lang w:val="el-GR"/>
        </w:rPr>
      </w:pPr>
      <w:r w:rsidRPr="00073CB5">
        <w:rPr>
          <w:rFonts w:ascii="Arial" w:hAnsi="Arial" w:cs="Arial"/>
          <w:color w:val="auto"/>
          <w:lang w:val="el-GR"/>
        </w:rPr>
        <w:tab/>
      </w:r>
      <w:r w:rsidR="00A41C38" w:rsidRPr="00073CB5">
        <w:rPr>
          <w:rFonts w:ascii="Arial" w:hAnsi="Arial" w:cs="Arial"/>
          <w:color w:val="auto"/>
          <w:u w:val="single"/>
          <w:lang w:val="el-GR"/>
        </w:rPr>
        <w:t xml:space="preserve">Εκτός από τους παραπάνω και </w:t>
      </w:r>
      <w:r w:rsidR="00A41C38" w:rsidRPr="00073CB5">
        <w:rPr>
          <w:rFonts w:ascii="Arial" w:hAnsi="Arial" w:cs="Arial"/>
          <w:b/>
          <w:bCs/>
          <w:color w:val="auto"/>
          <w:u w:val="single"/>
          <w:lang w:val="el-GR"/>
        </w:rPr>
        <w:t>ΜΟΝΟ για τους αθλητές που είναι μέχρι 27</w:t>
      </w:r>
      <w:r w:rsidR="00882293" w:rsidRPr="00073CB5">
        <w:rPr>
          <w:rFonts w:ascii="Arial" w:hAnsi="Arial" w:cs="Arial"/>
          <w:b/>
          <w:bCs/>
          <w:color w:val="auto"/>
          <w:u w:val="single"/>
          <w:lang w:val="el-GR"/>
        </w:rPr>
        <w:t xml:space="preserve"> ετών και μικρότεροι – ρες «1993 – 1994 – 1995</w:t>
      </w:r>
      <w:r w:rsidR="00A41C38" w:rsidRPr="00073CB5">
        <w:rPr>
          <w:rFonts w:ascii="Arial" w:hAnsi="Arial" w:cs="Arial"/>
          <w:b/>
          <w:bCs/>
          <w:color w:val="auto"/>
          <w:u w:val="single"/>
          <w:lang w:val="el-GR"/>
        </w:rPr>
        <w:t xml:space="preserve"> κ.λπ.»,</w:t>
      </w:r>
      <w:r w:rsidR="00A41C38" w:rsidRPr="00073CB5">
        <w:rPr>
          <w:rFonts w:ascii="Arial" w:hAnsi="Arial" w:cs="Arial"/>
          <w:color w:val="auto"/>
          <w:u w:val="single"/>
          <w:lang w:val="el-GR"/>
        </w:rPr>
        <w:t xml:space="preserve"> κάθε σύλλογος μπορεί να δηλώσει επιπλέον τους παρακάτω αθλητές - τριες, χωρίς όρια και προϋποθέσεις συμμετοχής: </w:t>
      </w:r>
    </w:p>
    <w:p w:rsidR="003C67AF" w:rsidRPr="00073CB5" w:rsidRDefault="003C67AF" w:rsidP="00A41C38">
      <w:pPr>
        <w:pStyle w:val="BasicParagraph"/>
        <w:jc w:val="both"/>
        <w:rPr>
          <w:rFonts w:ascii="Arial" w:hAnsi="Arial" w:cs="Arial"/>
          <w:color w:val="auto"/>
          <w:lang w:val="el-GR"/>
        </w:rPr>
      </w:pPr>
    </w:p>
    <w:p w:rsidR="00A41C38" w:rsidRPr="00073CB5" w:rsidRDefault="00A41C38" w:rsidP="00B848AB">
      <w:pPr>
        <w:pStyle w:val="BasicParagraph"/>
        <w:numPr>
          <w:ilvl w:val="0"/>
          <w:numId w:val="25"/>
        </w:numPr>
        <w:jc w:val="both"/>
        <w:rPr>
          <w:rFonts w:ascii="Arial" w:hAnsi="Arial" w:cs="Arial"/>
          <w:b/>
          <w:bCs/>
          <w:color w:val="auto"/>
          <w:u w:val="single"/>
          <w:lang w:val="el-GR"/>
        </w:rPr>
      </w:pPr>
      <w:r w:rsidRPr="00073CB5">
        <w:rPr>
          <w:rFonts w:ascii="Arial" w:hAnsi="Arial" w:cs="Arial"/>
          <w:b/>
          <w:bCs/>
          <w:color w:val="auto"/>
          <w:u w:val="single"/>
          <w:lang w:val="el-GR"/>
        </w:rPr>
        <w:lastRenderedPageBreak/>
        <w:t>ΑΝΟΙΧΤΟΣ ΣΤΙΒΟΣ</w:t>
      </w:r>
      <w:r w:rsidR="00B848AB" w:rsidRPr="00073CB5">
        <w:rPr>
          <w:rFonts w:ascii="Arial" w:hAnsi="Arial" w:cs="Arial"/>
          <w:b/>
          <w:bCs/>
          <w:color w:val="auto"/>
          <w:u w:val="single"/>
          <w:lang w:val="el-GR"/>
        </w:rPr>
        <w:t>:</w:t>
      </w:r>
    </w:p>
    <w:p w:rsidR="00B848AB" w:rsidRPr="00073CB5" w:rsidRDefault="00B848AB" w:rsidP="00B848AB">
      <w:pPr>
        <w:pStyle w:val="BasicParagraph"/>
        <w:ind w:left="720"/>
        <w:jc w:val="both"/>
        <w:rPr>
          <w:rFonts w:ascii="Arial" w:hAnsi="Arial" w:cs="Arial"/>
          <w:color w:val="auto"/>
          <w:u w:val="single"/>
          <w:lang w:val="el-GR"/>
        </w:rPr>
      </w:pPr>
    </w:p>
    <w:p w:rsidR="00A41C38" w:rsidRPr="00073CB5" w:rsidRDefault="00B848AB" w:rsidP="00A41C38">
      <w:pPr>
        <w:pStyle w:val="BasicParagraph"/>
        <w:jc w:val="both"/>
        <w:rPr>
          <w:rFonts w:ascii="Arial" w:hAnsi="Arial" w:cs="Arial"/>
          <w:color w:val="auto"/>
          <w:lang w:val="el-GR"/>
        </w:rPr>
      </w:pPr>
      <w:r w:rsidRPr="00073CB5">
        <w:rPr>
          <w:rFonts w:ascii="Arial" w:hAnsi="Arial" w:cs="Arial"/>
          <w:b/>
          <w:bCs/>
          <w:color w:val="auto"/>
          <w:lang w:val="el-GR"/>
        </w:rPr>
        <w:tab/>
      </w:r>
      <w:r w:rsidR="00A41C38" w:rsidRPr="00073CB5">
        <w:rPr>
          <w:rFonts w:ascii="Arial" w:hAnsi="Arial" w:cs="Arial"/>
          <w:b/>
          <w:bCs/>
          <w:color w:val="auto"/>
          <w:lang w:val="el-GR"/>
        </w:rPr>
        <w:t>• ΔΥΟ (2)</w:t>
      </w:r>
      <w:r w:rsidR="00A41C38" w:rsidRPr="00073CB5">
        <w:rPr>
          <w:rFonts w:ascii="Arial" w:hAnsi="Arial" w:cs="Arial"/>
          <w:color w:val="auto"/>
          <w:lang w:val="el-GR"/>
        </w:rPr>
        <w:t xml:space="preserve"> αθλητές - τριες που δεν πληρούν τις παραπάνω προϋποθέσεις, αν από τον σύλλογο αυτόν </w:t>
      </w:r>
      <w:r w:rsidR="00A41C38" w:rsidRPr="00073CB5">
        <w:rPr>
          <w:rFonts w:ascii="Arial" w:hAnsi="Arial" w:cs="Arial"/>
          <w:b/>
          <w:bCs/>
          <w:color w:val="auto"/>
          <w:u w:val="single"/>
          <w:lang w:val="el-GR"/>
        </w:rPr>
        <w:t>δεν έχει προκριθεί κανένας αθλητής - αθλήτρια</w:t>
      </w:r>
      <w:r w:rsidR="00A41C38" w:rsidRPr="00073CB5">
        <w:rPr>
          <w:rFonts w:ascii="Arial" w:hAnsi="Arial" w:cs="Arial"/>
          <w:color w:val="auto"/>
          <w:lang w:val="el-GR"/>
        </w:rPr>
        <w:t xml:space="preserve"> ή έχουν προκριθεί </w:t>
      </w:r>
      <w:r w:rsidR="00A41C38" w:rsidRPr="00073CB5">
        <w:rPr>
          <w:rFonts w:ascii="Arial" w:hAnsi="Arial" w:cs="Arial"/>
          <w:b/>
          <w:bCs/>
          <w:color w:val="auto"/>
          <w:lang w:val="el-GR"/>
        </w:rPr>
        <w:t>μέχρι 4</w:t>
      </w:r>
      <w:r w:rsidR="00A41C38" w:rsidRPr="00073CB5">
        <w:rPr>
          <w:rFonts w:ascii="Arial" w:hAnsi="Arial" w:cs="Arial"/>
          <w:color w:val="auto"/>
          <w:lang w:val="el-GR"/>
        </w:rPr>
        <w:t xml:space="preserve"> αθλητές-τριες συνολικά.</w:t>
      </w:r>
    </w:p>
    <w:p w:rsidR="00A41C38" w:rsidRPr="00073CB5" w:rsidRDefault="00B848AB" w:rsidP="00A41C38">
      <w:pPr>
        <w:pStyle w:val="BasicParagraph"/>
        <w:jc w:val="both"/>
        <w:rPr>
          <w:rFonts w:ascii="Arial" w:hAnsi="Arial" w:cs="Arial"/>
          <w:color w:val="auto"/>
          <w:lang w:val="el-GR"/>
        </w:rPr>
      </w:pPr>
      <w:r w:rsidRPr="00073CB5">
        <w:rPr>
          <w:rFonts w:ascii="Arial" w:hAnsi="Arial" w:cs="Arial"/>
          <w:b/>
          <w:bCs/>
          <w:color w:val="auto"/>
          <w:lang w:val="el-GR"/>
        </w:rPr>
        <w:tab/>
      </w:r>
      <w:r w:rsidR="00A41C38" w:rsidRPr="00073CB5">
        <w:rPr>
          <w:rFonts w:ascii="Arial" w:hAnsi="Arial" w:cs="Arial"/>
          <w:b/>
          <w:bCs/>
          <w:color w:val="auto"/>
          <w:lang w:val="el-GR"/>
        </w:rPr>
        <w:t>• ΤΡΕΙΣ (3)</w:t>
      </w:r>
      <w:r w:rsidR="00A41C38" w:rsidRPr="00073CB5">
        <w:rPr>
          <w:rFonts w:ascii="Arial" w:hAnsi="Arial" w:cs="Arial"/>
          <w:color w:val="auto"/>
          <w:lang w:val="el-GR"/>
        </w:rPr>
        <w:t xml:space="preserve"> αθλητές - τριες που δεν πληρούν τις παραπάνω προϋποθέσεις (1-5), αν από τον σύλλογο αυτόν έχουν προκριθεί από </w:t>
      </w:r>
      <w:r w:rsidR="00A41C38" w:rsidRPr="00073CB5">
        <w:rPr>
          <w:rFonts w:ascii="Arial" w:hAnsi="Arial" w:cs="Arial"/>
          <w:b/>
          <w:bCs/>
          <w:color w:val="auto"/>
          <w:u w:val="single"/>
          <w:lang w:val="el-GR"/>
        </w:rPr>
        <w:t>5 μέχρι 8</w:t>
      </w:r>
      <w:r w:rsidR="00A41C38" w:rsidRPr="00073CB5">
        <w:rPr>
          <w:rFonts w:ascii="Arial" w:hAnsi="Arial" w:cs="Arial"/>
          <w:color w:val="auto"/>
          <w:lang w:val="el-GR"/>
        </w:rPr>
        <w:t xml:space="preserve"> αθλητές-τριες συνολικά.</w:t>
      </w:r>
    </w:p>
    <w:p w:rsidR="00A41C38" w:rsidRPr="00073CB5" w:rsidRDefault="00B848AB" w:rsidP="00A41C38">
      <w:pPr>
        <w:pStyle w:val="BasicParagraph"/>
        <w:jc w:val="both"/>
        <w:rPr>
          <w:rFonts w:ascii="Arial" w:hAnsi="Arial" w:cs="Arial"/>
          <w:color w:val="auto"/>
          <w:lang w:val="el-GR"/>
        </w:rPr>
      </w:pPr>
      <w:r w:rsidRPr="00073CB5">
        <w:rPr>
          <w:rFonts w:ascii="Arial" w:hAnsi="Arial" w:cs="Arial"/>
          <w:b/>
          <w:bCs/>
          <w:color w:val="auto"/>
          <w:lang w:val="el-GR"/>
        </w:rPr>
        <w:tab/>
      </w:r>
      <w:r w:rsidR="00A41C38" w:rsidRPr="00073CB5">
        <w:rPr>
          <w:rFonts w:ascii="Arial" w:hAnsi="Arial" w:cs="Arial"/>
          <w:b/>
          <w:bCs/>
          <w:color w:val="auto"/>
          <w:lang w:val="el-GR"/>
        </w:rPr>
        <w:t>• ΤΕΣΣΕΡΙΣ (4)</w:t>
      </w:r>
      <w:r w:rsidR="00A41C38" w:rsidRPr="00073CB5">
        <w:rPr>
          <w:rFonts w:ascii="Arial" w:hAnsi="Arial" w:cs="Arial"/>
          <w:color w:val="auto"/>
          <w:lang w:val="el-GR"/>
        </w:rPr>
        <w:t xml:space="preserve"> αθλητές - τριες που δεν πληρούν τις παραπάνω προϋποθέσεις (1-5), αν από τον σύλλογο αυτόν έχουν προκριθεί από </w:t>
      </w:r>
      <w:r w:rsidR="00A41C38" w:rsidRPr="00073CB5">
        <w:rPr>
          <w:rFonts w:ascii="Arial" w:hAnsi="Arial" w:cs="Arial"/>
          <w:b/>
          <w:bCs/>
          <w:color w:val="auto"/>
          <w:u w:val="single"/>
          <w:lang w:val="el-GR"/>
        </w:rPr>
        <w:t>9 και πάνω</w:t>
      </w:r>
      <w:r w:rsidR="00A41C38" w:rsidRPr="00073CB5">
        <w:rPr>
          <w:rFonts w:ascii="Arial" w:hAnsi="Arial" w:cs="Arial"/>
          <w:color w:val="auto"/>
          <w:lang w:val="el-GR"/>
        </w:rPr>
        <w:t xml:space="preserve"> αθλητές-τριες συνολικά.</w:t>
      </w:r>
    </w:p>
    <w:p w:rsidR="00A41C38" w:rsidRPr="00073CB5" w:rsidRDefault="00A41C38" w:rsidP="00A41C38">
      <w:pPr>
        <w:pStyle w:val="BasicParagraph"/>
        <w:jc w:val="both"/>
        <w:rPr>
          <w:rFonts w:ascii="Arial" w:hAnsi="Arial" w:cs="Arial"/>
          <w:color w:val="auto"/>
          <w:sz w:val="16"/>
          <w:szCs w:val="16"/>
          <w:lang w:val="el-GR"/>
        </w:rPr>
      </w:pPr>
    </w:p>
    <w:p w:rsidR="00A41C38" w:rsidRPr="00073CB5" w:rsidRDefault="00B848AB" w:rsidP="00A41C38">
      <w:pPr>
        <w:pStyle w:val="BasicParagraph"/>
        <w:jc w:val="both"/>
        <w:rPr>
          <w:rFonts w:ascii="Arial" w:hAnsi="Arial" w:cs="Arial"/>
          <w:b/>
          <w:bCs/>
          <w:color w:val="auto"/>
          <w:lang w:val="el-GR"/>
        </w:rPr>
      </w:pPr>
      <w:r w:rsidRPr="00073CB5">
        <w:rPr>
          <w:rFonts w:ascii="Arial" w:hAnsi="Arial" w:cs="Arial"/>
          <w:b/>
          <w:bCs/>
          <w:color w:val="auto"/>
          <w:lang w:val="el-GR"/>
        </w:rPr>
        <w:t xml:space="preserve">   </w:t>
      </w:r>
      <w:r w:rsidR="00A41C38" w:rsidRPr="00073CB5">
        <w:rPr>
          <w:rFonts w:ascii="Arial" w:hAnsi="Arial" w:cs="Arial"/>
          <w:b/>
          <w:bCs/>
          <w:color w:val="auto"/>
          <w:lang w:val="el-GR"/>
        </w:rPr>
        <w:t xml:space="preserve">Β) </w:t>
      </w:r>
      <w:r w:rsidR="00A41C38" w:rsidRPr="00073CB5">
        <w:rPr>
          <w:rFonts w:ascii="Arial" w:hAnsi="Arial" w:cs="Arial"/>
          <w:b/>
          <w:bCs/>
          <w:color w:val="auto"/>
          <w:u w:val="single"/>
          <w:lang w:val="el-GR"/>
        </w:rPr>
        <w:t>ΚΛΕΙΣΤΟΣ ΣΤΙΒΟΣ</w:t>
      </w:r>
      <w:r w:rsidR="00A41C38" w:rsidRPr="00073CB5">
        <w:rPr>
          <w:rFonts w:ascii="Arial" w:hAnsi="Arial" w:cs="Arial"/>
          <w:b/>
          <w:bCs/>
          <w:color w:val="auto"/>
          <w:lang w:val="el-GR"/>
        </w:rPr>
        <w:t>:</w:t>
      </w:r>
    </w:p>
    <w:p w:rsidR="00B848AB" w:rsidRPr="00073CB5" w:rsidRDefault="00B848AB" w:rsidP="00A41C38">
      <w:pPr>
        <w:pStyle w:val="BasicParagraph"/>
        <w:jc w:val="both"/>
        <w:rPr>
          <w:rFonts w:ascii="Arial" w:hAnsi="Arial" w:cs="Arial"/>
          <w:color w:val="auto"/>
          <w:sz w:val="16"/>
          <w:szCs w:val="16"/>
          <w:lang w:val="el-GR"/>
        </w:rPr>
      </w:pPr>
    </w:p>
    <w:p w:rsidR="00A41C38" w:rsidRPr="00073CB5" w:rsidRDefault="00B848AB" w:rsidP="00A41C38">
      <w:pPr>
        <w:pStyle w:val="BasicParagraph"/>
        <w:jc w:val="both"/>
        <w:rPr>
          <w:rFonts w:ascii="Arial" w:hAnsi="Arial" w:cs="Arial"/>
          <w:color w:val="auto"/>
          <w:lang w:val="el-GR"/>
        </w:rPr>
      </w:pPr>
      <w:r w:rsidRPr="00073CB5">
        <w:rPr>
          <w:rFonts w:ascii="Arial" w:hAnsi="Arial" w:cs="Arial"/>
          <w:b/>
          <w:bCs/>
          <w:color w:val="auto"/>
          <w:lang w:val="el-GR"/>
        </w:rPr>
        <w:tab/>
      </w:r>
      <w:r w:rsidR="00A41C38" w:rsidRPr="00073CB5">
        <w:rPr>
          <w:rFonts w:ascii="Arial" w:hAnsi="Arial" w:cs="Arial"/>
          <w:b/>
          <w:bCs/>
          <w:color w:val="auto"/>
          <w:lang w:val="el-GR"/>
        </w:rPr>
        <w:t>• ΕΝΑΝ (1)</w:t>
      </w:r>
      <w:r w:rsidR="00A41C38" w:rsidRPr="00073CB5">
        <w:rPr>
          <w:rFonts w:ascii="Arial" w:hAnsi="Arial" w:cs="Arial"/>
          <w:color w:val="auto"/>
          <w:lang w:val="el-GR"/>
        </w:rPr>
        <w:t xml:space="preserve"> αθλητή - τρια που δεν πληροί τις παραπάνω προϋποθέσεις (παρ. 1-5), εάν από τον σύλλογο αυτόν </w:t>
      </w:r>
      <w:r w:rsidR="00A41C38" w:rsidRPr="00073CB5">
        <w:rPr>
          <w:rFonts w:ascii="Arial" w:hAnsi="Arial" w:cs="Arial"/>
          <w:b/>
          <w:bCs/>
          <w:color w:val="auto"/>
          <w:u w:val="single"/>
          <w:lang w:val="el-GR"/>
        </w:rPr>
        <w:t>δεν έχει προκριθεί κανένας αθλητής - αθλήτρια</w:t>
      </w:r>
      <w:r w:rsidR="00A41C38" w:rsidRPr="00073CB5">
        <w:rPr>
          <w:rFonts w:ascii="Arial" w:hAnsi="Arial" w:cs="Arial"/>
          <w:color w:val="auto"/>
          <w:lang w:val="el-GR"/>
        </w:rPr>
        <w:t xml:space="preserve"> ή έχουν προκριθεί  μέχρι 4 αθλητές-τριες συνολικά.</w:t>
      </w:r>
    </w:p>
    <w:p w:rsidR="00A41C38" w:rsidRPr="00073CB5" w:rsidRDefault="00B848AB" w:rsidP="00A41C38">
      <w:pPr>
        <w:pStyle w:val="BasicParagraph"/>
        <w:jc w:val="both"/>
        <w:rPr>
          <w:rFonts w:ascii="Arial" w:hAnsi="Arial" w:cs="Arial"/>
          <w:color w:val="auto"/>
          <w:lang w:val="el-GR"/>
        </w:rPr>
      </w:pPr>
      <w:r w:rsidRPr="00073CB5">
        <w:rPr>
          <w:rFonts w:ascii="Arial" w:hAnsi="Arial" w:cs="Arial"/>
          <w:b/>
          <w:bCs/>
          <w:color w:val="auto"/>
          <w:lang w:val="el-GR"/>
        </w:rPr>
        <w:tab/>
      </w:r>
      <w:r w:rsidR="00A41C38" w:rsidRPr="00073CB5">
        <w:rPr>
          <w:rFonts w:ascii="Arial" w:hAnsi="Arial" w:cs="Arial"/>
          <w:b/>
          <w:bCs/>
          <w:color w:val="auto"/>
          <w:lang w:val="el-GR"/>
        </w:rPr>
        <w:t>• ΔΥΟ (2)</w:t>
      </w:r>
      <w:r w:rsidR="00A41C38" w:rsidRPr="00073CB5">
        <w:rPr>
          <w:rFonts w:ascii="Arial" w:hAnsi="Arial" w:cs="Arial"/>
          <w:color w:val="auto"/>
          <w:lang w:val="el-GR"/>
        </w:rPr>
        <w:t xml:space="preserve"> αθλητές - τριες που δεν πληρούν τις παραπάνω προϋποθέσεις (παρ. 1-5), εάν από τον σύλλογο αυτόν έχουν προκριθεί από </w:t>
      </w:r>
      <w:r w:rsidR="00A41C38" w:rsidRPr="00073CB5">
        <w:rPr>
          <w:rFonts w:ascii="Arial" w:hAnsi="Arial" w:cs="Arial"/>
          <w:b/>
          <w:bCs/>
          <w:color w:val="auto"/>
          <w:u w:val="single"/>
          <w:lang w:val="el-GR"/>
        </w:rPr>
        <w:t>5 και πάν</w:t>
      </w:r>
      <w:r w:rsidR="00A41C38" w:rsidRPr="00073CB5">
        <w:rPr>
          <w:rFonts w:ascii="Arial" w:hAnsi="Arial" w:cs="Arial"/>
          <w:color w:val="auto"/>
          <w:u w:val="single"/>
          <w:lang w:val="el-GR"/>
        </w:rPr>
        <w:t>ω</w:t>
      </w:r>
      <w:r w:rsidR="00A41C38" w:rsidRPr="00073CB5">
        <w:rPr>
          <w:rFonts w:ascii="Arial" w:hAnsi="Arial" w:cs="Arial"/>
          <w:color w:val="auto"/>
          <w:lang w:val="el-GR"/>
        </w:rPr>
        <w:t xml:space="preserve"> αθλητές-τριες συνολικά.</w:t>
      </w:r>
    </w:p>
    <w:p w:rsidR="00A41C38" w:rsidRPr="00073CB5" w:rsidRDefault="00B848AB" w:rsidP="00A41C38">
      <w:pPr>
        <w:pStyle w:val="BasicParagraph"/>
        <w:jc w:val="both"/>
        <w:rPr>
          <w:rFonts w:ascii="Arial" w:hAnsi="Arial" w:cs="Arial"/>
          <w:color w:val="auto"/>
          <w:lang w:val="el-GR"/>
        </w:rPr>
      </w:pPr>
      <w:r w:rsidRPr="00073CB5">
        <w:rPr>
          <w:rFonts w:ascii="Arial" w:hAnsi="Arial" w:cs="Arial"/>
          <w:i/>
          <w:iCs/>
          <w:color w:val="auto"/>
          <w:lang w:val="el-GR"/>
        </w:rPr>
        <w:tab/>
      </w:r>
      <w:r w:rsidR="00A41C38" w:rsidRPr="00073CB5">
        <w:rPr>
          <w:rFonts w:ascii="Arial" w:hAnsi="Arial" w:cs="Arial"/>
          <w:i/>
          <w:iCs/>
          <w:color w:val="auto"/>
          <w:lang w:val="el-GR"/>
        </w:rPr>
        <w:t>Κάθε αθλητής ή αθλήτρια αυτής της παραγράφου 6 Α και Β (που δεν έχει πετύχει τα όρια – προϋποθέσεις πρόκρισης και είναι μέχρι ηλικ</w:t>
      </w:r>
      <w:r w:rsidR="00882293" w:rsidRPr="00073CB5">
        <w:rPr>
          <w:rFonts w:ascii="Arial" w:hAnsi="Arial" w:cs="Arial"/>
          <w:i/>
          <w:iCs/>
          <w:color w:val="auto"/>
          <w:lang w:val="el-GR"/>
        </w:rPr>
        <w:t>ίας 27 ετών και μικρότερος «1993– 1994 – 1995</w:t>
      </w:r>
      <w:r w:rsidR="00A41C38" w:rsidRPr="00073CB5">
        <w:rPr>
          <w:rFonts w:ascii="Arial" w:hAnsi="Arial" w:cs="Arial"/>
          <w:i/>
          <w:iCs/>
          <w:color w:val="auto"/>
          <w:lang w:val="el-GR"/>
        </w:rPr>
        <w:t xml:space="preserve"> κ.λπ.) μπορεί να δηλωθεί και να συμμετέχει σε ένα (1) μόνο αγώνισμα, εκτός αν το αγώνισμα  αυτό δεν έχει όριο πρόκρισης.</w:t>
      </w:r>
    </w:p>
    <w:p w:rsidR="00A41C38" w:rsidRPr="00073CB5" w:rsidRDefault="00A41C38" w:rsidP="00A41C38">
      <w:pPr>
        <w:pStyle w:val="BasicParagraph"/>
        <w:jc w:val="both"/>
        <w:rPr>
          <w:rFonts w:ascii="Arial" w:hAnsi="Arial" w:cs="Arial"/>
          <w:color w:val="auto"/>
          <w:lang w:val="el-GR"/>
        </w:rPr>
      </w:pPr>
    </w:p>
    <w:p w:rsidR="00A41C38" w:rsidRPr="00073CB5" w:rsidRDefault="00A41C38" w:rsidP="00A41C38">
      <w:pPr>
        <w:pStyle w:val="BasicParagraph"/>
        <w:jc w:val="both"/>
        <w:rPr>
          <w:rFonts w:ascii="Arial" w:hAnsi="Arial" w:cs="Arial"/>
          <w:b/>
          <w:bCs/>
          <w:color w:val="auto"/>
          <w:u w:val="single"/>
          <w:lang w:val="el-GR"/>
        </w:rPr>
      </w:pPr>
      <w:r w:rsidRPr="00073CB5">
        <w:rPr>
          <w:rFonts w:ascii="Arial" w:hAnsi="Arial" w:cs="Arial"/>
          <w:b/>
          <w:bCs/>
          <w:color w:val="auto"/>
          <w:u w:val="single"/>
          <w:lang w:val="el-GR"/>
        </w:rPr>
        <w:t>ΕΙΔΙΚΕΣ  ΔΙΑΤΑΞΕΙΣ:</w:t>
      </w:r>
    </w:p>
    <w:p w:rsidR="00B848AB" w:rsidRPr="00073CB5" w:rsidRDefault="00B848AB" w:rsidP="00A41C38">
      <w:pPr>
        <w:pStyle w:val="BasicParagraph"/>
        <w:jc w:val="both"/>
        <w:rPr>
          <w:rFonts w:ascii="Arial" w:hAnsi="Arial" w:cs="Arial"/>
          <w:b/>
          <w:bCs/>
          <w:color w:val="auto"/>
          <w:sz w:val="16"/>
          <w:szCs w:val="16"/>
          <w:u w:val="single"/>
          <w:lang w:val="el-GR"/>
        </w:rPr>
      </w:pPr>
    </w:p>
    <w:p w:rsidR="00A41C38" w:rsidRPr="00073CB5" w:rsidRDefault="00B848AB"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1: Ειδικά εάν το σωματείο δικαιούται δύο (2) αθλητές χωρίς όριο, τότε σε αυτή την περίπτωση, μπορεί να δηλώσει ΕΝΑΝ μόνο αθλητή χωρίς όριο, σε ΔΥΟ αγωνίσματα. Έτσι καλύπτει και τις 2 θέσεις των αθλητών χωρίς όριο και φυσικά δεν έχει δικαίωμα να δηλώσει </w:t>
      </w:r>
      <w:r w:rsidRPr="00073CB5">
        <w:rPr>
          <w:rFonts w:ascii="Arial" w:hAnsi="Arial" w:cs="Arial"/>
          <w:color w:val="auto"/>
          <w:lang w:val="el-GR"/>
        </w:rPr>
        <w:t xml:space="preserve">και δεύτερο αθλητή χωρίς όριο. </w:t>
      </w:r>
      <w:r w:rsidR="00A41C38" w:rsidRPr="00073CB5">
        <w:rPr>
          <w:rFonts w:ascii="Arial" w:hAnsi="Arial" w:cs="Arial"/>
          <w:color w:val="auto"/>
          <w:lang w:val="el-GR"/>
        </w:rPr>
        <w:t>Το αντίστοιχο ισχύει και για τους 4 αθλητές (μπορούν να αγωνιστούν αντί για 4 αθλητές σε 4 αγωνίσματα, μόνο 2 αθλητές σε 2 αγωνίσματα ο καθένας) κ.λπ.</w:t>
      </w:r>
    </w:p>
    <w:p w:rsidR="00A41C38" w:rsidRPr="00073CB5" w:rsidRDefault="00B848AB"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2: Επιπλέον και ειδικά για τα αγωνίσματα που διεξάγονται σε μεγάλη χρονική απόσταση από τα υπόλοιπα αγωνίσματα της κατηγορίας τους: 20.000 ΒΑΔΗΝ Α/Γ και 50.000 ΒΑΔΗΝ Α/Γ, τα σωματεία έχουν δικαίωμα να δηλώσουν συνολικά μέχρι 2 το ανώτερο αθλητές – αθλήτριες χωρίς όριο στο καθ’ ένα από αυτά (π.χ. στο 20.000 Βάδην Α/Γ, συνολικά δύο αθλητές – αθλήτριες). </w:t>
      </w:r>
    </w:p>
    <w:p w:rsidR="00A41C38" w:rsidRPr="00073CB5" w:rsidRDefault="00A41C38" w:rsidP="00A41C38">
      <w:pPr>
        <w:pStyle w:val="BasicParagraph"/>
        <w:jc w:val="both"/>
        <w:rPr>
          <w:rFonts w:ascii="Arial" w:hAnsi="Arial" w:cs="Arial"/>
          <w:color w:val="auto"/>
          <w:lang w:val="el-GR"/>
        </w:rPr>
      </w:pPr>
    </w:p>
    <w:p w:rsidR="00A41C38" w:rsidRPr="00073CB5" w:rsidRDefault="00B848AB" w:rsidP="00A41C38">
      <w:pPr>
        <w:pStyle w:val="BasicParagraph"/>
        <w:jc w:val="both"/>
        <w:rPr>
          <w:rFonts w:ascii="Arial" w:hAnsi="Arial" w:cs="Arial"/>
          <w:b/>
          <w:bCs/>
          <w:i/>
          <w:iCs/>
          <w:color w:val="auto"/>
          <w:u w:val="single"/>
          <w:lang w:val="el-GR"/>
        </w:rPr>
      </w:pPr>
      <w:r w:rsidRPr="00073CB5">
        <w:rPr>
          <w:rFonts w:ascii="Arial" w:hAnsi="Arial" w:cs="Arial"/>
          <w:b/>
          <w:bCs/>
          <w:i/>
          <w:iCs/>
          <w:color w:val="auto"/>
          <w:lang w:val="el-GR"/>
        </w:rPr>
        <w:tab/>
      </w:r>
      <w:r w:rsidR="00A41C38" w:rsidRPr="00073CB5">
        <w:rPr>
          <w:rFonts w:ascii="Arial" w:hAnsi="Arial" w:cs="Arial"/>
          <w:b/>
          <w:bCs/>
          <w:i/>
          <w:iCs/>
          <w:color w:val="auto"/>
          <w:u w:val="single"/>
          <w:lang w:val="el-GR"/>
        </w:rPr>
        <w:t xml:space="preserve">ΠΡΟΣΟΧΗ </w:t>
      </w:r>
      <w:r w:rsidR="008E4144" w:rsidRPr="00073CB5">
        <w:rPr>
          <w:rFonts w:ascii="Arial" w:hAnsi="Arial" w:cs="Arial"/>
          <w:b/>
          <w:bCs/>
          <w:i/>
          <w:iCs/>
          <w:color w:val="auto"/>
          <w:u w:val="single"/>
          <w:lang w:val="el-GR"/>
        </w:rPr>
        <w:t>–</w:t>
      </w:r>
      <w:r w:rsidR="00A41C38" w:rsidRPr="00073CB5">
        <w:rPr>
          <w:rFonts w:ascii="Arial" w:hAnsi="Arial" w:cs="Arial"/>
          <w:b/>
          <w:bCs/>
          <w:i/>
          <w:iCs/>
          <w:color w:val="auto"/>
          <w:u w:val="single"/>
          <w:lang w:val="el-GR"/>
        </w:rPr>
        <w:t xml:space="preserve"> ΣΗΜΕΙΩΣΗ</w:t>
      </w:r>
      <w:r w:rsidR="008E4144" w:rsidRPr="00073CB5">
        <w:rPr>
          <w:rFonts w:ascii="Arial" w:hAnsi="Arial" w:cs="Arial"/>
          <w:b/>
          <w:bCs/>
          <w:i/>
          <w:iCs/>
          <w:color w:val="auto"/>
          <w:u w:val="single"/>
          <w:lang w:val="el-GR"/>
        </w:rPr>
        <w:t xml:space="preserve"> 1</w:t>
      </w:r>
      <w:r w:rsidR="00AF4F2D" w:rsidRPr="00073CB5">
        <w:rPr>
          <w:rFonts w:ascii="Arial" w:hAnsi="Arial" w:cs="Arial"/>
          <w:b/>
          <w:bCs/>
          <w:i/>
          <w:iCs/>
          <w:color w:val="auto"/>
          <w:u w:val="single"/>
          <w:lang w:val="el-GR"/>
        </w:rPr>
        <w:t>:</w:t>
      </w:r>
      <w:r w:rsidR="00A41C38" w:rsidRPr="00073CB5">
        <w:rPr>
          <w:rFonts w:ascii="Arial" w:hAnsi="Arial" w:cs="Arial"/>
          <w:b/>
          <w:bCs/>
          <w:i/>
          <w:iCs/>
          <w:color w:val="auto"/>
          <w:u w:val="single"/>
          <w:lang w:val="el-GR"/>
        </w:rPr>
        <w:t xml:space="preserve"> </w:t>
      </w:r>
    </w:p>
    <w:p w:rsidR="00A41C38" w:rsidRPr="00073CB5" w:rsidRDefault="00B848AB" w:rsidP="00A41C38">
      <w:pPr>
        <w:pStyle w:val="BasicParagraph"/>
        <w:jc w:val="both"/>
        <w:rPr>
          <w:rFonts w:ascii="Arial" w:hAnsi="Arial" w:cs="Arial"/>
          <w:b/>
          <w:bCs/>
          <w:i/>
          <w:iCs/>
          <w:color w:val="auto"/>
          <w:lang w:val="el-GR"/>
        </w:rPr>
      </w:pPr>
      <w:r w:rsidRPr="00073CB5">
        <w:rPr>
          <w:rFonts w:ascii="Arial" w:hAnsi="Arial" w:cs="Arial"/>
          <w:b/>
          <w:bCs/>
          <w:i/>
          <w:iCs/>
          <w:color w:val="auto"/>
          <w:lang w:val="el-GR"/>
        </w:rPr>
        <w:tab/>
      </w:r>
      <w:r w:rsidR="00A41C38" w:rsidRPr="00073CB5">
        <w:rPr>
          <w:rFonts w:ascii="Arial" w:hAnsi="Arial" w:cs="Arial"/>
          <w:b/>
          <w:bCs/>
          <w:i/>
          <w:iCs/>
          <w:color w:val="auto"/>
          <w:lang w:val="el-GR"/>
        </w:rPr>
        <w:t xml:space="preserve">Για όλα τα ατομικά αγωνίσματα των πανελληνίων πρωταθλημάτων Ανδρών – Γυναικών ανοιχτού και κλειστού στίβου και ειδικά για τους αθλητές – αθλήτριες που είναι 28 </w:t>
      </w:r>
      <w:r w:rsidR="00882293" w:rsidRPr="00073CB5">
        <w:rPr>
          <w:rFonts w:ascii="Arial" w:hAnsi="Arial" w:cs="Arial"/>
          <w:b/>
          <w:bCs/>
          <w:i/>
          <w:iCs/>
          <w:color w:val="auto"/>
          <w:lang w:val="el-GR"/>
        </w:rPr>
        <w:t>ετών και μεγαλύτεροι – ρες (1992 – 1991 – 1990 – 1989</w:t>
      </w:r>
      <w:r w:rsidR="00A41C38" w:rsidRPr="00073CB5">
        <w:rPr>
          <w:rFonts w:ascii="Arial" w:hAnsi="Arial" w:cs="Arial"/>
          <w:b/>
          <w:bCs/>
          <w:i/>
          <w:iCs/>
          <w:color w:val="auto"/>
          <w:lang w:val="el-GR"/>
        </w:rPr>
        <w:t xml:space="preserve"> κ.λπ.) ΔΕΝ ΙΣΧΥΟΥΝ όλα όσα αναφέ</w:t>
      </w:r>
      <w:r w:rsidR="00BF178F" w:rsidRPr="00073CB5">
        <w:rPr>
          <w:rFonts w:ascii="Arial" w:hAnsi="Arial" w:cs="Arial"/>
          <w:b/>
          <w:bCs/>
          <w:i/>
          <w:iCs/>
          <w:color w:val="auto"/>
          <w:lang w:val="el-GR"/>
        </w:rPr>
        <w:t>ρονται παραπάνω στην παράγραφο 5</w:t>
      </w:r>
      <w:r w:rsidR="00A41C38" w:rsidRPr="00073CB5">
        <w:rPr>
          <w:rFonts w:ascii="Arial" w:hAnsi="Arial" w:cs="Arial"/>
          <w:b/>
          <w:bCs/>
          <w:i/>
          <w:iCs/>
          <w:color w:val="auto"/>
          <w:lang w:val="el-GR"/>
        </w:rPr>
        <w:t xml:space="preserve"> Α-Β. </w:t>
      </w:r>
    </w:p>
    <w:p w:rsidR="00A41C38" w:rsidRPr="00073CB5" w:rsidRDefault="00B848AB" w:rsidP="00A41C38">
      <w:pPr>
        <w:pStyle w:val="BasicParagraph"/>
        <w:jc w:val="both"/>
        <w:rPr>
          <w:rFonts w:ascii="Arial" w:hAnsi="Arial" w:cs="Arial"/>
          <w:b/>
          <w:bCs/>
          <w:i/>
          <w:iCs/>
          <w:color w:val="auto"/>
          <w:lang w:val="el-GR"/>
        </w:rPr>
      </w:pPr>
      <w:r w:rsidRPr="00073CB5">
        <w:rPr>
          <w:rFonts w:ascii="Arial" w:hAnsi="Arial" w:cs="Arial"/>
          <w:b/>
          <w:bCs/>
          <w:i/>
          <w:iCs/>
          <w:color w:val="auto"/>
          <w:lang w:val="el-GR"/>
        </w:rPr>
        <w:tab/>
      </w:r>
      <w:r w:rsidR="00A41C38" w:rsidRPr="00073CB5">
        <w:rPr>
          <w:rFonts w:ascii="Arial" w:hAnsi="Arial" w:cs="Arial"/>
          <w:b/>
          <w:bCs/>
          <w:i/>
          <w:iCs/>
          <w:color w:val="auto"/>
          <w:lang w:val="el-GR"/>
        </w:rPr>
        <w:t>Επομένως οι αθλητές – αθλή</w:t>
      </w:r>
      <w:r w:rsidR="00882293" w:rsidRPr="00073CB5">
        <w:rPr>
          <w:rFonts w:ascii="Arial" w:hAnsi="Arial" w:cs="Arial"/>
          <w:b/>
          <w:bCs/>
          <w:i/>
          <w:iCs/>
          <w:color w:val="auto"/>
          <w:lang w:val="el-GR"/>
        </w:rPr>
        <w:t>τριες που έχουν γεννηθεί το 1992</w:t>
      </w:r>
      <w:r w:rsidR="00A41C38" w:rsidRPr="00073CB5">
        <w:rPr>
          <w:rFonts w:ascii="Arial" w:hAnsi="Arial" w:cs="Arial"/>
          <w:b/>
          <w:bCs/>
          <w:i/>
          <w:iCs/>
          <w:color w:val="auto"/>
          <w:lang w:val="el-GR"/>
        </w:rPr>
        <w:t xml:space="preserve"> και οι μεγαλύτεροι – ρες μπορούν να δηλωθούν και να συμμετέχουν ΜΟΝΟ εάν έχουν πετύχει τα όρια ή τις προϋποθέσεις συμμετοχής, σύμφωνα με όσα αναφέρονται στις παραπάνω παραγράφους  4.1- 4.5. </w:t>
      </w:r>
    </w:p>
    <w:p w:rsidR="00A41C38" w:rsidRPr="00073CB5" w:rsidRDefault="00A41C38" w:rsidP="00A41C38">
      <w:pPr>
        <w:pStyle w:val="BasicParagraph"/>
        <w:jc w:val="both"/>
        <w:rPr>
          <w:rFonts w:ascii="Arial" w:hAnsi="Arial" w:cs="Arial"/>
          <w:b/>
          <w:bCs/>
          <w:i/>
          <w:iCs/>
          <w:color w:val="auto"/>
          <w:lang w:val="el-GR"/>
        </w:rPr>
      </w:pPr>
    </w:p>
    <w:p w:rsidR="00851E14" w:rsidRPr="00073CB5" w:rsidRDefault="00851E14" w:rsidP="00A41C38">
      <w:pPr>
        <w:pStyle w:val="BasicParagraph"/>
        <w:jc w:val="both"/>
        <w:rPr>
          <w:rFonts w:ascii="Arial" w:hAnsi="Arial" w:cs="Arial"/>
          <w:b/>
          <w:bCs/>
          <w:i/>
          <w:iCs/>
          <w:color w:val="auto"/>
          <w:lang w:val="el-GR"/>
        </w:rPr>
      </w:pPr>
    </w:p>
    <w:p w:rsidR="00A41C38" w:rsidRPr="00073CB5" w:rsidRDefault="00851E14" w:rsidP="00A41C38">
      <w:pPr>
        <w:pStyle w:val="BasicParagraph"/>
        <w:jc w:val="both"/>
        <w:rPr>
          <w:rFonts w:ascii="Arial" w:hAnsi="Arial" w:cs="Arial"/>
          <w:b/>
          <w:bCs/>
          <w:i/>
          <w:iCs/>
          <w:color w:val="auto"/>
          <w:u w:val="single"/>
          <w:lang w:val="el-GR"/>
        </w:rPr>
      </w:pPr>
      <w:r w:rsidRPr="00073CB5">
        <w:rPr>
          <w:rFonts w:ascii="Arial" w:hAnsi="Arial" w:cs="Arial"/>
          <w:b/>
          <w:bCs/>
          <w:i/>
          <w:iCs/>
          <w:color w:val="auto"/>
          <w:lang w:val="el-GR"/>
        </w:rPr>
        <w:lastRenderedPageBreak/>
        <w:tab/>
      </w:r>
      <w:r w:rsidR="00A41C38" w:rsidRPr="00073CB5">
        <w:rPr>
          <w:rFonts w:ascii="Arial" w:hAnsi="Arial" w:cs="Arial"/>
          <w:b/>
          <w:bCs/>
          <w:i/>
          <w:iCs/>
          <w:color w:val="auto"/>
          <w:u w:val="single"/>
          <w:lang w:val="el-GR"/>
        </w:rPr>
        <w:t>ΣΗΜΕΙΩΣΗ</w:t>
      </w:r>
      <w:r w:rsidR="008E4144" w:rsidRPr="00073CB5">
        <w:rPr>
          <w:rFonts w:ascii="Arial" w:hAnsi="Arial" w:cs="Arial"/>
          <w:b/>
          <w:bCs/>
          <w:i/>
          <w:iCs/>
          <w:color w:val="auto"/>
          <w:u w:val="single"/>
          <w:lang w:val="el-GR"/>
        </w:rPr>
        <w:t xml:space="preserve"> 2</w:t>
      </w:r>
      <w:r w:rsidR="00B848AB" w:rsidRPr="00073CB5">
        <w:rPr>
          <w:rFonts w:ascii="Arial" w:hAnsi="Arial" w:cs="Arial"/>
          <w:b/>
          <w:bCs/>
          <w:i/>
          <w:iCs/>
          <w:color w:val="auto"/>
          <w:u w:val="single"/>
          <w:lang w:val="el-GR"/>
        </w:rPr>
        <w:t>:</w:t>
      </w:r>
    </w:p>
    <w:p w:rsidR="00A41C38" w:rsidRPr="00073CB5" w:rsidRDefault="00B848AB" w:rsidP="00A41C38">
      <w:pPr>
        <w:pStyle w:val="BasicParagraph"/>
        <w:jc w:val="both"/>
        <w:rPr>
          <w:rFonts w:ascii="Arial" w:hAnsi="Arial" w:cs="Arial"/>
          <w:b/>
          <w:bCs/>
          <w:i/>
          <w:iCs/>
          <w:color w:val="auto"/>
          <w:lang w:val="el-GR"/>
        </w:rPr>
      </w:pPr>
      <w:r w:rsidRPr="00073CB5">
        <w:rPr>
          <w:rFonts w:ascii="Arial" w:hAnsi="Arial" w:cs="Arial"/>
          <w:b/>
          <w:bCs/>
          <w:i/>
          <w:iCs/>
          <w:color w:val="auto"/>
          <w:lang w:val="el-GR"/>
        </w:rPr>
        <w:tab/>
      </w:r>
      <w:r w:rsidR="00A41C38" w:rsidRPr="00073CB5">
        <w:rPr>
          <w:rFonts w:ascii="Arial" w:hAnsi="Arial" w:cs="Arial"/>
          <w:b/>
          <w:bCs/>
          <w:i/>
          <w:iCs/>
          <w:color w:val="auto"/>
          <w:lang w:val="el-GR"/>
        </w:rPr>
        <w:t xml:space="preserve">• Ειδικά για το αγώνισμα του ΜΑΡΑΘΩΝΙΟΥ ΔΡΟΜΟΥ ΑΝΔΡΩΝ – ΓΥΝΑΙΚΩΝ, κανένας αθλητής – αθλήτρια και για κανένα λόγο ΔΕΝ ΕΧΕΙ ΔΙΚΑΙΩΜΑ να δηλωθεί και να συμμετέχει εάν δεν έχει πετύχει τα αντίστοιχα όρια συμμετοχής σε ένα από </w:t>
      </w:r>
      <w:r w:rsidR="00882293" w:rsidRPr="00073CB5">
        <w:rPr>
          <w:rFonts w:ascii="Arial" w:hAnsi="Arial" w:cs="Arial"/>
          <w:b/>
          <w:bCs/>
          <w:i/>
          <w:iCs/>
          <w:color w:val="auto"/>
          <w:lang w:val="el-GR"/>
        </w:rPr>
        <w:t>τα τρία τελευταία χρόνια (2018 – 2019 – 2020</w:t>
      </w:r>
      <w:r w:rsidR="00A41C38" w:rsidRPr="00073CB5">
        <w:rPr>
          <w:rFonts w:ascii="Arial" w:hAnsi="Arial" w:cs="Arial"/>
          <w:b/>
          <w:bCs/>
          <w:i/>
          <w:iCs/>
          <w:color w:val="auto"/>
          <w:lang w:val="el-GR"/>
        </w:rPr>
        <w:t>).</w:t>
      </w:r>
    </w:p>
    <w:p w:rsidR="00A41C38" w:rsidRPr="00073CB5" w:rsidRDefault="00A41C38" w:rsidP="00A41C38">
      <w:pPr>
        <w:pStyle w:val="BasicParagraph"/>
        <w:jc w:val="both"/>
        <w:rPr>
          <w:rFonts w:ascii="Arial" w:hAnsi="Arial" w:cs="Arial"/>
          <w:b/>
          <w:bCs/>
          <w:i/>
          <w:iCs/>
          <w:color w:val="auto"/>
          <w:sz w:val="16"/>
          <w:szCs w:val="16"/>
          <w:lang w:val="el-GR"/>
        </w:rPr>
      </w:pPr>
    </w:p>
    <w:p w:rsidR="00A41C38" w:rsidRPr="00073CB5" w:rsidRDefault="004A4CBF" w:rsidP="00A41C38">
      <w:pPr>
        <w:pStyle w:val="BasicParagraph"/>
        <w:jc w:val="both"/>
        <w:rPr>
          <w:rFonts w:ascii="Arial" w:hAnsi="Arial" w:cs="Arial"/>
          <w:b/>
          <w:bCs/>
          <w:color w:val="auto"/>
          <w:lang w:val="el-GR"/>
        </w:rPr>
      </w:pPr>
      <w:r w:rsidRPr="00073CB5">
        <w:rPr>
          <w:rFonts w:ascii="Arial" w:hAnsi="Arial" w:cs="Arial"/>
          <w:b/>
          <w:bCs/>
          <w:i/>
          <w:iCs/>
          <w:color w:val="auto"/>
          <w:lang w:val="el-GR"/>
        </w:rPr>
        <w:tab/>
      </w:r>
      <w:r w:rsidR="00A41C38" w:rsidRPr="00073CB5">
        <w:rPr>
          <w:rFonts w:ascii="Arial" w:hAnsi="Arial" w:cs="Arial"/>
          <w:b/>
          <w:bCs/>
          <w:i/>
          <w:iCs/>
          <w:color w:val="auto"/>
          <w:lang w:val="el-GR"/>
        </w:rPr>
        <w:t>• Επίσης για τα αγωνίσματα των 5.000μ. και 3.000μ Φ.Ε. του πανελληνίου πρωταθλήματος Α</w:t>
      </w:r>
      <w:r w:rsidR="00882293" w:rsidRPr="00073CB5">
        <w:rPr>
          <w:rFonts w:ascii="Arial" w:hAnsi="Arial" w:cs="Arial"/>
          <w:b/>
          <w:bCs/>
          <w:i/>
          <w:iCs/>
          <w:color w:val="auto"/>
          <w:lang w:val="el-GR"/>
        </w:rPr>
        <w:t xml:space="preserve"> </w:t>
      </w:r>
      <w:r w:rsidR="00A41C38" w:rsidRPr="00073CB5">
        <w:rPr>
          <w:rFonts w:ascii="Arial" w:hAnsi="Arial" w:cs="Arial"/>
          <w:b/>
          <w:bCs/>
          <w:i/>
          <w:iCs/>
          <w:color w:val="auto"/>
          <w:lang w:val="el-GR"/>
        </w:rPr>
        <w:t>/</w:t>
      </w:r>
      <w:r w:rsidR="00882293" w:rsidRPr="00073CB5">
        <w:rPr>
          <w:rFonts w:ascii="Arial" w:hAnsi="Arial" w:cs="Arial"/>
          <w:b/>
          <w:bCs/>
          <w:i/>
          <w:iCs/>
          <w:color w:val="auto"/>
          <w:lang w:val="el-GR"/>
        </w:rPr>
        <w:t xml:space="preserve"> </w:t>
      </w:r>
      <w:r w:rsidR="00A41C38" w:rsidRPr="00073CB5">
        <w:rPr>
          <w:rFonts w:ascii="Arial" w:hAnsi="Arial" w:cs="Arial"/>
          <w:b/>
          <w:bCs/>
          <w:i/>
          <w:iCs/>
          <w:color w:val="auto"/>
          <w:lang w:val="el-GR"/>
        </w:rPr>
        <w:t>Γ, δεν συμμετέχει κανένας αθλητής – τρια χωρίς όριο και ισχύουν όλα όσα αναφέρονται παρακάτω στο κεφάλαιο Ζ1.3.</w:t>
      </w:r>
    </w:p>
    <w:p w:rsidR="00A41C38" w:rsidRPr="00073CB5" w:rsidRDefault="00A41C38" w:rsidP="00A41C38">
      <w:pPr>
        <w:pStyle w:val="BasicParagraph"/>
        <w:jc w:val="both"/>
        <w:rPr>
          <w:rFonts w:ascii="Arial" w:hAnsi="Arial" w:cs="Arial"/>
          <w:color w:val="auto"/>
          <w:lang w:val="el-GR"/>
        </w:rPr>
      </w:pPr>
    </w:p>
    <w:p w:rsidR="00A41C38" w:rsidRPr="00073CB5" w:rsidRDefault="00A41C38" w:rsidP="00B848AB">
      <w:pPr>
        <w:pStyle w:val="BasicParagraph"/>
        <w:numPr>
          <w:ilvl w:val="0"/>
          <w:numId w:val="24"/>
        </w:numPr>
        <w:jc w:val="both"/>
        <w:rPr>
          <w:rFonts w:ascii="Arial" w:hAnsi="Arial" w:cs="Arial"/>
          <w:b/>
          <w:bCs/>
          <w:color w:val="auto"/>
          <w:lang w:val="el-GR"/>
        </w:rPr>
      </w:pPr>
      <w:r w:rsidRPr="00073CB5">
        <w:rPr>
          <w:rFonts w:ascii="Arial" w:hAnsi="Arial" w:cs="Arial"/>
          <w:b/>
          <w:bCs/>
          <w:color w:val="auto"/>
          <w:u w:val="single"/>
          <w:lang w:val="el-GR"/>
        </w:rPr>
        <w:t>ΔΗΛΩΣΕΙΣ  ΣΥΜΜΕΤΟΧΗΣ</w:t>
      </w:r>
      <w:r w:rsidRPr="00073CB5">
        <w:rPr>
          <w:rFonts w:ascii="Arial" w:hAnsi="Arial" w:cs="Arial"/>
          <w:b/>
          <w:bCs/>
          <w:color w:val="auto"/>
          <w:lang w:val="el-GR"/>
        </w:rPr>
        <w:t>:</w:t>
      </w:r>
    </w:p>
    <w:p w:rsidR="00B848AB" w:rsidRPr="00073CB5" w:rsidRDefault="00B848AB" w:rsidP="00B848AB">
      <w:pPr>
        <w:pStyle w:val="BasicParagraph"/>
        <w:ind w:left="720"/>
        <w:jc w:val="both"/>
        <w:rPr>
          <w:rFonts w:ascii="Arial" w:hAnsi="Arial" w:cs="Arial"/>
          <w:b/>
          <w:bCs/>
          <w:color w:val="auto"/>
          <w:lang w:val="el-GR"/>
        </w:rPr>
      </w:pPr>
    </w:p>
    <w:p w:rsidR="00A41C38" w:rsidRPr="00073CB5" w:rsidRDefault="00B848AB"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α) Για τη συμμετοχή στα πανελλήνια πρωταθλήματα απαιτείται υποβολή δήλωσης συμμετοχής, με την οποία το σωματείο δηλώνει ότι αποδέχεται ανεπιφύλακτα τους όρους της γενικής και ειδικής προκήρυξης του πρωταθλήματος και την εφαρμογή των κανονισμών του Σ.Ε.Γ.Α.Σ.</w:t>
      </w:r>
    </w:p>
    <w:p w:rsidR="00A41C38" w:rsidRPr="00073CB5" w:rsidRDefault="00B848AB"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β) Τα σωματεία θα  στέλνουν τη δήλωση συμμετοχής στον Σ.Ε.Γ.Α.Σ. καθώς και στις κατά τόπους Ε.Α.Σ πέντε (5 ) ημέρες πριν από την διεξαγωγή του πανελληνίου πρωταθλήματος (ημέρα Δευτέρα). </w:t>
      </w:r>
    </w:p>
    <w:p w:rsidR="00A41C38" w:rsidRPr="00073CB5" w:rsidRDefault="00B848AB"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γ) Οι Ε.Α.Σ. με ευθύνη του τεχνικού συμβούλου, υποχρεούνται τέσσερις ημέρες πριν από την διεξαγωγή του πρωταθλήματος (ημέρα Τρίτη), να ενημερώσουν πρώτα τα σωματεία τους και στη συνέχεια τον Σ.Ε.Γ.Α.Σ, μόνο εάν υπάρχουν οποιεσδήποτε διορθώσεις – παραλείψεις στις δηλώσεις των σωματείων.</w:t>
      </w:r>
    </w:p>
    <w:p w:rsidR="00A41C38" w:rsidRPr="00073CB5" w:rsidRDefault="00B848AB"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δ) Ειδικά για τον Μαραθώνιο δρόμο, οι δηλώσεις συμμετοχής, θα λήγουν είκοσι πέντε (25) ημέρες πριν από τον αγώνα.</w:t>
      </w:r>
    </w:p>
    <w:p w:rsidR="00A41C38" w:rsidRPr="00073CB5" w:rsidRDefault="00B848AB"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ε)  Στη δήλωση συμμετοχής θα αναφέρονται μόνο οι αθλητές – αθλήτριες που πραγματικά έχει προγραμματιστεί να συμμετέχουν. Οι εκπρόσωποι των σωματείων και οι προπονητές, δεν πρέπει να δηλώνουν αθλητές – αθλήτριες που γνωρίζουν εξ’ αρχής ότι δεν θα  συμμετέχουν στους αγώνες. </w:t>
      </w:r>
    </w:p>
    <w:p w:rsidR="00A41C38" w:rsidRPr="00073CB5" w:rsidRDefault="00B848AB" w:rsidP="00A41C38">
      <w:pPr>
        <w:pStyle w:val="BasicParagraph"/>
        <w:jc w:val="both"/>
        <w:rPr>
          <w:rFonts w:ascii="Arial" w:hAnsi="Arial" w:cs="Arial"/>
          <w:i/>
          <w:iCs/>
          <w:color w:val="auto"/>
          <w:lang w:val="el-GR"/>
        </w:rPr>
      </w:pPr>
      <w:r w:rsidRPr="00073CB5">
        <w:rPr>
          <w:rFonts w:ascii="Arial" w:hAnsi="Arial" w:cs="Arial"/>
          <w:i/>
          <w:iCs/>
          <w:color w:val="auto"/>
          <w:lang w:val="el-GR"/>
        </w:rPr>
        <w:tab/>
      </w:r>
      <w:r w:rsidR="00A41C38" w:rsidRPr="00073CB5">
        <w:rPr>
          <w:rFonts w:ascii="Arial" w:hAnsi="Arial" w:cs="Arial"/>
          <w:i/>
          <w:iCs/>
          <w:color w:val="auto"/>
          <w:u w:val="single"/>
          <w:lang w:val="el-GR"/>
        </w:rPr>
        <w:t>Σημείωση:</w:t>
      </w:r>
      <w:r w:rsidR="00A41C38" w:rsidRPr="00073CB5">
        <w:rPr>
          <w:rFonts w:ascii="Arial" w:hAnsi="Arial" w:cs="Arial"/>
          <w:i/>
          <w:iCs/>
          <w:color w:val="auto"/>
          <w:lang w:val="el-GR"/>
        </w:rPr>
        <w:t xml:space="preserve">  Πολλές φορές παρατηρείται το φαινόμενο οι σύλλογοι να δηλώνουν μεγάλο αριθμό αθλητών - αθλητριών οι οποίοι τελικά δεν συμμετέχουν στους αγώνες.</w:t>
      </w:r>
    </w:p>
    <w:p w:rsidR="00A41C38" w:rsidRPr="00073CB5" w:rsidRDefault="004A4CBF" w:rsidP="00A41C38">
      <w:pPr>
        <w:pStyle w:val="BasicParagraph"/>
        <w:jc w:val="both"/>
        <w:rPr>
          <w:rFonts w:ascii="Arial" w:hAnsi="Arial" w:cs="Arial"/>
          <w:color w:val="auto"/>
          <w:lang w:val="el-GR"/>
        </w:rPr>
      </w:pPr>
      <w:r w:rsidRPr="00073CB5">
        <w:rPr>
          <w:rFonts w:ascii="Arial" w:hAnsi="Arial" w:cs="Arial"/>
          <w:i/>
          <w:iCs/>
          <w:color w:val="auto"/>
          <w:lang w:val="el-GR"/>
        </w:rPr>
        <w:tab/>
      </w:r>
      <w:r w:rsidR="00A41C38" w:rsidRPr="00073CB5">
        <w:rPr>
          <w:rFonts w:ascii="Arial" w:hAnsi="Arial" w:cs="Arial"/>
          <w:i/>
          <w:iCs/>
          <w:color w:val="auto"/>
          <w:lang w:val="el-GR"/>
        </w:rPr>
        <w:t>Η δήλωση συμμετοχής και αυτών των αθλητών – τριων, έχει ως αποτέλεσμα να δημιουργούνται οργανωτικά προβλήματα στη διοργάνωση των πανελληνίων πρωταθλημάτων (διεξαγωγή ή όχι προκριματικών, αδικαιολόγητα χρονικά κενά ειδικά στα πρωινά ωρολόγια προγράμματα, προμήθεια υλικών, υπηρεσία αγώνων κ.α.), αλλά και να δημιουργούνται αγωνιστικές δυσκολίες στους αθλητές που  τελικά αγωνίζονται.</w:t>
      </w:r>
    </w:p>
    <w:p w:rsidR="00A41C38" w:rsidRPr="00073CB5" w:rsidRDefault="00A41C38" w:rsidP="00A41C38">
      <w:pPr>
        <w:pStyle w:val="BasicParagraph"/>
        <w:jc w:val="both"/>
        <w:rPr>
          <w:rFonts w:ascii="Arial" w:hAnsi="Arial" w:cs="Arial"/>
          <w:i/>
          <w:iCs/>
          <w:color w:val="auto"/>
          <w:lang w:val="el-GR"/>
        </w:rPr>
      </w:pPr>
      <w:r w:rsidRPr="00073CB5">
        <w:rPr>
          <w:rFonts w:ascii="Arial" w:hAnsi="Arial" w:cs="Arial"/>
          <w:i/>
          <w:iCs/>
          <w:color w:val="auto"/>
          <w:lang w:val="el-GR"/>
        </w:rPr>
        <w:t xml:space="preserve"> </w:t>
      </w:r>
    </w:p>
    <w:p w:rsidR="00A41C38" w:rsidRPr="00073CB5" w:rsidRDefault="00A41C38" w:rsidP="00A41C38">
      <w:pPr>
        <w:pStyle w:val="BasicParagraph"/>
        <w:jc w:val="both"/>
        <w:rPr>
          <w:rFonts w:ascii="Arial" w:hAnsi="Arial" w:cs="Arial"/>
          <w:b/>
          <w:bCs/>
          <w:color w:val="auto"/>
          <w:lang w:val="el-GR"/>
        </w:rPr>
      </w:pPr>
      <w:r w:rsidRPr="00073CB5">
        <w:rPr>
          <w:rFonts w:ascii="Arial" w:hAnsi="Arial" w:cs="Arial"/>
          <w:b/>
          <w:bCs/>
          <w:color w:val="auto"/>
          <w:lang w:val="el-GR"/>
        </w:rPr>
        <w:t xml:space="preserve">6) </w:t>
      </w:r>
      <w:r w:rsidRPr="00073CB5">
        <w:rPr>
          <w:rFonts w:ascii="Arial" w:hAnsi="Arial" w:cs="Arial"/>
          <w:b/>
          <w:bCs/>
          <w:color w:val="auto"/>
          <w:u w:val="single"/>
          <w:lang w:val="el-GR"/>
        </w:rPr>
        <w:t>ΑΓΩΝΙΣΤΙΚΗ  ΕΜΦΑΝΙΣΗ ΑΘΛΗΤΩΝ - ΑΘΛΗΤΡΙΩΝ</w:t>
      </w:r>
      <w:r w:rsidRPr="00073CB5">
        <w:rPr>
          <w:rFonts w:ascii="Arial" w:hAnsi="Arial" w:cs="Arial"/>
          <w:b/>
          <w:bCs/>
          <w:color w:val="auto"/>
          <w:lang w:val="el-GR"/>
        </w:rPr>
        <w:t>:</w:t>
      </w:r>
    </w:p>
    <w:p w:rsidR="00A41C38" w:rsidRPr="00073CB5" w:rsidRDefault="00A41C38" w:rsidP="00A41C38">
      <w:pPr>
        <w:pStyle w:val="BasicParagraph"/>
        <w:jc w:val="both"/>
        <w:rPr>
          <w:rFonts w:ascii="Arial" w:hAnsi="Arial" w:cs="Arial"/>
          <w:color w:val="auto"/>
          <w:sz w:val="8"/>
          <w:szCs w:val="8"/>
          <w:lang w:val="el-GR"/>
        </w:rPr>
      </w:pPr>
    </w:p>
    <w:p w:rsidR="00221B1D" w:rsidRPr="00073CB5" w:rsidRDefault="00B848AB"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Σε όλα τα  πανελλήνια πρωταθλήματα,  οι αθλητές – αθλήτριες πρέπει να αγωνίζονται με την επίσημη αγωνιστική εμφάνιση του σωματείου τους.</w:t>
      </w:r>
      <w:r w:rsidR="00882293" w:rsidRPr="00073CB5">
        <w:rPr>
          <w:rFonts w:ascii="Arial" w:hAnsi="Arial" w:cs="Arial"/>
          <w:color w:val="auto"/>
          <w:lang w:val="el-GR"/>
        </w:rPr>
        <w:t xml:space="preserve"> </w:t>
      </w:r>
    </w:p>
    <w:p w:rsidR="00A41C38" w:rsidRPr="00073CB5" w:rsidRDefault="00B848AB"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u w:val="single"/>
          <w:lang w:val="el-GR"/>
        </w:rPr>
        <w:t>Η αγωνιστική εμφάνιση θα πρέπει να είναι σύμφ</w:t>
      </w:r>
      <w:r w:rsidR="00882293" w:rsidRPr="00073CB5">
        <w:rPr>
          <w:rFonts w:ascii="Arial" w:hAnsi="Arial" w:cs="Arial"/>
          <w:color w:val="auto"/>
          <w:u w:val="single"/>
          <w:lang w:val="el-GR"/>
        </w:rPr>
        <w:t xml:space="preserve">ωνη με τους κανονισμούς της </w:t>
      </w:r>
      <w:r w:rsidR="00882293" w:rsidRPr="00073CB5">
        <w:rPr>
          <w:rFonts w:ascii="Arial" w:hAnsi="Arial" w:cs="Arial"/>
          <w:color w:val="auto"/>
          <w:u w:val="single"/>
          <w:lang w:val="en-US"/>
        </w:rPr>
        <w:t>WA</w:t>
      </w:r>
      <w:r w:rsidR="00882293" w:rsidRPr="00073CB5">
        <w:rPr>
          <w:rFonts w:ascii="Arial" w:hAnsi="Arial" w:cs="Arial"/>
          <w:color w:val="auto"/>
          <w:u w:val="single"/>
          <w:lang w:val="el-GR"/>
        </w:rPr>
        <w:t xml:space="preserve"> </w:t>
      </w:r>
      <w:r w:rsidR="00A41C38" w:rsidRPr="00073CB5">
        <w:rPr>
          <w:rFonts w:ascii="Arial" w:hAnsi="Arial" w:cs="Arial"/>
          <w:color w:val="auto"/>
          <w:u w:val="single"/>
          <w:lang w:val="el-GR"/>
        </w:rPr>
        <w:t>όσον αφορά τις διαφημίσεις (σχετικό συνημμένο</w:t>
      </w:r>
      <w:r w:rsidR="00882293" w:rsidRPr="00073CB5">
        <w:rPr>
          <w:rFonts w:ascii="Arial" w:hAnsi="Arial" w:cs="Arial"/>
          <w:color w:val="auto"/>
          <w:u w:val="single"/>
          <w:lang w:val="el-GR"/>
        </w:rPr>
        <w:t xml:space="preserve"> υπόδειγμα</w:t>
      </w:r>
      <w:r w:rsidR="00A41C38" w:rsidRPr="00073CB5">
        <w:rPr>
          <w:rFonts w:ascii="Arial" w:hAnsi="Arial" w:cs="Arial"/>
          <w:color w:val="auto"/>
          <w:u w:val="single"/>
          <w:lang w:val="el-GR"/>
        </w:rPr>
        <w:t xml:space="preserve">). </w:t>
      </w:r>
      <w:r w:rsidR="00A41C38" w:rsidRPr="00073CB5">
        <w:rPr>
          <w:rFonts w:ascii="Arial" w:hAnsi="Arial" w:cs="Arial"/>
          <w:color w:val="auto"/>
          <w:lang w:val="el-GR"/>
        </w:rPr>
        <w:t xml:space="preserve">Το αντίστοιχο  ισχύει και για τις φόρμες των αθλητών – αθλητριών. </w:t>
      </w:r>
    </w:p>
    <w:p w:rsidR="00A41C38" w:rsidRPr="00073CB5" w:rsidRDefault="00B848AB"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Σε αντίθετη περίπτωση δεν θα επιτρέπεται η συμμετοχή τους.</w:t>
      </w:r>
    </w:p>
    <w:p w:rsidR="00A41C38" w:rsidRPr="00073CB5" w:rsidRDefault="00A41C38" w:rsidP="00A41C38">
      <w:pPr>
        <w:pStyle w:val="BasicParagraph"/>
        <w:jc w:val="both"/>
        <w:rPr>
          <w:rFonts w:ascii="Arial" w:hAnsi="Arial" w:cs="Arial"/>
          <w:b/>
          <w:bCs/>
          <w:color w:val="auto"/>
          <w:u w:val="single"/>
          <w:lang w:val="el-GR"/>
        </w:rPr>
      </w:pPr>
      <w:r w:rsidRPr="00073CB5">
        <w:rPr>
          <w:rFonts w:ascii="Arial" w:hAnsi="Arial" w:cs="Arial"/>
          <w:b/>
          <w:bCs/>
          <w:color w:val="auto"/>
          <w:u w:val="single"/>
          <w:lang w:val="el-GR"/>
        </w:rPr>
        <w:lastRenderedPageBreak/>
        <w:t>7) ΚΥΡΩΣΕΙΣ - ΑΡΝΗΤΙΚΗ ΒΑΘΜΟΛΟΓΙΑ:</w:t>
      </w:r>
    </w:p>
    <w:p w:rsidR="00A41C38" w:rsidRPr="00073CB5" w:rsidRDefault="00A41C38" w:rsidP="00A41C38">
      <w:pPr>
        <w:pStyle w:val="BasicParagraph"/>
        <w:jc w:val="both"/>
        <w:rPr>
          <w:rFonts w:ascii="Arial" w:hAnsi="Arial" w:cs="Arial"/>
          <w:color w:val="auto"/>
          <w:lang w:val="el-GR"/>
        </w:rPr>
      </w:pPr>
    </w:p>
    <w:p w:rsidR="00A41C38" w:rsidRPr="00073CB5" w:rsidRDefault="00B848AB"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Η επιτροπή ελέγχου και σωστής διεξαγωγής των πανελληνίων πρωταθλημάτων (ανοιχτού, κλειστού στίβου και δρόμου σε ανώμαλο έδαφος) αποτελείται από υπηρεσιακά μέλη της </w:t>
      </w:r>
      <w:r w:rsidR="004A4CBF" w:rsidRPr="00073CB5">
        <w:rPr>
          <w:rFonts w:ascii="Arial" w:hAnsi="Arial" w:cs="Arial"/>
          <w:color w:val="auto"/>
          <w:lang w:val="el-GR"/>
        </w:rPr>
        <w:t>ΕΠ.Α.Σ.</w:t>
      </w:r>
      <w:r w:rsidR="00A41C38" w:rsidRPr="00073CB5">
        <w:rPr>
          <w:rFonts w:ascii="Arial" w:hAnsi="Arial" w:cs="Arial"/>
          <w:color w:val="auto"/>
          <w:lang w:val="el-GR"/>
        </w:rPr>
        <w:t xml:space="preserve"> και της στατιστικής υπηρεσίας, με πρόεδρο ένα μέλος του Δ.Σ. του Σ.Ε.Γ.Α.Σ.</w:t>
      </w:r>
    </w:p>
    <w:p w:rsidR="00A41C38" w:rsidRPr="00073CB5" w:rsidRDefault="00B848AB"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Έτσι, εκτός των ακυρώσεων που μπορεί να γίνουν κατά τη διάρκεια των αγώνων για διαφόρους λόγους, (αντικανονική συμμετοχή, με βάση τη γενική ή την ειδική προκήρυξη ή τον γενικό κανονισμό οργάνωσης και διεξαγωγής πρωταθλημάτων και αγώνων), θα γίνεται έλεγχος και μετά το πέρας των αγώνων, από την επιτροπή ελέγχου.</w:t>
      </w:r>
    </w:p>
    <w:p w:rsidR="00A41C38" w:rsidRPr="00073CB5" w:rsidRDefault="00B848AB"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Οι κυρώσεις που θα επιβάλλονται είναι:</w:t>
      </w:r>
    </w:p>
    <w:p w:rsidR="00A41C38" w:rsidRPr="00073CB5" w:rsidRDefault="00B848AB"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α) Ο αθλητής – τρια τιμωρείται με έναν (1) χρόνο αποκλεισμό από όλες τις διοργανώσεις.</w:t>
      </w:r>
    </w:p>
    <w:p w:rsidR="00A41C38" w:rsidRPr="00073CB5" w:rsidRDefault="00B848AB"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β) Ο σύλλογός του χάνει ΟΛΟΥΣ τους βαθμούς, που κέρδισε ο αθλητής – τρια στο συγκεκριμένο πρωτάθλημα, σε όλα τα αγωνίσματα που συμμετείχε. </w:t>
      </w:r>
    </w:p>
    <w:p w:rsidR="00A41C38" w:rsidRPr="00073CB5" w:rsidRDefault="00B848AB"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γ) Στις σκυταλοδρομίες, χάνει όλους τους βαθμούς του αγωνίσματος.</w:t>
      </w:r>
    </w:p>
    <w:p w:rsidR="00A41C38" w:rsidRPr="00073CB5" w:rsidRDefault="00B848AB"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δ) Ο σύλλογός του τιμωρείται επιπλέον και με αφαίρεση είκοσι βαθμών (-20), από τη συνολική βαθμολογία του συγκεκριμένου πρωταθλήματος. Ειδικά για το πανελλήνιο πρωτάθλημα δρόμου σε ανώμαλο έδαφος αφαιρούνται 100 βαθμοί (-100).</w:t>
      </w:r>
    </w:p>
    <w:p w:rsidR="00A41C38" w:rsidRPr="00073CB5" w:rsidRDefault="00B848AB"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ε) Εάν δεν έχει βαθμούς στο συγκεκριμένο πρωτάθλημα για να του αφαιρεθούν, τότε του αφαιρούνται εκατό βαθμοί (100) από το σύνολο των βαθμών των διασυλλογικών  αγώνων.</w:t>
      </w:r>
    </w:p>
    <w:p w:rsidR="00A41C38" w:rsidRPr="00073CB5" w:rsidRDefault="00A41C38" w:rsidP="00A41C38">
      <w:pPr>
        <w:pStyle w:val="BasicParagraph"/>
        <w:jc w:val="both"/>
        <w:rPr>
          <w:rFonts w:ascii="Arial" w:hAnsi="Arial" w:cs="Arial"/>
          <w:b/>
          <w:bCs/>
          <w:color w:val="auto"/>
          <w:lang w:val="el-GR"/>
        </w:rPr>
      </w:pPr>
      <w:r w:rsidRPr="00073CB5">
        <w:rPr>
          <w:rFonts w:ascii="Arial" w:hAnsi="Arial" w:cs="Arial"/>
          <w:b/>
          <w:bCs/>
          <w:color w:val="auto"/>
          <w:lang w:val="el-GR"/>
        </w:rPr>
        <w:t>Υπολογίζουμε κάθε φορά την ετήσια αντιστοιχία των βαθμών των διασυλλογικών με την αντίστοιχη των πανελληνίων πρωταθλημάτων.</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π.χ. Εάν έχει μόνο 5 βαθμούς στο συγκεκριμένο πανελλήνιο πρωτ/μα, τότε του αφαιρούνται αυτοί οι 5 βαθμοί</w:t>
      </w:r>
      <w:r w:rsidR="00673531" w:rsidRPr="00073CB5">
        <w:rPr>
          <w:rFonts w:ascii="Arial" w:hAnsi="Arial" w:cs="Arial"/>
          <w:color w:val="auto"/>
          <w:lang w:val="el-GR"/>
        </w:rPr>
        <w:t xml:space="preserve"> και του αφαιρούνται και άλλοι 7</w:t>
      </w:r>
      <w:r w:rsidRPr="00073CB5">
        <w:rPr>
          <w:rFonts w:ascii="Arial" w:hAnsi="Arial" w:cs="Arial"/>
          <w:color w:val="auto"/>
          <w:lang w:val="el-GR"/>
        </w:rPr>
        <w:t>5 από το σύνολο των βαθμών των διασυλλογικών  πρωταθλημάτων.</w:t>
      </w:r>
    </w:p>
    <w:p w:rsidR="00A41C38" w:rsidRPr="00073CB5" w:rsidRDefault="00B848AB"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Υπολογίζουμε με μια αναλογία, ότι 1 βαθμός πανελληνίου πρωταθλήματος αντιστοιχεί με 5-6  βαθμούς διασυλλογικών αγώνων, ανάλογα φυσικά και με την αξιολόγηση του αντιστοίχου πανελληνίου πρωταθλήματος</w:t>
      </w:r>
    </w:p>
    <w:p w:rsidR="00A41C38" w:rsidRPr="00073CB5" w:rsidRDefault="004A4CBF" w:rsidP="00A41C38">
      <w:pPr>
        <w:pStyle w:val="BasicParagraph"/>
        <w:jc w:val="both"/>
        <w:rPr>
          <w:rFonts w:ascii="Arial" w:hAnsi="Arial" w:cs="Arial"/>
          <w:b/>
          <w:bCs/>
          <w:color w:val="auto"/>
          <w:lang w:val="el-GR"/>
        </w:rPr>
      </w:pPr>
      <w:r w:rsidRPr="00073CB5">
        <w:rPr>
          <w:rFonts w:ascii="Arial" w:hAnsi="Arial" w:cs="Arial"/>
          <w:b/>
          <w:bCs/>
          <w:color w:val="auto"/>
          <w:lang w:val="el-GR"/>
        </w:rPr>
        <w:tab/>
      </w:r>
      <w:r w:rsidR="00A41C38" w:rsidRPr="00073CB5">
        <w:rPr>
          <w:rFonts w:ascii="Arial" w:hAnsi="Arial" w:cs="Arial"/>
          <w:b/>
          <w:bCs/>
          <w:color w:val="auto"/>
          <w:lang w:val="el-GR"/>
        </w:rPr>
        <w:t>Ειδικά σε περίπτωση πλαστοπροσωπίας και παραποίησης των στοιχείων με τα οποία δηλώνεται ο αθλητής – τρια, θα ισχύουν όσα αναφέρονται αντίστοιχα παραπάνω στις παραγράφους α, β και γ και επιπλέον θα ισχύουν ακόμα οι παρακάτω κυρώσεις, για κάθε αντικανονική συμμετοχή:</w:t>
      </w:r>
    </w:p>
    <w:p w:rsidR="00A41C38" w:rsidRPr="00073CB5" w:rsidRDefault="00A41C38" w:rsidP="00A41C38">
      <w:pPr>
        <w:pStyle w:val="BasicParagraph"/>
        <w:jc w:val="both"/>
        <w:rPr>
          <w:rFonts w:ascii="Arial" w:hAnsi="Arial" w:cs="Arial"/>
          <w:b/>
          <w:bCs/>
          <w:color w:val="auto"/>
          <w:sz w:val="16"/>
          <w:szCs w:val="16"/>
          <w:lang w:val="el-GR"/>
        </w:rPr>
      </w:pPr>
    </w:p>
    <w:p w:rsidR="00A41C38" w:rsidRPr="00073CB5" w:rsidRDefault="00B848AB" w:rsidP="00A41C38">
      <w:pPr>
        <w:pStyle w:val="BasicParagraph"/>
        <w:jc w:val="both"/>
        <w:rPr>
          <w:rFonts w:ascii="Arial" w:hAnsi="Arial" w:cs="Arial"/>
          <w:color w:val="auto"/>
          <w:lang w:val="el-GR"/>
        </w:rPr>
      </w:pPr>
      <w:r w:rsidRPr="00073CB5">
        <w:rPr>
          <w:rFonts w:ascii="Arial" w:hAnsi="Arial" w:cs="Arial"/>
          <w:b/>
          <w:bCs/>
          <w:color w:val="auto"/>
          <w:lang w:val="el-GR"/>
        </w:rPr>
        <w:tab/>
      </w:r>
      <w:r w:rsidR="00A41C38" w:rsidRPr="00073CB5">
        <w:rPr>
          <w:rFonts w:ascii="Arial" w:hAnsi="Arial" w:cs="Arial"/>
          <w:b/>
          <w:bCs/>
          <w:color w:val="auto"/>
          <w:lang w:val="el-GR"/>
        </w:rPr>
        <w:t xml:space="preserve">1) Το σωματείο θα μηδενίζεται και στις δύο κατηγορίες των αθλητών – αθλητριών του πρωταθλήματος και επομένως δεν θα παίρνει κανένα βαθμό στο σύνολο των αγωνισμάτων αυτού του πρωταθλήματος.  </w:t>
      </w:r>
    </w:p>
    <w:p w:rsidR="00A41C38" w:rsidRPr="00073CB5" w:rsidRDefault="00B848AB"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2) Εάν το σωματείο έχει λιγότερους από 20 βαθμούς, τότε του αφαιρούνται οι βαθμοί του πανελληνίου πρωτ/τος και επιπλέον του αφαιρούνται και από το σύνολο των διασυλλογικών αγώνων, τόσοι βαθμοί όσοι είναι απαραίτητοι για να συμπληρώσει συνολικά, 100 βαθμούς διασυλλογικών.</w:t>
      </w:r>
    </w:p>
    <w:p w:rsidR="00A41C38" w:rsidRPr="00073CB5" w:rsidRDefault="00B848AB" w:rsidP="00A41C38">
      <w:pPr>
        <w:pStyle w:val="BasicParagraph"/>
        <w:jc w:val="both"/>
        <w:rPr>
          <w:rFonts w:ascii="Arial" w:hAnsi="Arial" w:cs="Arial"/>
          <w:b/>
          <w:bCs/>
          <w:color w:val="auto"/>
          <w:lang w:val="el-GR"/>
        </w:rPr>
      </w:pPr>
      <w:r w:rsidRPr="00073CB5">
        <w:rPr>
          <w:rFonts w:ascii="Arial" w:hAnsi="Arial" w:cs="Arial"/>
          <w:b/>
          <w:bCs/>
          <w:color w:val="auto"/>
          <w:lang w:val="el-GR"/>
        </w:rPr>
        <w:tab/>
      </w:r>
      <w:r w:rsidR="00A41C38" w:rsidRPr="00073CB5">
        <w:rPr>
          <w:rFonts w:ascii="Arial" w:hAnsi="Arial" w:cs="Arial"/>
          <w:b/>
          <w:bCs/>
          <w:color w:val="auto"/>
          <w:lang w:val="el-GR"/>
        </w:rPr>
        <w:t>Υπολογίζουμε κάθε φορά την ετήσια αντιστοιχία των βαθμών των διασυλλογικών με την αντίστοιχη των πανελληνίων πρωταθλημάτων.</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π.χ. Υπολογίζουμε με μια αναλογία, ότι 1 βαθμός πανελληνίου πρωταθλήματος αντιστοιχεί με 5 - 6  βαθμούς διασυλλογικών αγώνων, ανάλογα φυσικά και με την αξιολόγηση του αντιστοίχου πανελληνίου πρωταθλήματος</w:t>
      </w:r>
    </w:p>
    <w:p w:rsidR="00A41C38" w:rsidRPr="00073CB5" w:rsidRDefault="00B848AB" w:rsidP="00A41C38">
      <w:pPr>
        <w:pStyle w:val="BasicParagraph"/>
        <w:jc w:val="both"/>
        <w:rPr>
          <w:rFonts w:ascii="Arial" w:hAnsi="Arial" w:cs="Arial"/>
          <w:color w:val="auto"/>
          <w:lang w:val="el-GR"/>
        </w:rPr>
      </w:pPr>
      <w:r w:rsidRPr="00073CB5">
        <w:rPr>
          <w:rFonts w:ascii="Arial" w:hAnsi="Arial" w:cs="Arial"/>
          <w:color w:val="auto"/>
          <w:lang w:val="el-GR"/>
        </w:rPr>
        <w:lastRenderedPageBreak/>
        <w:tab/>
      </w:r>
      <w:r w:rsidR="00A41C38" w:rsidRPr="00073CB5">
        <w:rPr>
          <w:rFonts w:ascii="Arial" w:hAnsi="Arial" w:cs="Arial"/>
          <w:color w:val="auto"/>
          <w:lang w:val="el-GR"/>
        </w:rPr>
        <w:t>α) εάν έχει 25 βαθμούς στο πανελλήνιο</w:t>
      </w:r>
      <w:r w:rsidR="00B95EF4" w:rsidRPr="00073CB5">
        <w:rPr>
          <w:rFonts w:ascii="Arial" w:hAnsi="Arial" w:cs="Arial"/>
          <w:color w:val="auto"/>
          <w:lang w:val="el-GR"/>
        </w:rPr>
        <w:t xml:space="preserve"> πρωτάθλημα</w:t>
      </w:r>
      <w:r w:rsidR="00A41C38" w:rsidRPr="00073CB5">
        <w:rPr>
          <w:rFonts w:ascii="Arial" w:hAnsi="Arial" w:cs="Arial"/>
          <w:color w:val="auto"/>
          <w:lang w:val="el-GR"/>
        </w:rPr>
        <w:t>, τότε του αφαιρούνται όλοι αφού το σωματείο μηδενίζεται.</w:t>
      </w:r>
    </w:p>
    <w:p w:rsidR="00A41C38" w:rsidRPr="00073CB5" w:rsidRDefault="00B848AB"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β) εάν έχει 2 βαθμούς στο πανελλήνιο</w:t>
      </w:r>
      <w:r w:rsidR="00B95EF4" w:rsidRPr="00073CB5">
        <w:rPr>
          <w:rFonts w:ascii="Arial" w:hAnsi="Arial" w:cs="Arial"/>
          <w:color w:val="auto"/>
          <w:lang w:val="el-GR"/>
        </w:rPr>
        <w:t xml:space="preserve"> πρωτάθλημα</w:t>
      </w:r>
      <w:r w:rsidR="00A41C38" w:rsidRPr="00073CB5">
        <w:rPr>
          <w:rFonts w:ascii="Arial" w:hAnsi="Arial" w:cs="Arial"/>
          <w:color w:val="auto"/>
          <w:lang w:val="el-GR"/>
        </w:rPr>
        <w:t>, τότε του αφαιρούνται οι 2 βαθμοί και επιπλέον του αφαιρούνται και 90 βαθμοί διασυλλογικών.</w:t>
      </w:r>
    </w:p>
    <w:p w:rsidR="00A41C38" w:rsidRPr="00073CB5" w:rsidRDefault="00A41C38" w:rsidP="00A41C38">
      <w:pPr>
        <w:pStyle w:val="BasicParagraph"/>
        <w:jc w:val="both"/>
        <w:rPr>
          <w:rFonts w:ascii="Arial" w:hAnsi="Arial" w:cs="Arial"/>
          <w:color w:val="auto"/>
          <w:sz w:val="8"/>
          <w:szCs w:val="8"/>
          <w:lang w:val="el-GR"/>
        </w:rPr>
      </w:pPr>
    </w:p>
    <w:p w:rsidR="00A41C38" w:rsidRPr="00073CB5" w:rsidRDefault="00B848AB"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Σε περίπτωση συνολικής αποχώρησης ενός σωματείου από αξιολογούμενο πρωτάθλημα (μετά από έγγραφη δήλωσή του) το σωματείο θα τιμωρείται με αφαίρεση βαθμών και επιπλέον θα παραπέμπεται στη δικαστική επιτροπή του Σ.Ε.Γ.Α.Σ.</w:t>
      </w:r>
    </w:p>
    <w:p w:rsidR="00A41C38" w:rsidRPr="00073CB5" w:rsidRDefault="00A41C38" w:rsidP="00A41C38">
      <w:pPr>
        <w:pStyle w:val="BasicParagraph"/>
        <w:jc w:val="both"/>
        <w:rPr>
          <w:rFonts w:ascii="Arial" w:hAnsi="Arial" w:cs="Arial"/>
          <w:color w:val="auto"/>
          <w:lang w:val="el-GR"/>
        </w:rPr>
      </w:pPr>
    </w:p>
    <w:p w:rsidR="00A41C38" w:rsidRPr="00073CB5" w:rsidRDefault="00221B1D" w:rsidP="00A41C38">
      <w:pPr>
        <w:pStyle w:val="BasicParagraph"/>
        <w:jc w:val="both"/>
        <w:rPr>
          <w:rFonts w:ascii="Arial" w:hAnsi="Arial" w:cs="Arial"/>
          <w:b/>
          <w:bCs/>
          <w:color w:val="auto"/>
          <w:lang w:val="el-GR"/>
        </w:rPr>
      </w:pPr>
      <w:r w:rsidRPr="00073CB5">
        <w:rPr>
          <w:rFonts w:ascii="Arial" w:hAnsi="Arial" w:cs="Arial"/>
          <w:b/>
          <w:bCs/>
          <w:color w:val="auto"/>
          <w:lang w:val="el-GR"/>
        </w:rPr>
        <w:t xml:space="preserve">                                                         </w:t>
      </w:r>
      <w:r w:rsidR="00A41C38" w:rsidRPr="00073CB5">
        <w:rPr>
          <w:rFonts w:ascii="Arial" w:hAnsi="Arial" w:cs="Arial"/>
          <w:b/>
          <w:bCs/>
          <w:color w:val="auto"/>
          <w:lang w:val="el-GR"/>
        </w:rPr>
        <w:t>ΚΕΦΑΛΑΙΟ Ζ΄</w:t>
      </w:r>
    </w:p>
    <w:p w:rsidR="00A41C38" w:rsidRPr="00073CB5" w:rsidRDefault="00A41C38" w:rsidP="00A41C38">
      <w:pPr>
        <w:pStyle w:val="BasicParagraph"/>
        <w:jc w:val="both"/>
        <w:rPr>
          <w:rFonts w:ascii="Arial" w:hAnsi="Arial" w:cs="Arial"/>
          <w:color w:val="auto"/>
          <w:sz w:val="16"/>
          <w:szCs w:val="16"/>
          <w:lang w:val="el-GR"/>
        </w:rPr>
      </w:pPr>
    </w:p>
    <w:p w:rsidR="00A41C38" w:rsidRPr="00073CB5" w:rsidRDefault="00221B1D" w:rsidP="00A41C38">
      <w:pPr>
        <w:pStyle w:val="BasicParagraph"/>
        <w:jc w:val="both"/>
        <w:rPr>
          <w:rFonts w:ascii="Arial" w:hAnsi="Arial" w:cs="Arial"/>
          <w:b/>
          <w:bCs/>
          <w:color w:val="auto"/>
          <w:u w:val="single"/>
          <w:lang w:val="el-GR"/>
        </w:rPr>
      </w:pPr>
      <w:r w:rsidRPr="00073CB5">
        <w:rPr>
          <w:rFonts w:ascii="Arial" w:hAnsi="Arial" w:cs="Arial"/>
          <w:b/>
          <w:bCs/>
          <w:color w:val="auto"/>
          <w:lang w:val="el-GR"/>
        </w:rPr>
        <w:t xml:space="preserve">                               </w:t>
      </w:r>
      <w:r w:rsidR="00A41C38" w:rsidRPr="00073CB5">
        <w:rPr>
          <w:rFonts w:ascii="Arial" w:hAnsi="Arial" w:cs="Arial"/>
          <w:b/>
          <w:bCs/>
          <w:color w:val="auto"/>
          <w:u w:val="single"/>
          <w:lang w:val="el-GR"/>
        </w:rPr>
        <w:t>Ζ1) ΠΑΝΕΛΛΗΝΙΟ ΠΡΩΤΑΘΛΗΜΑ ΑΝΔΡΩΝ – ΓΥΝΑΙΚΩΝ:</w:t>
      </w:r>
    </w:p>
    <w:p w:rsidR="00B848AB" w:rsidRPr="00073CB5" w:rsidRDefault="00B848AB" w:rsidP="00A41C38">
      <w:pPr>
        <w:pStyle w:val="BasicParagraph"/>
        <w:jc w:val="both"/>
        <w:rPr>
          <w:rFonts w:ascii="Arial" w:hAnsi="Arial" w:cs="Arial"/>
          <w:b/>
          <w:bCs/>
          <w:color w:val="auto"/>
          <w:u w:val="single"/>
          <w:lang w:val="el-GR"/>
        </w:rPr>
      </w:pPr>
    </w:p>
    <w:p w:rsidR="00A41C38" w:rsidRPr="00073CB5" w:rsidRDefault="00A41C38" w:rsidP="004A4CBF">
      <w:pPr>
        <w:pStyle w:val="BasicParagraph"/>
        <w:numPr>
          <w:ilvl w:val="0"/>
          <w:numId w:val="32"/>
        </w:numPr>
        <w:jc w:val="both"/>
        <w:rPr>
          <w:rFonts w:ascii="Arial" w:hAnsi="Arial" w:cs="Arial"/>
          <w:b/>
          <w:bCs/>
          <w:color w:val="auto"/>
          <w:lang w:val="el-GR"/>
        </w:rPr>
      </w:pPr>
      <w:r w:rsidRPr="00073CB5">
        <w:rPr>
          <w:rFonts w:ascii="Arial" w:hAnsi="Arial" w:cs="Arial"/>
          <w:b/>
          <w:bCs/>
          <w:color w:val="auto"/>
          <w:u w:val="single"/>
          <w:lang w:val="el-GR"/>
        </w:rPr>
        <w:t>ΑΓΩΝΙΣΜΑΤΑ</w:t>
      </w:r>
      <w:r w:rsidRPr="00073CB5">
        <w:rPr>
          <w:rFonts w:ascii="Arial" w:hAnsi="Arial" w:cs="Arial"/>
          <w:b/>
          <w:bCs/>
          <w:color w:val="auto"/>
          <w:lang w:val="el-GR"/>
        </w:rPr>
        <w:t>:</w:t>
      </w:r>
    </w:p>
    <w:p w:rsidR="004A4CBF" w:rsidRPr="00073CB5" w:rsidRDefault="004A4CBF" w:rsidP="004A4CBF">
      <w:pPr>
        <w:pStyle w:val="BasicParagraph"/>
        <w:ind w:left="630"/>
        <w:jc w:val="both"/>
        <w:rPr>
          <w:rFonts w:ascii="Arial" w:hAnsi="Arial" w:cs="Arial"/>
          <w:b/>
          <w:bCs/>
          <w:color w:val="auto"/>
          <w:lang w:val="el-GR"/>
        </w:rPr>
      </w:pPr>
    </w:p>
    <w:p w:rsidR="00A41C38" w:rsidRPr="00073CB5" w:rsidRDefault="00221B1D" w:rsidP="00A41C38">
      <w:pPr>
        <w:pStyle w:val="BasicParagraph"/>
        <w:jc w:val="both"/>
        <w:rPr>
          <w:rFonts w:ascii="Arial" w:hAnsi="Arial" w:cs="Arial"/>
          <w:color w:val="auto"/>
          <w:lang w:val="el-GR"/>
        </w:rPr>
      </w:pPr>
      <w:r w:rsidRPr="00073CB5">
        <w:rPr>
          <w:rFonts w:ascii="Arial" w:hAnsi="Arial" w:cs="Arial"/>
          <w:b/>
          <w:bCs/>
          <w:color w:val="auto"/>
          <w:lang w:val="el-GR"/>
        </w:rPr>
        <w:t xml:space="preserve">       </w:t>
      </w:r>
      <w:r w:rsidR="00A41C38" w:rsidRPr="00073CB5">
        <w:rPr>
          <w:rFonts w:ascii="Arial" w:hAnsi="Arial" w:cs="Arial"/>
          <w:b/>
          <w:bCs/>
          <w:color w:val="auto"/>
          <w:u w:val="single"/>
          <w:lang w:val="el-GR"/>
        </w:rPr>
        <w:t>ΑΝΔΡΩΝ:</w:t>
      </w:r>
      <w:r w:rsidR="00A41C38" w:rsidRPr="00073CB5">
        <w:rPr>
          <w:rFonts w:ascii="Arial" w:hAnsi="Arial" w:cs="Arial"/>
          <w:color w:val="auto"/>
          <w:lang w:val="el-GR"/>
        </w:rPr>
        <w:t xml:space="preserve"> 100 - 200 - 400 - 800 – 1.500 – 5.000 – 10.000 – 3.000 Φ.Ε – </w:t>
      </w:r>
      <w:r w:rsidR="00107744" w:rsidRPr="00073CB5">
        <w:rPr>
          <w:rFonts w:ascii="Arial" w:hAnsi="Arial" w:cs="Arial"/>
          <w:color w:val="auto"/>
          <w:lang w:val="el-GR"/>
        </w:rPr>
        <w:t xml:space="preserve">* ΗΜΙΜΑΡΑΘΩΝΙΟΣ - </w:t>
      </w:r>
      <w:r w:rsidR="00A41C38" w:rsidRPr="00073CB5">
        <w:rPr>
          <w:rFonts w:ascii="Arial" w:hAnsi="Arial" w:cs="Arial"/>
          <w:color w:val="auto"/>
          <w:lang w:val="el-GR"/>
        </w:rPr>
        <w:t>ΜΑΡΑΘΩΝΙΟΣ - 20.000 ΒΑΔΗΝ - 50.000 ΒΑΔΗΝ - 110 ΕΜΠ - 400 Εμπ–ΥΨΟΣ - ΕΠΙ ΚΟΝΤΩ – ΜΗΚΟΣ - ΤΡΙΠΛΟΥΝ– ΣΦΑΙΡΟΒΟΛΙΑ - ΔΙΣΚΟΒΟΛΙΑ – ΣΦΥΡΟΒΟΛΙΑ -ΑΚΟΝΤΙΣΜΟΣ – ΔΕΚΑΘΛΟ - 4X100 – 4X400.</w:t>
      </w:r>
    </w:p>
    <w:p w:rsidR="00171ABE" w:rsidRPr="00073CB5" w:rsidRDefault="00171ABE" w:rsidP="00A41C38">
      <w:pPr>
        <w:pStyle w:val="BasicParagraph"/>
        <w:jc w:val="both"/>
        <w:rPr>
          <w:rFonts w:ascii="Arial" w:hAnsi="Arial" w:cs="Arial"/>
          <w:color w:val="auto"/>
          <w:sz w:val="8"/>
          <w:szCs w:val="8"/>
          <w:lang w:val="el-GR"/>
        </w:rPr>
      </w:pPr>
    </w:p>
    <w:p w:rsidR="00A41C38" w:rsidRPr="00073CB5" w:rsidRDefault="00221B1D" w:rsidP="00A41C38">
      <w:pPr>
        <w:pStyle w:val="BasicParagraph"/>
        <w:jc w:val="both"/>
        <w:rPr>
          <w:rFonts w:ascii="Arial" w:hAnsi="Arial" w:cs="Arial"/>
          <w:color w:val="auto"/>
          <w:lang w:val="el-GR"/>
        </w:rPr>
      </w:pPr>
      <w:r w:rsidRPr="00073CB5">
        <w:rPr>
          <w:rFonts w:ascii="Arial" w:hAnsi="Arial" w:cs="Arial"/>
          <w:b/>
          <w:bCs/>
          <w:color w:val="auto"/>
          <w:lang w:val="el-GR"/>
        </w:rPr>
        <w:t xml:space="preserve">       </w:t>
      </w:r>
      <w:r w:rsidR="00A41C38" w:rsidRPr="00073CB5">
        <w:rPr>
          <w:rFonts w:ascii="Arial" w:hAnsi="Arial" w:cs="Arial"/>
          <w:b/>
          <w:bCs/>
          <w:color w:val="auto"/>
          <w:u w:val="single"/>
          <w:lang w:val="el-GR"/>
        </w:rPr>
        <w:t>ΓΥΝΑΙΚΩΝ:</w:t>
      </w:r>
      <w:r w:rsidR="00A41C38" w:rsidRPr="00073CB5">
        <w:rPr>
          <w:rFonts w:ascii="Arial" w:hAnsi="Arial" w:cs="Arial"/>
          <w:color w:val="auto"/>
          <w:lang w:val="el-GR"/>
        </w:rPr>
        <w:t xml:space="preserve"> 100 - 200 - 400 - 800 – 1.500 – 5.000 – 10.000 – 3.000 Φ.Ε – </w:t>
      </w:r>
      <w:r w:rsidR="00107744" w:rsidRPr="00073CB5">
        <w:rPr>
          <w:rFonts w:ascii="Arial" w:hAnsi="Arial" w:cs="Arial"/>
          <w:color w:val="auto"/>
          <w:lang w:val="el-GR"/>
        </w:rPr>
        <w:t xml:space="preserve">* ΗΜΙΜΑΡΑΘΩΝΙΟΣ - </w:t>
      </w:r>
      <w:r w:rsidR="00A41C38" w:rsidRPr="00073CB5">
        <w:rPr>
          <w:rFonts w:ascii="Arial" w:hAnsi="Arial" w:cs="Arial"/>
          <w:color w:val="auto"/>
          <w:lang w:val="el-GR"/>
        </w:rPr>
        <w:t>ΜΑΡΑΘΩΝΙΟΣ - 20.000 ΒΑΔΗΝ - 50.000 ΒΑΔΗΝ  -  100 ΕΜΠ - 400 ΕΜΠ– ΥΨΟΣ - ΕΠΙ ΚΟΝΤΩ - ΜΗΚΟΣ – ΤΡΙΠΛΟΥΝ – ΣΦΑΙΡΟΒΟΛΙΑ – ΔΙΣΚΟΒΟΛΙΑ – ΣΦΥΡΟΒΟΛΙΑ – ΑΚΟΝΤΙΣΜΟΣ - ΕΠΤΑΘΛΟ – 4X100 – 4X400.</w:t>
      </w:r>
    </w:p>
    <w:p w:rsidR="00A41C38" w:rsidRPr="00073CB5" w:rsidRDefault="00A41C38" w:rsidP="00A41C38">
      <w:pPr>
        <w:pStyle w:val="BasicParagraph"/>
        <w:jc w:val="both"/>
        <w:rPr>
          <w:rFonts w:ascii="Arial" w:hAnsi="Arial" w:cs="Arial"/>
          <w:color w:val="auto"/>
          <w:sz w:val="8"/>
          <w:szCs w:val="8"/>
          <w:lang w:val="el-GR"/>
        </w:rPr>
      </w:pPr>
    </w:p>
    <w:p w:rsidR="00A41C38" w:rsidRPr="00073CB5" w:rsidRDefault="00B848AB" w:rsidP="00B95EF4">
      <w:pPr>
        <w:pStyle w:val="BasicParagraph"/>
        <w:pBdr>
          <w:left w:val="single" w:sz="4" w:space="4" w:color="auto"/>
          <w:right w:val="single" w:sz="4" w:space="4" w:color="auto"/>
        </w:pBdr>
        <w:jc w:val="both"/>
        <w:rPr>
          <w:rFonts w:ascii="Arial" w:hAnsi="Arial" w:cs="Arial"/>
          <w:b/>
          <w:color w:val="auto"/>
          <w:lang w:val="el-GR"/>
        </w:rPr>
      </w:pPr>
      <w:r w:rsidRPr="00073CB5">
        <w:rPr>
          <w:rFonts w:ascii="Arial" w:hAnsi="Arial" w:cs="Arial"/>
          <w:b/>
          <w:color w:val="auto"/>
          <w:lang w:val="el-GR"/>
        </w:rPr>
        <w:tab/>
      </w:r>
      <w:r w:rsidR="00107744" w:rsidRPr="00073CB5">
        <w:rPr>
          <w:rFonts w:ascii="Arial" w:hAnsi="Arial" w:cs="Arial"/>
          <w:b/>
          <w:color w:val="auto"/>
          <w:lang w:val="el-GR"/>
        </w:rPr>
        <w:t>* Από το 2020 το αγώνισμα του ΗΜΙΜΑΡΑΘΩΝΙΟΥ ΔΡΟΜΟΥ Ανδρών – Γυναικών, θα διεξάγεται με βαθμολογία και η οποία θα  συνυπολογίζεται στη βαθμολογία και αξιολόγηση του πανελληνίου πρωταθλήματος Ανδρών – Γυναικών.</w:t>
      </w:r>
    </w:p>
    <w:p w:rsidR="00A41C38" w:rsidRPr="00073CB5" w:rsidRDefault="00B848AB"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Στην ειδική προκήρυξη του αγώνα θα αναφέρονται όλες οι προϋποθέσεις διεξαγωγής του.</w:t>
      </w:r>
    </w:p>
    <w:p w:rsidR="00A41C38" w:rsidRPr="00073CB5" w:rsidRDefault="00A41C38" w:rsidP="00A41C38">
      <w:pPr>
        <w:pStyle w:val="BasicParagraph"/>
        <w:jc w:val="both"/>
        <w:rPr>
          <w:rFonts w:ascii="Arial" w:hAnsi="Arial" w:cs="Arial"/>
          <w:color w:val="auto"/>
          <w:lang w:val="el-GR"/>
        </w:rPr>
      </w:pPr>
    </w:p>
    <w:p w:rsidR="00B848AB" w:rsidRPr="00073CB5" w:rsidRDefault="00171ABE" w:rsidP="00171ABE">
      <w:pPr>
        <w:pStyle w:val="BasicParagraph"/>
        <w:ind w:left="360"/>
        <w:jc w:val="both"/>
        <w:rPr>
          <w:rFonts w:ascii="Arial" w:hAnsi="Arial" w:cs="Arial"/>
          <w:b/>
          <w:bCs/>
          <w:color w:val="auto"/>
          <w:u w:val="single"/>
          <w:lang w:val="el-GR"/>
        </w:rPr>
      </w:pPr>
      <w:r w:rsidRPr="00073CB5">
        <w:rPr>
          <w:rFonts w:ascii="Arial" w:hAnsi="Arial" w:cs="Arial"/>
          <w:b/>
          <w:bCs/>
          <w:color w:val="auto"/>
          <w:u w:val="single"/>
          <w:lang w:val="en-US"/>
        </w:rPr>
        <w:t xml:space="preserve">2). </w:t>
      </w:r>
      <w:r w:rsidR="00A41C38" w:rsidRPr="00073CB5">
        <w:rPr>
          <w:rFonts w:ascii="Arial" w:hAnsi="Arial" w:cs="Arial"/>
          <w:b/>
          <w:bCs/>
          <w:color w:val="auto"/>
          <w:u w:val="single"/>
          <w:lang w:val="el-GR"/>
        </w:rPr>
        <w:t>ΚΑΤΑΝΟΜΗ ΑΓΩΝΙΣΜΑΤΩΝ ΑΝΑ ΗΜΕΡΑ</w:t>
      </w:r>
      <w:r w:rsidR="00B848AB" w:rsidRPr="00073CB5">
        <w:rPr>
          <w:rFonts w:ascii="Arial" w:hAnsi="Arial" w:cs="Arial"/>
          <w:b/>
          <w:bCs/>
          <w:color w:val="auto"/>
          <w:u w:val="single"/>
          <w:lang w:val="el-GR"/>
        </w:rPr>
        <w:t>:</w:t>
      </w:r>
    </w:p>
    <w:p w:rsidR="00A41C38" w:rsidRPr="00073CB5" w:rsidRDefault="00A41C38" w:rsidP="00B848AB">
      <w:pPr>
        <w:pStyle w:val="BasicParagraph"/>
        <w:ind w:left="720"/>
        <w:jc w:val="both"/>
        <w:rPr>
          <w:rFonts w:ascii="Arial" w:hAnsi="Arial" w:cs="Arial"/>
          <w:b/>
          <w:bCs/>
          <w:color w:val="auto"/>
          <w:lang w:val="el-GR"/>
        </w:rPr>
      </w:pPr>
      <w:r w:rsidRPr="00073CB5">
        <w:rPr>
          <w:rFonts w:ascii="Arial" w:hAnsi="Arial" w:cs="Arial"/>
          <w:b/>
          <w:bCs/>
          <w:color w:val="auto"/>
          <w:lang w:val="el-GR"/>
        </w:rPr>
        <w:t xml:space="preserve"> </w:t>
      </w:r>
    </w:p>
    <w:tbl>
      <w:tblPr>
        <w:tblW w:w="0" w:type="auto"/>
        <w:tblInd w:w="-10" w:type="dxa"/>
        <w:tblLayout w:type="fixed"/>
        <w:tblCellMar>
          <w:left w:w="0" w:type="dxa"/>
          <w:right w:w="0" w:type="dxa"/>
        </w:tblCellMar>
        <w:tblLook w:val="0000" w:firstRow="0" w:lastRow="0" w:firstColumn="0" w:lastColumn="0" w:noHBand="0" w:noVBand="0"/>
      </w:tblPr>
      <w:tblGrid>
        <w:gridCol w:w="1984"/>
        <w:gridCol w:w="1985"/>
        <w:gridCol w:w="1984"/>
        <w:gridCol w:w="1984"/>
      </w:tblGrid>
      <w:tr w:rsidR="00073CB5" w:rsidRPr="00073CB5" w:rsidTr="00221B1D">
        <w:trPr>
          <w:trHeight w:val="331"/>
        </w:trPr>
        <w:tc>
          <w:tcPr>
            <w:tcW w:w="3969" w:type="dxa"/>
            <w:gridSpan w:val="2"/>
            <w:tcBorders>
              <w:top w:val="single" w:sz="8" w:space="0" w:color="000000"/>
              <w:left w:val="single" w:sz="8" w:space="0" w:color="000000"/>
              <w:bottom w:val="double" w:sz="4" w:space="0" w:color="auto"/>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 xml:space="preserve">ΑΝΔΡΩΝ </w:t>
            </w:r>
          </w:p>
        </w:tc>
        <w:tc>
          <w:tcPr>
            <w:tcW w:w="3968" w:type="dxa"/>
            <w:gridSpan w:val="2"/>
            <w:tcBorders>
              <w:top w:val="single" w:sz="8" w:space="0" w:color="000000"/>
              <w:left w:val="double" w:sz="4" w:space="0" w:color="auto"/>
              <w:bottom w:val="double" w:sz="4" w:space="0" w:color="auto"/>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ΓΥΝΑΙΚΩΝ</w:t>
            </w:r>
          </w:p>
        </w:tc>
      </w:tr>
      <w:tr w:rsidR="00073CB5" w:rsidRPr="00073CB5" w:rsidTr="00221B1D">
        <w:trPr>
          <w:trHeight w:val="331"/>
        </w:trPr>
        <w:tc>
          <w:tcPr>
            <w:tcW w:w="1984" w:type="dxa"/>
            <w:tcBorders>
              <w:top w:val="double" w:sz="4" w:space="0" w:color="auto"/>
              <w:left w:val="single" w:sz="8" w:space="0" w:color="000000"/>
              <w:bottom w:val="double" w:sz="4" w:space="0" w:color="auto"/>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1η ημέρα</w:t>
            </w:r>
          </w:p>
        </w:tc>
        <w:tc>
          <w:tcPr>
            <w:tcW w:w="1985" w:type="dxa"/>
            <w:tcBorders>
              <w:top w:val="double" w:sz="4" w:space="0" w:color="auto"/>
              <w:left w:val="single" w:sz="8" w:space="0" w:color="000000"/>
              <w:bottom w:val="double" w:sz="4" w:space="0" w:color="auto"/>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2η ημέρα</w:t>
            </w:r>
          </w:p>
        </w:tc>
        <w:tc>
          <w:tcPr>
            <w:tcW w:w="1984" w:type="dxa"/>
            <w:tcBorders>
              <w:top w:val="double" w:sz="4" w:space="0" w:color="auto"/>
              <w:left w:val="double" w:sz="4" w:space="0" w:color="auto"/>
              <w:bottom w:val="double" w:sz="4" w:space="0" w:color="auto"/>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1η ημέρα</w:t>
            </w:r>
          </w:p>
        </w:tc>
        <w:tc>
          <w:tcPr>
            <w:tcW w:w="1984" w:type="dxa"/>
            <w:tcBorders>
              <w:top w:val="double" w:sz="4" w:space="0" w:color="auto"/>
              <w:left w:val="single" w:sz="8" w:space="0" w:color="000000"/>
              <w:bottom w:val="double" w:sz="4" w:space="0" w:color="auto"/>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2η ημέρα</w:t>
            </w:r>
          </w:p>
        </w:tc>
      </w:tr>
      <w:tr w:rsidR="00073CB5" w:rsidRPr="00073CB5" w:rsidTr="00221B1D">
        <w:trPr>
          <w:trHeight w:val="331"/>
        </w:trPr>
        <w:tc>
          <w:tcPr>
            <w:tcW w:w="1984" w:type="dxa"/>
            <w:tcBorders>
              <w:top w:val="double" w:sz="4" w:space="0" w:color="auto"/>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100μ.</w:t>
            </w:r>
          </w:p>
        </w:tc>
        <w:tc>
          <w:tcPr>
            <w:tcW w:w="1985" w:type="dxa"/>
            <w:tcBorders>
              <w:top w:val="double" w:sz="4" w:space="0" w:color="auto"/>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200μ.</w:t>
            </w:r>
          </w:p>
        </w:tc>
        <w:tc>
          <w:tcPr>
            <w:tcW w:w="1984" w:type="dxa"/>
            <w:tcBorders>
              <w:top w:val="double" w:sz="4" w:space="0" w:color="auto"/>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100μ.</w:t>
            </w:r>
          </w:p>
        </w:tc>
        <w:tc>
          <w:tcPr>
            <w:tcW w:w="1984" w:type="dxa"/>
            <w:tcBorders>
              <w:top w:val="double" w:sz="4" w:space="0" w:color="auto"/>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200μ.</w:t>
            </w:r>
          </w:p>
        </w:tc>
      </w:tr>
      <w:tr w:rsidR="00073CB5" w:rsidRPr="00073CB5" w:rsidTr="00221B1D">
        <w:trPr>
          <w:trHeight w:val="331"/>
        </w:trPr>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400μ.</w:t>
            </w:r>
          </w:p>
        </w:tc>
        <w:tc>
          <w:tcPr>
            <w:tcW w:w="1985"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800μ.</w:t>
            </w:r>
          </w:p>
        </w:tc>
        <w:tc>
          <w:tcPr>
            <w:tcW w:w="1984"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400μ.</w:t>
            </w:r>
          </w:p>
        </w:tc>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800μ.</w:t>
            </w:r>
          </w:p>
        </w:tc>
      </w:tr>
      <w:tr w:rsidR="00073CB5" w:rsidRPr="00073CB5" w:rsidTr="00221B1D">
        <w:trPr>
          <w:trHeight w:val="331"/>
        </w:trPr>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1.500μ.</w:t>
            </w:r>
          </w:p>
        </w:tc>
        <w:tc>
          <w:tcPr>
            <w:tcW w:w="1985"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5.000μ.</w:t>
            </w:r>
          </w:p>
        </w:tc>
        <w:tc>
          <w:tcPr>
            <w:tcW w:w="1984"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1.500μ.</w:t>
            </w:r>
          </w:p>
        </w:tc>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5.000μ.</w:t>
            </w:r>
          </w:p>
        </w:tc>
      </w:tr>
      <w:tr w:rsidR="00073CB5" w:rsidRPr="00073CB5" w:rsidTr="00221B1D">
        <w:trPr>
          <w:trHeight w:val="331"/>
        </w:trPr>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110μ. Εμπ.</w:t>
            </w:r>
          </w:p>
        </w:tc>
        <w:tc>
          <w:tcPr>
            <w:tcW w:w="1985"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400μ. Εμπ.</w:t>
            </w:r>
          </w:p>
        </w:tc>
        <w:tc>
          <w:tcPr>
            <w:tcW w:w="1984"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100μ. Εμπ.</w:t>
            </w:r>
          </w:p>
        </w:tc>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400μ. Εμπ.</w:t>
            </w:r>
          </w:p>
        </w:tc>
      </w:tr>
      <w:tr w:rsidR="00073CB5" w:rsidRPr="00073CB5" w:rsidTr="00221B1D">
        <w:trPr>
          <w:trHeight w:val="332"/>
        </w:trPr>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3.000μ. Φ.Ε.</w:t>
            </w:r>
          </w:p>
        </w:tc>
        <w:tc>
          <w:tcPr>
            <w:tcW w:w="1985"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NoParagraphStyle"/>
              <w:spacing w:line="240" w:lineRule="auto"/>
              <w:textAlignment w:val="auto"/>
              <w:rPr>
                <w:rFonts w:ascii="Arial" w:hAnsi="Arial" w:cs="Arial"/>
                <w:color w:val="auto"/>
                <w:lang w:val="en-US"/>
              </w:rPr>
            </w:pPr>
          </w:p>
        </w:tc>
        <w:tc>
          <w:tcPr>
            <w:tcW w:w="1984"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3.000μ. Φ.Ε.</w:t>
            </w:r>
          </w:p>
        </w:tc>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NoParagraphStyle"/>
              <w:spacing w:line="240" w:lineRule="auto"/>
              <w:textAlignment w:val="auto"/>
              <w:rPr>
                <w:rFonts w:ascii="Arial" w:hAnsi="Arial" w:cs="Arial"/>
                <w:color w:val="auto"/>
                <w:lang w:val="en-US"/>
              </w:rPr>
            </w:pPr>
          </w:p>
        </w:tc>
      </w:tr>
      <w:tr w:rsidR="00073CB5" w:rsidRPr="00073CB5" w:rsidTr="00221B1D">
        <w:trPr>
          <w:trHeight w:val="331"/>
        </w:trPr>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Άλμα Επί Κοντώ</w:t>
            </w:r>
          </w:p>
        </w:tc>
        <w:tc>
          <w:tcPr>
            <w:tcW w:w="1985"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Άλμα σε Ύψος</w:t>
            </w:r>
          </w:p>
        </w:tc>
        <w:tc>
          <w:tcPr>
            <w:tcW w:w="1984"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Άλμα σε Ύψος</w:t>
            </w:r>
          </w:p>
        </w:tc>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Άλμα Επί Κοντώ</w:t>
            </w:r>
          </w:p>
        </w:tc>
      </w:tr>
      <w:tr w:rsidR="00073CB5" w:rsidRPr="00073CB5" w:rsidTr="00221B1D">
        <w:trPr>
          <w:trHeight w:val="331"/>
        </w:trPr>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Άλμα Τριπλούν</w:t>
            </w:r>
          </w:p>
        </w:tc>
        <w:tc>
          <w:tcPr>
            <w:tcW w:w="1985"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Άλμα σε Μήκος</w:t>
            </w:r>
          </w:p>
        </w:tc>
        <w:tc>
          <w:tcPr>
            <w:tcW w:w="1984"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 xml:space="preserve">Άλμα Τριπλούν </w:t>
            </w:r>
          </w:p>
        </w:tc>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Άλμα σε Μήκος</w:t>
            </w:r>
          </w:p>
        </w:tc>
      </w:tr>
      <w:tr w:rsidR="00073CB5" w:rsidRPr="00073CB5" w:rsidTr="00221B1D">
        <w:trPr>
          <w:trHeight w:val="331"/>
        </w:trPr>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Σφαιροβολία</w:t>
            </w:r>
          </w:p>
        </w:tc>
        <w:tc>
          <w:tcPr>
            <w:tcW w:w="1985"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Δισκοβολία</w:t>
            </w:r>
          </w:p>
        </w:tc>
        <w:tc>
          <w:tcPr>
            <w:tcW w:w="1984"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Δισκοβολία</w:t>
            </w:r>
          </w:p>
        </w:tc>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Σφαιροβολία</w:t>
            </w:r>
          </w:p>
        </w:tc>
      </w:tr>
      <w:tr w:rsidR="00073CB5" w:rsidRPr="00073CB5" w:rsidTr="00221B1D">
        <w:trPr>
          <w:trHeight w:val="331"/>
        </w:trPr>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Σφυροβολία</w:t>
            </w:r>
          </w:p>
        </w:tc>
        <w:tc>
          <w:tcPr>
            <w:tcW w:w="1985"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Ακοντισμός</w:t>
            </w:r>
          </w:p>
        </w:tc>
        <w:tc>
          <w:tcPr>
            <w:tcW w:w="1984"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Ακοντισμός</w:t>
            </w:r>
          </w:p>
        </w:tc>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Σφυροβολία</w:t>
            </w:r>
          </w:p>
        </w:tc>
      </w:tr>
      <w:tr w:rsidR="00073CB5" w:rsidRPr="00073CB5" w:rsidTr="00221B1D">
        <w:trPr>
          <w:trHeight w:val="331"/>
        </w:trPr>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4Χ100μ.</w:t>
            </w:r>
          </w:p>
        </w:tc>
        <w:tc>
          <w:tcPr>
            <w:tcW w:w="1985"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4Χ400μ.</w:t>
            </w:r>
          </w:p>
        </w:tc>
        <w:tc>
          <w:tcPr>
            <w:tcW w:w="1984"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4Χ100μ.</w:t>
            </w:r>
          </w:p>
        </w:tc>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4Χ400μ.</w:t>
            </w:r>
          </w:p>
        </w:tc>
      </w:tr>
      <w:tr w:rsidR="00073CB5" w:rsidRPr="00073CB5" w:rsidTr="00221B1D">
        <w:trPr>
          <w:trHeight w:val="332"/>
        </w:trPr>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Δέκαθλο</w:t>
            </w:r>
          </w:p>
        </w:tc>
        <w:tc>
          <w:tcPr>
            <w:tcW w:w="1985"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Δέκαθλο</w:t>
            </w:r>
          </w:p>
        </w:tc>
        <w:tc>
          <w:tcPr>
            <w:tcW w:w="1984"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Έπταθλο</w:t>
            </w:r>
          </w:p>
        </w:tc>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Έπταθλο</w:t>
            </w:r>
          </w:p>
        </w:tc>
      </w:tr>
    </w:tbl>
    <w:p w:rsidR="00A41C38" w:rsidRPr="00073CB5" w:rsidRDefault="00221B1D" w:rsidP="00A41C38">
      <w:pPr>
        <w:pStyle w:val="BasicParagraph"/>
        <w:jc w:val="both"/>
        <w:rPr>
          <w:rFonts w:ascii="Arial" w:hAnsi="Arial" w:cs="Arial"/>
          <w:color w:val="auto"/>
          <w:lang w:val="el-GR"/>
        </w:rPr>
      </w:pPr>
      <w:r w:rsidRPr="00073CB5">
        <w:rPr>
          <w:rFonts w:ascii="Arial" w:hAnsi="Arial" w:cs="Arial"/>
          <w:color w:val="auto"/>
          <w:lang w:val="el-GR"/>
        </w:rPr>
        <w:lastRenderedPageBreak/>
        <w:t xml:space="preserve">      </w:t>
      </w:r>
      <w:r w:rsidR="00A41C38" w:rsidRPr="00073CB5">
        <w:rPr>
          <w:rFonts w:ascii="Arial" w:hAnsi="Arial" w:cs="Arial"/>
          <w:color w:val="auto"/>
          <w:lang w:val="el-GR"/>
        </w:rPr>
        <w:t>Ειδικά για τα παρακάτω αγωνίσματα θα ισχύουν όρια πρόκρισης για τη συμμετοχή των αθλητών – τριών, αλλά επιπλέον θα δίνεται η δυνατότητα και σε συγκεκριμένο αριθμό αθλητών και ομάδων σκυταλοδρομιών να συμμετέχουν χωρίς όριο, ώστε να εξασφαλιστεί η σωστή διεξαγωγή του αγωνίσματος.</w:t>
      </w:r>
    </w:p>
    <w:p w:rsidR="004A4CBF" w:rsidRPr="00073CB5" w:rsidRDefault="00A41C38" w:rsidP="00A41C38">
      <w:pPr>
        <w:pStyle w:val="BasicParagraph"/>
        <w:jc w:val="both"/>
        <w:rPr>
          <w:rFonts w:ascii="Arial" w:hAnsi="Arial" w:cs="Arial"/>
          <w:color w:val="auto"/>
          <w:lang w:val="el-GR"/>
        </w:rPr>
      </w:pPr>
      <w:r w:rsidRPr="00073CB5">
        <w:rPr>
          <w:rFonts w:ascii="Arial" w:hAnsi="Arial" w:cs="Arial"/>
          <w:b/>
          <w:bCs/>
          <w:color w:val="auto"/>
          <w:u w:val="single"/>
          <w:lang w:val="el-GR"/>
        </w:rPr>
        <w:t>ΑΝΔΡΩΝ:</w:t>
      </w:r>
      <w:r w:rsidRPr="00073CB5">
        <w:rPr>
          <w:rFonts w:ascii="Arial" w:hAnsi="Arial" w:cs="Arial"/>
          <w:color w:val="auto"/>
          <w:lang w:val="el-GR"/>
        </w:rPr>
        <w:t xml:space="preserve"> 20.000 ΒΑΔΗΝ - 50.000  ΒΑΔΗΝ - 4 Χ 100  – 4 Χ 400</w:t>
      </w:r>
    </w:p>
    <w:p w:rsidR="00A41C38" w:rsidRPr="00073CB5" w:rsidRDefault="00A41C38" w:rsidP="00A41C38">
      <w:pPr>
        <w:pStyle w:val="BasicParagraph"/>
        <w:jc w:val="both"/>
        <w:rPr>
          <w:rFonts w:ascii="Arial" w:hAnsi="Arial" w:cs="Arial"/>
          <w:color w:val="auto"/>
          <w:sz w:val="16"/>
          <w:szCs w:val="16"/>
          <w:lang w:val="el-GR"/>
        </w:rPr>
      </w:pPr>
      <w:r w:rsidRPr="00073CB5">
        <w:rPr>
          <w:rFonts w:ascii="Arial" w:hAnsi="Arial" w:cs="Arial"/>
          <w:color w:val="auto"/>
          <w:sz w:val="16"/>
          <w:szCs w:val="16"/>
          <w:lang w:val="el-GR"/>
        </w:rPr>
        <w:t xml:space="preserve">   </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b/>
          <w:bCs/>
          <w:color w:val="auto"/>
          <w:u w:val="single"/>
          <w:lang w:val="el-GR"/>
        </w:rPr>
        <w:t>ΓΥΝΑΙΚΩΝ</w:t>
      </w:r>
      <w:r w:rsidRPr="00073CB5">
        <w:rPr>
          <w:rFonts w:ascii="Arial" w:hAnsi="Arial" w:cs="Arial"/>
          <w:b/>
          <w:bCs/>
          <w:color w:val="auto"/>
          <w:lang w:val="el-GR"/>
        </w:rPr>
        <w:t>:</w:t>
      </w:r>
      <w:r w:rsidRPr="00073CB5">
        <w:rPr>
          <w:rFonts w:ascii="Arial" w:hAnsi="Arial" w:cs="Arial"/>
          <w:color w:val="auto"/>
          <w:lang w:val="el-GR"/>
        </w:rPr>
        <w:t xml:space="preserve"> 20.000 ΒΑΔΗΝ -50.000 ΒΑΔΗΝ - 4 Χ 100 – 4 Χ 400 </w:t>
      </w:r>
    </w:p>
    <w:p w:rsidR="00A41C38" w:rsidRPr="00073CB5" w:rsidRDefault="00A41C38" w:rsidP="00A41C38">
      <w:pPr>
        <w:pStyle w:val="BasicParagraph"/>
        <w:jc w:val="both"/>
        <w:rPr>
          <w:rFonts w:ascii="Arial" w:hAnsi="Arial" w:cs="Arial"/>
          <w:color w:val="auto"/>
          <w:sz w:val="8"/>
          <w:szCs w:val="8"/>
          <w:lang w:val="el-GR"/>
        </w:rPr>
      </w:pPr>
    </w:p>
    <w:p w:rsidR="00A41C38" w:rsidRPr="00073CB5" w:rsidRDefault="004A4CBF" w:rsidP="004A4CBF">
      <w:pPr>
        <w:pStyle w:val="BasicParagraph"/>
        <w:numPr>
          <w:ilvl w:val="0"/>
          <w:numId w:val="16"/>
        </w:numPr>
        <w:ind w:left="0"/>
        <w:jc w:val="both"/>
        <w:rPr>
          <w:rFonts w:ascii="Arial" w:hAnsi="Arial" w:cs="Arial"/>
          <w:color w:val="auto"/>
          <w:lang w:val="el-GR"/>
        </w:rPr>
      </w:pPr>
      <w:r w:rsidRPr="00073CB5">
        <w:rPr>
          <w:rFonts w:ascii="Arial" w:hAnsi="Arial" w:cs="Arial"/>
          <w:b/>
          <w:bCs/>
          <w:color w:val="auto"/>
          <w:lang w:val="el-GR"/>
        </w:rPr>
        <w:tab/>
      </w:r>
      <w:r w:rsidR="00A41C38" w:rsidRPr="00073CB5">
        <w:rPr>
          <w:rFonts w:ascii="Arial" w:hAnsi="Arial" w:cs="Arial"/>
          <w:b/>
          <w:bCs/>
          <w:color w:val="auto"/>
          <w:u w:val="single"/>
          <w:lang w:val="el-GR"/>
        </w:rPr>
        <w:t>3) ΕΙΔΙΚΑ ΓΙΑ ΤΑ 5.000μ και 3.000μ Φ.Ε. ΣΤΟ ΠΑΝΕΛΛΗΝΙΟ ΠΡΩΤ/ΜΑ Α/Γ ΙΣΧΥΟΥΝ ΤΑ ΠΑΡΑΚΑΤΩ</w:t>
      </w:r>
      <w:r w:rsidR="00A41C38" w:rsidRPr="00073CB5">
        <w:rPr>
          <w:rFonts w:ascii="Arial" w:hAnsi="Arial" w:cs="Arial"/>
          <w:b/>
          <w:bCs/>
          <w:color w:val="auto"/>
          <w:lang w:val="el-GR"/>
        </w:rPr>
        <w:t>:</w:t>
      </w:r>
    </w:p>
    <w:p w:rsidR="00A41C38" w:rsidRPr="00073CB5" w:rsidRDefault="00B848AB"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α) Κατάργηση της συμμετοχής χωρίς όριο, σε κάθε περίπτωση.</w:t>
      </w:r>
    </w:p>
    <w:p w:rsidR="00A41C38" w:rsidRPr="00073CB5" w:rsidRDefault="00B848AB"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β) Όρια συμμετοχής, σύμφωνα με τον παρακάτω πίνακα.</w:t>
      </w:r>
    </w:p>
    <w:p w:rsidR="00A41C38" w:rsidRPr="00073CB5" w:rsidRDefault="00B848AB"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γ) Επίτευξη του ορίου συμμετοχής, σε ένα από τα παρακάτω αγωνίσματα, την τελευταία διετία (π.χ. για τ</w:t>
      </w:r>
      <w:r w:rsidR="00331EE1" w:rsidRPr="00073CB5">
        <w:rPr>
          <w:rFonts w:ascii="Arial" w:hAnsi="Arial" w:cs="Arial"/>
          <w:color w:val="auto"/>
          <w:lang w:val="el-GR"/>
        </w:rPr>
        <w:t>ο πανελλήνιο πρωτάθλημα του 2020</w:t>
      </w:r>
      <w:r w:rsidR="00A41C38" w:rsidRPr="00073CB5">
        <w:rPr>
          <w:rFonts w:ascii="Arial" w:hAnsi="Arial" w:cs="Arial"/>
          <w:color w:val="auto"/>
          <w:lang w:val="el-GR"/>
        </w:rPr>
        <w:t>, το όριο θα πρέπει να έχει επιτευ</w:t>
      </w:r>
      <w:r w:rsidR="00331EE1" w:rsidRPr="00073CB5">
        <w:rPr>
          <w:rFonts w:ascii="Arial" w:hAnsi="Arial" w:cs="Arial"/>
          <w:color w:val="auto"/>
          <w:lang w:val="el-GR"/>
        </w:rPr>
        <w:t>χθεί τα έτη 2019 ή 2020</w:t>
      </w:r>
      <w:r w:rsidR="00A41C38" w:rsidRPr="00073CB5">
        <w:rPr>
          <w:rFonts w:ascii="Arial" w:hAnsi="Arial" w:cs="Arial"/>
          <w:color w:val="auto"/>
          <w:lang w:val="el-GR"/>
        </w:rPr>
        <w:t xml:space="preserve">). </w:t>
      </w:r>
    </w:p>
    <w:tbl>
      <w:tblPr>
        <w:tblW w:w="0" w:type="auto"/>
        <w:tblInd w:w="-10" w:type="dxa"/>
        <w:tblLayout w:type="fixed"/>
        <w:tblCellMar>
          <w:left w:w="0" w:type="dxa"/>
          <w:right w:w="0" w:type="dxa"/>
        </w:tblCellMar>
        <w:tblLook w:val="0000" w:firstRow="0" w:lastRow="0" w:firstColumn="0" w:lastColumn="0" w:noHBand="0" w:noVBand="0"/>
      </w:tblPr>
      <w:tblGrid>
        <w:gridCol w:w="2646"/>
        <w:gridCol w:w="2645"/>
        <w:gridCol w:w="2646"/>
      </w:tblGrid>
      <w:tr w:rsidR="00073CB5" w:rsidRPr="00073CB5" w:rsidTr="00B96DCB">
        <w:trPr>
          <w:trHeight w:val="403"/>
        </w:trPr>
        <w:tc>
          <w:tcPr>
            <w:tcW w:w="7937" w:type="dxa"/>
            <w:gridSpan w:val="3"/>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B848AB" w:rsidP="004A4CBF">
            <w:pPr>
              <w:pStyle w:val="BasicParagraph"/>
              <w:jc w:val="center"/>
              <w:rPr>
                <w:rFonts w:ascii="Arial" w:hAnsi="Arial" w:cs="Arial"/>
                <w:b/>
                <w:bCs/>
                <w:color w:val="auto"/>
                <w:lang w:val="el-GR"/>
              </w:rPr>
            </w:pPr>
            <w:r w:rsidRPr="00073CB5">
              <w:rPr>
                <w:rFonts w:ascii="Arial" w:hAnsi="Arial" w:cs="Arial"/>
                <w:b/>
                <w:bCs/>
                <w:color w:val="auto"/>
              </w:rPr>
              <w:t>5.000μ.  ΑΝΔΡΩΝ - ΓΥΝΑΙΚΩΝ</w:t>
            </w:r>
          </w:p>
        </w:tc>
      </w:tr>
      <w:tr w:rsidR="00073CB5" w:rsidRPr="00073CB5" w:rsidTr="00221B1D">
        <w:trPr>
          <w:trHeight w:val="387"/>
        </w:trPr>
        <w:tc>
          <w:tcPr>
            <w:tcW w:w="2646"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NoParagraphStyle"/>
              <w:spacing w:line="240" w:lineRule="auto"/>
              <w:textAlignment w:val="auto"/>
              <w:rPr>
                <w:rFonts w:ascii="Arial" w:hAnsi="Arial" w:cs="Arial"/>
                <w:color w:val="auto"/>
                <w:lang w:val="en-US"/>
              </w:rPr>
            </w:pPr>
          </w:p>
        </w:tc>
        <w:tc>
          <w:tcPr>
            <w:tcW w:w="2645"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both"/>
              <w:rPr>
                <w:rFonts w:ascii="Arial" w:hAnsi="Arial" w:cs="Arial"/>
                <w:color w:val="auto"/>
              </w:rPr>
            </w:pPr>
            <w:r w:rsidRPr="00073CB5">
              <w:rPr>
                <w:rFonts w:ascii="Arial" w:hAnsi="Arial" w:cs="Arial"/>
                <w:b/>
                <w:bCs/>
                <w:color w:val="auto"/>
              </w:rPr>
              <w:t xml:space="preserve">Άνδρες </w:t>
            </w:r>
          </w:p>
        </w:tc>
        <w:tc>
          <w:tcPr>
            <w:tcW w:w="2646"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both"/>
              <w:rPr>
                <w:rFonts w:ascii="Arial" w:hAnsi="Arial" w:cs="Arial"/>
                <w:color w:val="auto"/>
              </w:rPr>
            </w:pPr>
            <w:r w:rsidRPr="00073CB5">
              <w:rPr>
                <w:rFonts w:ascii="Arial" w:hAnsi="Arial" w:cs="Arial"/>
                <w:b/>
                <w:bCs/>
                <w:color w:val="auto"/>
              </w:rPr>
              <w:t xml:space="preserve">Γυναίκες </w:t>
            </w:r>
          </w:p>
        </w:tc>
      </w:tr>
      <w:tr w:rsidR="00073CB5" w:rsidRPr="00073CB5" w:rsidTr="00221B1D">
        <w:trPr>
          <w:trHeight w:val="393"/>
        </w:trPr>
        <w:tc>
          <w:tcPr>
            <w:tcW w:w="2646"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both"/>
              <w:rPr>
                <w:rFonts w:ascii="Arial" w:hAnsi="Arial" w:cs="Arial"/>
                <w:color w:val="auto"/>
              </w:rPr>
            </w:pPr>
            <w:r w:rsidRPr="00073CB5">
              <w:rPr>
                <w:rFonts w:ascii="Arial" w:hAnsi="Arial" w:cs="Arial"/>
                <w:b/>
                <w:bCs/>
                <w:color w:val="auto"/>
              </w:rPr>
              <w:t>5.000μ.</w:t>
            </w:r>
          </w:p>
        </w:tc>
        <w:tc>
          <w:tcPr>
            <w:tcW w:w="2645"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both"/>
              <w:rPr>
                <w:rFonts w:ascii="Arial" w:hAnsi="Arial" w:cs="Arial"/>
                <w:color w:val="auto"/>
              </w:rPr>
            </w:pPr>
            <w:r w:rsidRPr="00073CB5">
              <w:rPr>
                <w:rFonts w:ascii="Arial" w:hAnsi="Arial" w:cs="Arial"/>
                <w:bCs/>
                <w:color w:val="auto"/>
              </w:rPr>
              <w:t xml:space="preserve">15:50.00 </w:t>
            </w:r>
          </w:p>
        </w:tc>
        <w:tc>
          <w:tcPr>
            <w:tcW w:w="2646"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both"/>
              <w:rPr>
                <w:rFonts w:ascii="Arial" w:hAnsi="Arial" w:cs="Arial"/>
                <w:color w:val="auto"/>
              </w:rPr>
            </w:pPr>
            <w:r w:rsidRPr="00073CB5">
              <w:rPr>
                <w:rFonts w:ascii="Arial" w:hAnsi="Arial" w:cs="Arial"/>
                <w:bCs/>
                <w:color w:val="auto"/>
              </w:rPr>
              <w:t>19:30.00</w:t>
            </w:r>
          </w:p>
        </w:tc>
      </w:tr>
      <w:tr w:rsidR="00073CB5" w:rsidRPr="00073CB5" w:rsidTr="00221B1D">
        <w:trPr>
          <w:trHeight w:val="412"/>
        </w:trPr>
        <w:tc>
          <w:tcPr>
            <w:tcW w:w="2646"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both"/>
              <w:rPr>
                <w:rFonts w:ascii="Arial" w:hAnsi="Arial" w:cs="Arial"/>
                <w:color w:val="auto"/>
              </w:rPr>
            </w:pPr>
            <w:r w:rsidRPr="00073CB5">
              <w:rPr>
                <w:rFonts w:ascii="Arial" w:hAnsi="Arial" w:cs="Arial"/>
                <w:color w:val="auto"/>
              </w:rPr>
              <w:t>1.500μ.</w:t>
            </w:r>
          </w:p>
        </w:tc>
        <w:tc>
          <w:tcPr>
            <w:tcW w:w="2645"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both"/>
              <w:rPr>
                <w:rFonts w:ascii="Arial" w:hAnsi="Arial" w:cs="Arial"/>
                <w:color w:val="auto"/>
              </w:rPr>
            </w:pPr>
            <w:r w:rsidRPr="00073CB5">
              <w:rPr>
                <w:rFonts w:ascii="Arial" w:hAnsi="Arial" w:cs="Arial"/>
                <w:color w:val="auto"/>
              </w:rPr>
              <w:t xml:space="preserve">4:05.00 </w:t>
            </w:r>
          </w:p>
        </w:tc>
        <w:tc>
          <w:tcPr>
            <w:tcW w:w="2646"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both"/>
              <w:rPr>
                <w:rFonts w:ascii="Arial" w:hAnsi="Arial" w:cs="Arial"/>
                <w:color w:val="auto"/>
              </w:rPr>
            </w:pPr>
            <w:r w:rsidRPr="00073CB5">
              <w:rPr>
                <w:rFonts w:ascii="Arial" w:hAnsi="Arial" w:cs="Arial"/>
                <w:color w:val="auto"/>
              </w:rPr>
              <w:t xml:space="preserve">4:55.00 </w:t>
            </w:r>
          </w:p>
        </w:tc>
      </w:tr>
      <w:tr w:rsidR="00073CB5" w:rsidRPr="00073CB5" w:rsidTr="00221B1D">
        <w:trPr>
          <w:trHeight w:val="404"/>
        </w:trPr>
        <w:tc>
          <w:tcPr>
            <w:tcW w:w="2646"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both"/>
              <w:rPr>
                <w:rFonts w:ascii="Arial" w:hAnsi="Arial" w:cs="Arial"/>
                <w:color w:val="auto"/>
              </w:rPr>
            </w:pPr>
            <w:r w:rsidRPr="00073CB5">
              <w:rPr>
                <w:rFonts w:ascii="Arial" w:hAnsi="Arial" w:cs="Arial"/>
                <w:color w:val="auto"/>
              </w:rPr>
              <w:t>3.000μ.</w:t>
            </w:r>
          </w:p>
        </w:tc>
        <w:tc>
          <w:tcPr>
            <w:tcW w:w="2645"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both"/>
              <w:rPr>
                <w:rFonts w:ascii="Arial" w:hAnsi="Arial" w:cs="Arial"/>
                <w:color w:val="auto"/>
              </w:rPr>
            </w:pPr>
            <w:r w:rsidRPr="00073CB5">
              <w:rPr>
                <w:rFonts w:ascii="Arial" w:hAnsi="Arial" w:cs="Arial"/>
                <w:color w:val="auto"/>
              </w:rPr>
              <w:t xml:space="preserve">9:13.00 </w:t>
            </w:r>
          </w:p>
        </w:tc>
        <w:tc>
          <w:tcPr>
            <w:tcW w:w="2646"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both"/>
              <w:rPr>
                <w:rFonts w:ascii="Arial" w:hAnsi="Arial" w:cs="Arial"/>
                <w:color w:val="auto"/>
              </w:rPr>
            </w:pPr>
            <w:r w:rsidRPr="00073CB5">
              <w:rPr>
                <w:rFonts w:ascii="Arial" w:hAnsi="Arial" w:cs="Arial"/>
                <w:color w:val="auto"/>
              </w:rPr>
              <w:t xml:space="preserve">11:10.00 </w:t>
            </w:r>
          </w:p>
        </w:tc>
      </w:tr>
      <w:tr w:rsidR="00073CB5" w:rsidRPr="00073CB5" w:rsidTr="00221B1D">
        <w:trPr>
          <w:trHeight w:val="411"/>
        </w:trPr>
        <w:tc>
          <w:tcPr>
            <w:tcW w:w="2646"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both"/>
              <w:rPr>
                <w:rFonts w:ascii="Arial" w:hAnsi="Arial" w:cs="Arial"/>
                <w:color w:val="auto"/>
              </w:rPr>
            </w:pPr>
            <w:r w:rsidRPr="00073CB5">
              <w:rPr>
                <w:rFonts w:ascii="Arial" w:hAnsi="Arial" w:cs="Arial"/>
                <w:color w:val="auto"/>
              </w:rPr>
              <w:t>10.000μ.</w:t>
            </w:r>
          </w:p>
        </w:tc>
        <w:tc>
          <w:tcPr>
            <w:tcW w:w="2645"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both"/>
              <w:rPr>
                <w:rFonts w:ascii="Arial" w:hAnsi="Arial" w:cs="Arial"/>
                <w:color w:val="auto"/>
              </w:rPr>
            </w:pPr>
            <w:r w:rsidRPr="00073CB5">
              <w:rPr>
                <w:rFonts w:ascii="Arial" w:hAnsi="Arial" w:cs="Arial"/>
                <w:color w:val="auto"/>
              </w:rPr>
              <w:t xml:space="preserve">33:20.00 </w:t>
            </w:r>
          </w:p>
        </w:tc>
        <w:tc>
          <w:tcPr>
            <w:tcW w:w="2646"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both"/>
              <w:rPr>
                <w:rFonts w:ascii="Arial" w:hAnsi="Arial" w:cs="Arial"/>
                <w:color w:val="auto"/>
              </w:rPr>
            </w:pPr>
            <w:r w:rsidRPr="00073CB5">
              <w:rPr>
                <w:rFonts w:ascii="Arial" w:hAnsi="Arial" w:cs="Arial"/>
                <w:bCs/>
                <w:color w:val="auto"/>
              </w:rPr>
              <w:t xml:space="preserve">40:45.00 </w:t>
            </w:r>
          </w:p>
        </w:tc>
      </w:tr>
      <w:tr w:rsidR="00073CB5" w:rsidRPr="00073CB5" w:rsidTr="00221B1D">
        <w:trPr>
          <w:trHeight w:val="403"/>
        </w:trPr>
        <w:tc>
          <w:tcPr>
            <w:tcW w:w="2646"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both"/>
              <w:rPr>
                <w:rFonts w:ascii="Arial" w:hAnsi="Arial" w:cs="Arial"/>
                <w:color w:val="auto"/>
              </w:rPr>
            </w:pPr>
            <w:r w:rsidRPr="00073CB5">
              <w:rPr>
                <w:rFonts w:ascii="Arial" w:hAnsi="Arial" w:cs="Arial"/>
                <w:color w:val="auto"/>
              </w:rPr>
              <w:t>3.000μ. Φ.Ε.</w:t>
            </w:r>
          </w:p>
        </w:tc>
        <w:tc>
          <w:tcPr>
            <w:tcW w:w="2645"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both"/>
              <w:rPr>
                <w:rFonts w:ascii="Arial" w:hAnsi="Arial" w:cs="Arial"/>
                <w:color w:val="auto"/>
              </w:rPr>
            </w:pPr>
            <w:r w:rsidRPr="00073CB5">
              <w:rPr>
                <w:rFonts w:ascii="Arial" w:hAnsi="Arial" w:cs="Arial"/>
                <w:color w:val="auto"/>
              </w:rPr>
              <w:t xml:space="preserve">9:58.00 </w:t>
            </w:r>
          </w:p>
        </w:tc>
        <w:tc>
          <w:tcPr>
            <w:tcW w:w="2646"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both"/>
              <w:rPr>
                <w:rFonts w:ascii="Arial" w:hAnsi="Arial" w:cs="Arial"/>
                <w:color w:val="auto"/>
              </w:rPr>
            </w:pPr>
            <w:r w:rsidRPr="00073CB5">
              <w:rPr>
                <w:rFonts w:ascii="Arial" w:hAnsi="Arial" w:cs="Arial"/>
                <w:color w:val="auto"/>
              </w:rPr>
              <w:t xml:space="preserve">12:18.00 </w:t>
            </w:r>
          </w:p>
        </w:tc>
      </w:tr>
      <w:tr w:rsidR="00073CB5" w:rsidRPr="00073CB5" w:rsidTr="00221B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7937" w:type="dxa"/>
            <w:gridSpan w:val="3"/>
            <w:shd w:val="solid" w:color="FFFFFF" w:fill="auto"/>
            <w:tcMar>
              <w:top w:w="0" w:type="dxa"/>
              <w:left w:w="80" w:type="dxa"/>
              <w:bottom w:w="0" w:type="dxa"/>
              <w:right w:w="80" w:type="dxa"/>
            </w:tcMar>
            <w:vAlign w:val="center"/>
          </w:tcPr>
          <w:p w:rsidR="00A41C38" w:rsidRPr="00073CB5" w:rsidRDefault="00A41C38" w:rsidP="004A4CBF">
            <w:pPr>
              <w:pStyle w:val="BasicParagraph"/>
              <w:jc w:val="center"/>
              <w:rPr>
                <w:rFonts w:ascii="Arial" w:hAnsi="Arial" w:cs="Arial"/>
                <w:color w:val="auto"/>
                <w:lang w:val="el-GR"/>
              </w:rPr>
            </w:pPr>
            <w:r w:rsidRPr="00073CB5">
              <w:rPr>
                <w:rFonts w:ascii="Arial" w:hAnsi="Arial" w:cs="Arial"/>
                <w:b/>
                <w:bCs/>
                <w:color w:val="auto"/>
                <w:lang w:val="el-GR"/>
              </w:rPr>
              <w:t xml:space="preserve">3.000μ. Φ.Ε. </w:t>
            </w:r>
            <w:r w:rsidRPr="00073CB5">
              <w:rPr>
                <w:rFonts w:ascii="Arial" w:hAnsi="Arial" w:cs="Arial"/>
                <w:b/>
                <w:bCs/>
                <w:color w:val="auto"/>
              </w:rPr>
              <w:t>AN</w:t>
            </w:r>
            <w:r w:rsidRPr="00073CB5">
              <w:rPr>
                <w:rFonts w:ascii="Arial" w:hAnsi="Arial" w:cs="Arial"/>
                <w:b/>
                <w:bCs/>
                <w:color w:val="auto"/>
                <w:lang w:val="el-GR"/>
              </w:rPr>
              <w:t>ΔΡΩΝ ΓΥΝΑΙΚΩΝ</w:t>
            </w:r>
          </w:p>
        </w:tc>
      </w:tr>
      <w:tr w:rsidR="00073CB5" w:rsidRPr="00073CB5" w:rsidTr="00221B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2646" w:type="dxa"/>
            <w:shd w:val="solid" w:color="FFFFFF" w:fill="auto"/>
            <w:tcMar>
              <w:top w:w="0" w:type="dxa"/>
              <w:left w:w="80" w:type="dxa"/>
              <w:bottom w:w="0" w:type="dxa"/>
              <w:right w:w="80" w:type="dxa"/>
            </w:tcMar>
            <w:vAlign w:val="center"/>
          </w:tcPr>
          <w:p w:rsidR="00A41C38" w:rsidRPr="00073CB5" w:rsidRDefault="00A41C38">
            <w:pPr>
              <w:pStyle w:val="NoParagraphStyle"/>
              <w:spacing w:line="240" w:lineRule="auto"/>
              <w:textAlignment w:val="auto"/>
              <w:rPr>
                <w:rFonts w:ascii="Arial" w:hAnsi="Arial" w:cs="Arial"/>
                <w:color w:val="auto"/>
                <w:lang w:val="el-GR"/>
              </w:rPr>
            </w:pPr>
          </w:p>
        </w:tc>
        <w:tc>
          <w:tcPr>
            <w:tcW w:w="2645" w:type="dxa"/>
            <w:shd w:val="solid" w:color="FFFFFF" w:fill="auto"/>
            <w:tcMar>
              <w:top w:w="0" w:type="dxa"/>
              <w:left w:w="80" w:type="dxa"/>
              <w:bottom w:w="0" w:type="dxa"/>
              <w:right w:w="80" w:type="dxa"/>
            </w:tcMar>
            <w:vAlign w:val="center"/>
          </w:tcPr>
          <w:p w:rsidR="00A41C38" w:rsidRPr="00073CB5" w:rsidRDefault="00A41C38">
            <w:pPr>
              <w:pStyle w:val="BasicParagraph"/>
              <w:jc w:val="both"/>
              <w:rPr>
                <w:rFonts w:ascii="Arial" w:hAnsi="Arial" w:cs="Arial"/>
                <w:color w:val="auto"/>
              </w:rPr>
            </w:pPr>
            <w:r w:rsidRPr="00073CB5">
              <w:rPr>
                <w:rFonts w:ascii="Arial" w:hAnsi="Arial" w:cs="Arial"/>
                <w:b/>
                <w:bCs/>
                <w:color w:val="auto"/>
              </w:rPr>
              <w:t xml:space="preserve">Άνδρες </w:t>
            </w:r>
          </w:p>
        </w:tc>
        <w:tc>
          <w:tcPr>
            <w:tcW w:w="2646" w:type="dxa"/>
            <w:shd w:val="solid" w:color="FFFFFF" w:fill="auto"/>
            <w:tcMar>
              <w:top w:w="0" w:type="dxa"/>
              <w:left w:w="80" w:type="dxa"/>
              <w:bottom w:w="0" w:type="dxa"/>
              <w:right w:w="80" w:type="dxa"/>
            </w:tcMar>
            <w:vAlign w:val="center"/>
          </w:tcPr>
          <w:p w:rsidR="00A41C38" w:rsidRPr="00073CB5" w:rsidRDefault="00A41C38">
            <w:pPr>
              <w:pStyle w:val="BasicParagraph"/>
              <w:jc w:val="both"/>
              <w:rPr>
                <w:rFonts w:ascii="Arial" w:hAnsi="Arial" w:cs="Arial"/>
                <w:color w:val="auto"/>
              </w:rPr>
            </w:pPr>
            <w:r w:rsidRPr="00073CB5">
              <w:rPr>
                <w:rFonts w:ascii="Arial" w:hAnsi="Arial" w:cs="Arial"/>
                <w:b/>
                <w:bCs/>
                <w:color w:val="auto"/>
              </w:rPr>
              <w:t xml:space="preserve">Γυναίκες </w:t>
            </w:r>
          </w:p>
        </w:tc>
      </w:tr>
      <w:tr w:rsidR="00073CB5" w:rsidRPr="00073CB5" w:rsidTr="00221B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2646" w:type="dxa"/>
            <w:shd w:val="solid" w:color="FFFFFF" w:fill="auto"/>
            <w:tcMar>
              <w:top w:w="0" w:type="dxa"/>
              <w:left w:w="80" w:type="dxa"/>
              <w:bottom w:w="0" w:type="dxa"/>
              <w:right w:w="80" w:type="dxa"/>
            </w:tcMar>
            <w:vAlign w:val="center"/>
          </w:tcPr>
          <w:p w:rsidR="00A41C38" w:rsidRPr="00073CB5" w:rsidRDefault="00A41C38">
            <w:pPr>
              <w:pStyle w:val="BasicParagraph"/>
              <w:jc w:val="both"/>
              <w:rPr>
                <w:rFonts w:ascii="Arial" w:hAnsi="Arial" w:cs="Arial"/>
                <w:color w:val="auto"/>
              </w:rPr>
            </w:pPr>
            <w:r w:rsidRPr="00073CB5">
              <w:rPr>
                <w:rFonts w:ascii="Arial" w:hAnsi="Arial" w:cs="Arial"/>
                <w:b/>
                <w:bCs/>
                <w:color w:val="auto"/>
              </w:rPr>
              <w:t>3.000μ. Φ.Ε.</w:t>
            </w:r>
          </w:p>
        </w:tc>
        <w:tc>
          <w:tcPr>
            <w:tcW w:w="2645" w:type="dxa"/>
            <w:shd w:val="solid" w:color="FFFFFF" w:fill="auto"/>
            <w:tcMar>
              <w:top w:w="0" w:type="dxa"/>
              <w:left w:w="80" w:type="dxa"/>
              <w:bottom w:w="0" w:type="dxa"/>
              <w:right w:w="80" w:type="dxa"/>
            </w:tcMar>
            <w:vAlign w:val="center"/>
          </w:tcPr>
          <w:p w:rsidR="00A41C38" w:rsidRPr="00073CB5" w:rsidRDefault="00A41C38">
            <w:pPr>
              <w:pStyle w:val="BasicParagraph"/>
              <w:jc w:val="both"/>
              <w:rPr>
                <w:rFonts w:ascii="Arial" w:hAnsi="Arial" w:cs="Arial"/>
                <w:color w:val="auto"/>
              </w:rPr>
            </w:pPr>
            <w:r w:rsidRPr="00073CB5">
              <w:rPr>
                <w:rFonts w:ascii="Arial" w:hAnsi="Arial" w:cs="Arial"/>
                <w:bCs/>
                <w:color w:val="auto"/>
              </w:rPr>
              <w:t>10:00.00</w:t>
            </w:r>
          </w:p>
        </w:tc>
        <w:tc>
          <w:tcPr>
            <w:tcW w:w="2646" w:type="dxa"/>
            <w:shd w:val="solid" w:color="FFFFFF" w:fill="auto"/>
            <w:tcMar>
              <w:top w:w="0" w:type="dxa"/>
              <w:left w:w="80" w:type="dxa"/>
              <w:bottom w:w="0" w:type="dxa"/>
              <w:right w:w="80" w:type="dxa"/>
            </w:tcMar>
            <w:vAlign w:val="center"/>
          </w:tcPr>
          <w:p w:rsidR="00A41C38" w:rsidRPr="00073CB5" w:rsidRDefault="00A41C38">
            <w:pPr>
              <w:pStyle w:val="BasicParagraph"/>
              <w:jc w:val="both"/>
              <w:rPr>
                <w:rFonts w:ascii="Arial" w:hAnsi="Arial" w:cs="Arial"/>
                <w:color w:val="auto"/>
              </w:rPr>
            </w:pPr>
            <w:r w:rsidRPr="00073CB5">
              <w:rPr>
                <w:rFonts w:ascii="Arial" w:hAnsi="Arial" w:cs="Arial"/>
                <w:bCs/>
                <w:color w:val="auto"/>
              </w:rPr>
              <w:t>13:00.00</w:t>
            </w:r>
          </w:p>
        </w:tc>
      </w:tr>
      <w:tr w:rsidR="00073CB5" w:rsidRPr="00073CB5" w:rsidTr="00221B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2646" w:type="dxa"/>
            <w:shd w:val="solid" w:color="FFFFFF" w:fill="auto"/>
            <w:tcMar>
              <w:top w:w="0" w:type="dxa"/>
              <w:left w:w="80" w:type="dxa"/>
              <w:bottom w:w="0" w:type="dxa"/>
              <w:right w:w="80" w:type="dxa"/>
            </w:tcMar>
            <w:vAlign w:val="center"/>
          </w:tcPr>
          <w:p w:rsidR="00A41C38" w:rsidRPr="00073CB5" w:rsidRDefault="00A41C38">
            <w:pPr>
              <w:pStyle w:val="BasicParagraph"/>
              <w:jc w:val="both"/>
              <w:rPr>
                <w:rFonts w:ascii="Arial" w:hAnsi="Arial" w:cs="Arial"/>
                <w:color w:val="auto"/>
              </w:rPr>
            </w:pPr>
            <w:r w:rsidRPr="00073CB5">
              <w:rPr>
                <w:rFonts w:ascii="Arial" w:hAnsi="Arial" w:cs="Arial"/>
                <w:color w:val="auto"/>
              </w:rPr>
              <w:t>1.500μ.</w:t>
            </w:r>
          </w:p>
        </w:tc>
        <w:tc>
          <w:tcPr>
            <w:tcW w:w="2645" w:type="dxa"/>
            <w:shd w:val="solid" w:color="FFFFFF" w:fill="auto"/>
            <w:tcMar>
              <w:top w:w="0" w:type="dxa"/>
              <w:left w:w="80" w:type="dxa"/>
              <w:bottom w:w="0" w:type="dxa"/>
              <w:right w:w="80" w:type="dxa"/>
            </w:tcMar>
            <w:vAlign w:val="center"/>
          </w:tcPr>
          <w:p w:rsidR="00A41C38" w:rsidRPr="00073CB5" w:rsidRDefault="00A41C38">
            <w:pPr>
              <w:pStyle w:val="BasicParagraph"/>
              <w:jc w:val="both"/>
              <w:rPr>
                <w:rFonts w:ascii="Arial" w:hAnsi="Arial" w:cs="Arial"/>
                <w:color w:val="auto"/>
              </w:rPr>
            </w:pPr>
            <w:r w:rsidRPr="00073CB5">
              <w:rPr>
                <w:rFonts w:ascii="Arial" w:hAnsi="Arial" w:cs="Arial"/>
                <w:color w:val="auto"/>
              </w:rPr>
              <w:t>4:10.00</w:t>
            </w:r>
          </w:p>
        </w:tc>
        <w:tc>
          <w:tcPr>
            <w:tcW w:w="2646" w:type="dxa"/>
            <w:shd w:val="solid" w:color="FFFFFF" w:fill="auto"/>
            <w:tcMar>
              <w:top w:w="0" w:type="dxa"/>
              <w:left w:w="80" w:type="dxa"/>
              <w:bottom w:w="0" w:type="dxa"/>
              <w:right w:w="80" w:type="dxa"/>
            </w:tcMar>
            <w:vAlign w:val="center"/>
          </w:tcPr>
          <w:p w:rsidR="00A41C38" w:rsidRPr="00073CB5" w:rsidRDefault="00A41C38">
            <w:pPr>
              <w:pStyle w:val="BasicParagraph"/>
              <w:jc w:val="both"/>
              <w:rPr>
                <w:rFonts w:ascii="Arial" w:hAnsi="Arial" w:cs="Arial"/>
                <w:color w:val="auto"/>
              </w:rPr>
            </w:pPr>
            <w:r w:rsidRPr="00073CB5">
              <w:rPr>
                <w:rFonts w:ascii="Arial" w:hAnsi="Arial" w:cs="Arial"/>
                <w:color w:val="auto"/>
              </w:rPr>
              <w:t>5:48.50</w:t>
            </w:r>
          </w:p>
        </w:tc>
      </w:tr>
      <w:tr w:rsidR="00073CB5" w:rsidRPr="00073CB5" w:rsidTr="00221B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2646" w:type="dxa"/>
            <w:shd w:val="solid" w:color="FFFFFF" w:fill="auto"/>
            <w:tcMar>
              <w:top w:w="0" w:type="dxa"/>
              <w:left w:w="80" w:type="dxa"/>
              <w:bottom w:w="0" w:type="dxa"/>
              <w:right w:w="80" w:type="dxa"/>
            </w:tcMar>
            <w:vAlign w:val="center"/>
          </w:tcPr>
          <w:p w:rsidR="00A41C38" w:rsidRPr="00073CB5" w:rsidRDefault="00A41C38">
            <w:pPr>
              <w:pStyle w:val="BasicParagraph"/>
              <w:jc w:val="both"/>
              <w:rPr>
                <w:rFonts w:ascii="Arial" w:hAnsi="Arial" w:cs="Arial"/>
                <w:color w:val="auto"/>
              </w:rPr>
            </w:pPr>
            <w:r w:rsidRPr="00073CB5">
              <w:rPr>
                <w:rFonts w:ascii="Arial" w:hAnsi="Arial" w:cs="Arial"/>
                <w:color w:val="auto"/>
              </w:rPr>
              <w:t>3.000μ.</w:t>
            </w:r>
          </w:p>
        </w:tc>
        <w:tc>
          <w:tcPr>
            <w:tcW w:w="2645" w:type="dxa"/>
            <w:shd w:val="solid" w:color="FFFFFF" w:fill="auto"/>
            <w:tcMar>
              <w:top w:w="0" w:type="dxa"/>
              <w:left w:w="80" w:type="dxa"/>
              <w:bottom w:w="0" w:type="dxa"/>
              <w:right w:w="80" w:type="dxa"/>
            </w:tcMar>
            <w:vAlign w:val="center"/>
          </w:tcPr>
          <w:p w:rsidR="00A41C38" w:rsidRPr="00073CB5" w:rsidRDefault="00A41C38">
            <w:pPr>
              <w:pStyle w:val="BasicParagraph"/>
              <w:jc w:val="both"/>
              <w:rPr>
                <w:rFonts w:ascii="Arial" w:hAnsi="Arial" w:cs="Arial"/>
                <w:color w:val="auto"/>
              </w:rPr>
            </w:pPr>
            <w:r w:rsidRPr="00073CB5">
              <w:rPr>
                <w:rFonts w:ascii="Arial" w:hAnsi="Arial" w:cs="Arial"/>
                <w:color w:val="auto"/>
              </w:rPr>
              <w:t>9:05.00</w:t>
            </w:r>
          </w:p>
        </w:tc>
        <w:tc>
          <w:tcPr>
            <w:tcW w:w="2646" w:type="dxa"/>
            <w:shd w:val="solid" w:color="FFFFFF" w:fill="auto"/>
            <w:tcMar>
              <w:top w:w="0" w:type="dxa"/>
              <w:left w:w="80" w:type="dxa"/>
              <w:bottom w:w="0" w:type="dxa"/>
              <w:right w:w="80" w:type="dxa"/>
            </w:tcMar>
            <w:vAlign w:val="center"/>
          </w:tcPr>
          <w:p w:rsidR="00A41C38" w:rsidRPr="00073CB5" w:rsidRDefault="00A41C38">
            <w:pPr>
              <w:pStyle w:val="BasicParagraph"/>
              <w:jc w:val="both"/>
              <w:rPr>
                <w:rFonts w:ascii="Arial" w:hAnsi="Arial" w:cs="Arial"/>
                <w:color w:val="auto"/>
              </w:rPr>
            </w:pPr>
            <w:r w:rsidRPr="00073CB5">
              <w:rPr>
                <w:rFonts w:ascii="Arial" w:hAnsi="Arial" w:cs="Arial"/>
                <w:color w:val="auto"/>
              </w:rPr>
              <w:t>12:25.00</w:t>
            </w:r>
          </w:p>
        </w:tc>
      </w:tr>
      <w:tr w:rsidR="00073CB5" w:rsidRPr="00073CB5" w:rsidTr="00221B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2646" w:type="dxa"/>
            <w:shd w:val="solid" w:color="FFFFFF" w:fill="auto"/>
            <w:tcMar>
              <w:top w:w="0" w:type="dxa"/>
              <w:left w:w="80" w:type="dxa"/>
              <w:bottom w:w="0" w:type="dxa"/>
              <w:right w:w="80" w:type="dxa"/>
            </w:tcMar>
            <w:vAlign w:val="center"/>
          </w:tcPr>
          <w:p w:rsidR="00A41C38" w:rsidRPr="00073CB5" w:rsidRDefault="00A41C38">
            <w:pPr>
              <w:pStyle w:val="BasicParagraph"/>
              <w:jc w:val="both"/>
              <w:rPr>
                <w:rFonts w:ascii="Arial" w:hAnsi="Arial" w:cs="Arial"/>
                <w:color w:val="auto"/>
              </w:rPr>
            </w:pPr>
            <w:r w:rsidRPr="00073CB5">
              <w:rPr>
                <w:rFonts w:ascii="Arial" w:hAnsi="Arial" w:cs="Arial"/>
                <w:color w:val="auto"/>
              </w:rPr>
              <w:t>5.000μ.</w:t>
            </w:r>
          </w:p>
        </w:tc>
        <w:tc>
          <w:tcPr>
            <w:tcW w:w="2645" w:type="dxa"/>
            <w:shd w:val="solid" w:color="FFFFFF" w:fill="auto"/>
            <w:tcMar>
              <w:top w:w="0" w:type="dxa"/>
              <w:left w:w="80" w:type="dxa"/>
              <w:bottom w:w="0" w:type="dxa"/>
              <w:right w:w="80" w:type="dxa"/>
            </w:tcMar>
            <w:vAlign w:val="center"/>
          </w:tcPr>
          <w:p w:rsidR="00A41C38" w:rsidRPr="00073CB5" w:rsidRDefault="00A41C38">
            <w:pPr>
              <w:pStyle w:val="BasicParagraph"/>
              <w:jc w:val="both"/>
              <w:rPr>
                <w:rFonts w:ascii="Arial" w:hAnsi="Arial" w:cs="Arial"/>
                <w:color w:val="auto"/>
              </w:rPr>
            </w:pPr>
            <w:r w:rsidRPr="00073CB5">
              <w:rPr>
                <w:rFonts w:ascii="Arial" w:hAnsi="Arial" w:cs="Arial"/>
                <w:bCs/>
                <w:color w:val="auto"/>
              </w:rPr>
              <w:t>15:35.00</w:t>
            </w:r>
          </w:p>
        </w:tc>
        <w:tc>
          <w:tcPr>
            <w:tcW w:w="2646" w:type="dxa"/>
            <w:shd w:val="solid" w:color="FFFFFF" w:fill="auto"/>
            <w:tcMar>
              <w:top w:w="0" w:type="dxa"/>
              <w:left w:w="80" w:type="dxa"/>
              <w:bottom w:w="0" w:type="dxa"/>
              <w:right w:w="80" w:type="dxa"/>
            </w:tcMar>
            <w:vAlign w:val="center"/>
          </w:tcPr>
          <w:p w:rsidR="00A41C38" w:rsidRPr="00073CB5" w:rsidRDefault="00A41C38">
            <w:pPr>
              <w:pStyle w:val="BasicParagraph"/>
              <w:jc w:val="both"/>
              <w:rPr>
                <w:rFonts w:ascii="Arial" w:hAnsi="Arial" w:cs="Arial"/>
                <w:color w:val="auto"/>
              </w:rPr>
            </w:pPr>
            <w:r w:rsidRPr="00073CB5">
              <w:rPr>
                <w:rFonts w:ascii="Arial" w:hAnsi="Arial" w:cs="Arial"/>
                <w:color w:val="auto"/>
              </w:rPr>
              <w:t>21:49.00</w:t>
            </w:r>
          </w:p>
        </w:tc>
      </w:tr>
    </w:tbl>
    <w:p w:rsidR="00A41C38" w:rsidRPr="00073CB5" w:rsidRDefault="00A41C38" w:rsidP="00A41C38">
      <w:pPr>
        <w:pStyle w:val="BasicParagraph"/>
        <w:jc w:val="both"/>
        <w:rPr>
          <w:rFonts w:ascii="Arial" w:hAnsi="Arial" w:cs="Arial"/>
          <w:color w:val="auto"/>
          <w:sz w:val="8"/>
          <w:szCs w:val="8"/>
          <w:lang w:val="el-GR"/>
        </w:rPr>
      </w:pPr>
    </w:p>
    <w:p w:rsidR="00A41C38" w:rsidRPr="00073CB5" w:rsidRDefault="00B848AB"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δ) Τα όρια υψηλής πριμοδότησης στους διασυλλογικούς αγώνες Α/Γ στα 5.000μ Α/Γ και στα 3.000μ Φ.Ε. Ανδρών (για τη βαθμολόγηση των σωματείων) </w:t>
      </w:r>
      <w:r w:rsidR="00A41C38" w:rsidRPr="00073CB5">
        <w:rPr>
          <w:rFonts w:ascii="Arial" w:hAnsi="Arial" w:cs="Arial"/>
          <w:color w:val="auto"/>
          <w:u w:val="thick"/>
          <w:lang w:val="el-GR"/>
        </w:rPr>
        <w:t>αποσυνδέονται</w:t>
      </w:r>
      <w:r w:rsidR="00A41C38" w:rsidRPr="00073CB5">
        <w:rPr>
          <w:rFonts w:ascii="Arial" w:hAnsi="Arial" w:cs="Arial"/>
          <w:color w:val="auto"/>
          <w:lang w:val="el-GR"/>
        </w:rPr>
        <w:t xml:space="preserve"> από τα όρια πρόκρισης για το πανελλήνιο πρωτάθλημα.</w:t>
      </w:r>
    </w:p>
    <w:p w:rsidR="00A41C38" w:rsidRPr="00073CB5" w:rsidRDefault="00A41C38" w:rsidP="00A41C38">
      <w:pPr>
        <w:pStyle w:val="BasicParagraph"/>
        <w:jc w:val="both"/>
        <w:rPr>
          <w:rFonts w:ascii="Arial" w:hAnsi="Arial" w:cs="Arial"/>
          <w:color w:val="auto"/>
          <w:sz w:val="8"/>
          <w:szCs w:val="8"/>
          <w:lang w:val="el-GR"/>
        </w:rPr>
      </w:pPr>
    </w:p>
    <w:p w:rsidR="00A41C38" w:rsidRPr="00073CB5" w:rsidRDefault="00B848AB"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 Οι αθλητές-τριες της κατηγορίας </w:t>
      </w:r>
      <w:r w:rsidR="00A41C38" w:rsidRPr="00073CB5">
        <w:rPr>
          <w:rFonts w:ascii="Arial" w:hAnsi="Arial" w:cs="Arial"/>
          <w:b/>
          <w:bCs/>
          <w:color w:val="auto"/>
          <w:lang w:val="el-GR"/>
        </w:rPr>
        <w:t>Κ20</w:t>
      </w:r>
      <w:r w:rsidR="00A41C38" w:rsidRPr="00073CB5">
        <w:rPr>
          <w:rFonts w:ascii="Arial" w:hAnsi="Arial" w:cs="Arial"/>
          <w:color w:val="auto"/>
          <w:lang w:val="el-GR"/>
        </w:rPr>
        <w:t xml:space="preserve"> μπορούν να δηλωθούν και να συμμετέχουν στο </w:t>
      </w:r>
      <w:r w:rsidR="00A41C38" w:rsidRPr="00073CB5">
        <w:rPr>
          <w:rFonts w:ascii="Arial" w:hAnsi="Arial" w:cs="Arial"/>
          <w:b/>
          <w:bCs/>
          <w:color w:val="auto"/>
          <w:u w:val="single"/>
          <w:lang w:val="el-GR"/>
        </w:rPr>
        <w:t>ΠΑΝΕΛΛΗΝΙΟ ΠΡΩΤΑΘΛΗΜΑ ΑΝΔΡΩΝ – ΓΥΝΑΙΚΩΝ</w:t>
      </w:r>
      <w:r w:rsidR="00A41C38" w:rsidRPr="00073CB5">
        <w:rPr>
          <w:rFonts w:ascii="Arial" w:hAnsi="Arial" w:cs="Arial"/>
          <w:color w:val="auto"/>
          <w:lang w:val="el-GR"/>
        </w:rPr>
        <w:t xml:space="preserve"> σε 2 συνολικά αγωνίσματα </w:t>
      </w:r>
      <w:r w:rsidR="00A41C38" w:rsidRPr="00073CB5">
        <w:rPr>
          <w:rFonts w:ascii="Arial" w:hAnsi="Arial" w:cs="Arial"/>
          <w:b/>
          <w:bCs/>
          <w:color w:val="auto"/>
          <w:lang w:val="el-GR"/>
        </w:rPr>
        <w:t>ΕΚΤΟΣ</w:t>
      </w:r>
      <w:r w:rsidR="00A41C38" w:rsidRPr="00073CB5">
        <w:rPr>
          <w:rFonts w:ascii="Arial" w:hAnsi="Arial" w:cs="Arial"/>
          <w:color w:val="auto"/>
          <w:lang w:val="el-GR"/>
        </w:rPr>
        <w:t xml:space="preserve"> από τα παρακάτω:</w:t>
      </w:r>
    </w:p>
    <w:p w:rsidR="00221B1D" w:rsidRPr="00073CB5" w:rsidRDefault="00221B1D" w:rsidP="00A41C38">
      <w:pPr>
        <w:pStyle w:val="BasicParagraph"/>
        <w:jc w:val="both"/>
        <w:rPr>
          <w:rFonts w:ascii="Arial" w:hAnsi="Arial" w:cs="Arial"/>
          <w:color w:val="auto"/>
          <w:sz w:val="8"/>
          <w:szCs w:val="8"/>
          <w:lang w:val="el-GR"/>
        </w:rPr>
      </w:pPr>
    </w:p>
    <w:tbl>
      <w:tblPr>
        <w:tblStyle w:val="a4"/>
        <w:tblW w:w="0" w:type="auto"/>
        <w:tblLook w:val="04A0" w:firstRow="1" w:lastRow="0" w:firstColumn="1" w:lastColumn="0" w:noHBand="0" w:noVBand="1"/>
      </w:tblPr>
      <w:tblGrid>
        <w:gridCol w:w="10682"/>
      </w:tblGrid>
      <w:tr w:rsidR="00073CB5" w:rsidRPr="00073CB5" w:rsidTr="00221B1D">
        <w:tc>
          <w:tcPr>
            <w:tcW w:w="10682" w:type="dxa"/>
          </w:tcPr>
          <w:p w:rsidR="00221B1D" w:rsidRPr="00073CB5" w:rsidRDefault="00221B1D" w:rsidP="00A41C38">
            <w:pPr>
              <w:pStyle w:val="BasicParagraph"/>
              <w:jc w:val="both"/>
              <w:rPr>
                <w:rFonts w:ascii="Arial" w:hAnsi="Arial" w:cs="Arial"/>
                <w:color w:val="auto"/>
                <w:lang w:val="el-GR"/>
              </w:rPr>
            </w:pPr>
            <w:r w:rsidRPr="00073CB5">
              <w:rPr>
                <w:rFonts w:ascii="Arial" w:hAnsi="Arial" w:cs="Arial"/>
                <w:b/>
                <w:bCs/>
                <w:color w:val="auto"/>
                <w:lang w:val="el-GR"/>
              </w:rPr>
              <w:t xml:space="preserve">ΑΝΔΡΩΝ:  </w:t>
            </w:r>
            <w:r w:rsidRPr="00073CB5">
              <w:rPr>
                <w:rFonts w:ascii="Arial" w:hAnsi="Arial" w:cs="Arial"/>
                <w:b/>
                <w:bCs/>
                <w:color w:val="auto"/>
                <w:lang w:val="el-GR"/>
              </w:rPr>
              <w:tab/>
              <w:t>10.000 – ΗΜΙΜΑΡΑΘΩΝΙΟΣ - ΜΑΡΑΘΩΝΙΟΣ – 20.000 ΒΑΔΗΝ* – 50.000 ΒΑΔΗΝ</w:t>
            </w:r>
          </w:p>
        </w:tc>
      </w:tr>
    </w:tbl>
    <w:p w:rsidR="00221B1D" w:rsidRPr="00073CB5" w:rsidRDefault="00221B1D" w:rsidP="00A41C38">
      <w:pPr>
        <w:pStyle w:val="BasicParagraph"/>
        <w:jc w:val="both"/>
        <w:rPr>
          <w:rFonts w:ascii="Arial" w:hAnsi="Arial" w:cs="Arial"/>
          <w:color w:val="auto"/>
          <w:sz w:val="8"/>
          <w:szCs w:val="8"/>
          <w:lang w:val="el-GR"/>
        </w:rPr>
      </w:pPr>
    </w:p>
    <w:tbl>
      <w:tblPr>
        <w:tblStyle w:val="a4"/>
        <w:tblW w:w="0" w:type="auto"/>
        <w:tblLook w:val="04A0" w:firstRow="1" w:lastRow="0" w:firstColumn="1" w:lastColumn="0" w:noHBand="0" w:noVBand="1"/>
      </w:tblPr>
      <w:tblGrid>
        <w:gridCol w:w="10644"/>
      </w:tblGrid>
      <w:tr w:rsidR="00073CB5" w:rsidRPr="00073CB5" w:rsidTr="00221B1D">
        <w:trPr>
          <w:trHeight w:val="502"/>
        </w:trPr>
        <w:tc>
          <w:tcPr>
            <w:tcW w:w="10644" w:type="dxa"/>
          </w:tcPr>
          <w:p w:rsidR="00221B1D" w:rsidRPr="00073CB5" w:rsidRDefault="00221B1D" w:rsidP="00A41C38">
            <w:pPr>
              <w:pStyle w:val="BasicParagraph"/>
              <w:jc w:val="both"/>
              <w:rPr>
                <w:rFonts w:ascii="Arial" w:hAnsi="Arial" w:cs="Arial"/>
                <w:b/>
                <w:bCs/>
                <w:color w:val="auto"/>
                <w:lang w:val="el-GR"/>
              </w:rPr>
            </w:pPr>
            <w:r w:rsidRPr="00073CB5">
              <w:rPr>
                <w:rFonts w:ascii="Arial" w:hAnsi="Arial" w:cs="Arial"/>
                <w:b/>
                <w:bCs/>
                <w:color w:val="auto"/>
                <w:lang w:val="el-GR"/>
              </w:rPr>
              <w:t>ΓΥΝΑΙΚΩΝ:</w:t>
            </w:r>
            <w:r w:rsidRPr="00073CB5">
              <w:rPr>
                <w:rFonts w:ascii="Arial" w:hAnsi="Arial" w:cs="Arial"/>
                <w:b/>
                <w:bCs/>
                <w:color w:val="auto"/>
                <w:lang w:val="el-GR"/>
              </w:rPr>
              <w:tab/>
              <w:t>10.000 – ΗΜΙΜΑΡΑΘΩΝΙΟΣ  - ΜΑΡΑΘΩΝΙΟΣ - 20.000 ΒΑ</w:t>
            </w:r>
            <w:r w:rsidR="004A4CBF" w:rsidRPr="00073CB5">
              <w:rPr>
                <w:rFonts w:ascii="Arial" w:hAnsi="Arial" w:cs="Arial"/>
                <w:b/>
                <w:bCs/>
                <w:color w:val="auto"/>
                <w:lang w:val="el-GR"/>
              </w:rPr>
              <w:t>ΔΗΝ* - 50.000 ΒΑΔΗΝ</w:t>
            </w:r>
          </w:p>
        </w:tc>
      </w:tr>
    </w:tbl>
    <w:p w:rsidR="00A41C38" w:rsidRPr="00073CB5" w:rsidRDefault="00A41C38" w:rsidP="00A41C38">
      <w:pPr>
        <w:pStyle w:val="BasicParagraph"/>
        <w:jc w:val="both"/>
        <w:rPr>
          <w:rFonts w:ascii="Arial" w:hAnsi="Arial" w:cs="Arial"/>
          <w:b/>
          <w:bCs/>
          <w:color w:val="auto"/>
          <w:sz w:val="8"/>
          <w:szCs w:val="8"/>
          <w:lang w:val="el-GR"/>
        </w:rPr>
      </w:pPr>
    </w:p>
    <w:p w:rsidR="00A41C38" w:rsidRPr="00073CB5" w:rsidRDefault="00B848AB"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*Στα 20.000 Βάδην Α/Γ έχουν δικαίωμα συμμετοχής οι αθλητές – αθλήτριες της κατηγορίας </w:t>
      </w:r>
      <w:r w:rsidR="00A41C38" w:rsidRPr="00073CB5">
        <w:rPr>
          <w:rFonts w:ascii="Arial" w:hAnsi="Arial" w:cs="Arial"/>
          <w:b/>
          <w:bCs/>
          <w:color w:val="auto"/>
          <w:lang w:val="el-GR"/>
        </w:rPr>
        <w:t>Κ20</w:t>
      </w:r>
      <w:r w:rsidR="00331EE1" w:rsidRPr="00073CB5">
        <w:rPr>
          <w:rFonts w:ascii="Arial" w:hAnsi="Arial" w:cs="Arial"/>
          <w:color w:val="auto"/>
          <w:lang w:val="el-GR"/>
        </w:rPr>
        <w:t xml:space="preserve">   που γεννήθηκαν το 2001</w:t>
      </w:r>
      <w:r w:rsidR="00A41C38" w:rsidRPr="00073CB5">
        <w:rPr>
          <w:rFonts w:ascii="Arial" w:hAnsi="Arial" w:cs="Arial"/>
          <w:color w:val="auto"/>
          <w:lang w:val="el-GR"/>
        </w:rPr>
        <w:t>.</w:t>
      </w:r>
    </w:p>
    <w:p w:rsidR="00A41C38" w:rsidRPr="00073CB5" w:rsidRDefault="00B848AB"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 Οι αθλητές – αθλήτριες της κατηγορίας </w:t>
      </w:r>
      <w:r w:rsidR="00A41C38" w:rsidRPr="00073CB5">
        <w:rPr>
          <w:rFonts w:ascii="Arial" w:hAnsi="Arial" w:cs="Arial"/>
          <w:b/>
          <w:bCs/>
          <w:color w:val="auto"/>
          <w:lang w:val="el-GR"/>
        </w:rPr>
        <w:t>Κ18</w:t>
      </w:r>
      <w:r w:rsidR="00331EE1" w:rsidRPr="00073CB5">
        <w:rPr>
          <w:rFonts w:ascii="Arial" w:hAnsi="Arial" w:cs="Arial"/>
          <w:color w:val="auto"/>
          <w:lang w:val="el-GR"/>
        </w:rPr>
        <w:t xml:space="preserve">  </w:t>
      </w:r>
      <w:r w:rsidR="00A41C38" w:rsidRPr="00073CB5">
        <w:rPr>
          <w:rFonts w:ascii="Arial" w:hAnsi="Arial" w:cs="Arial"/>
          <w:color w:val="auto"/>
          <w:lang w:val="el-GR"/>
        </w:rPr>
        <w:t>δεν συμμετέχουν στο πανελλήνιο πρωτάθλημα Ανδρών – Γυναικών.</w:t>
      </w:r>
    </w:p>
    <w:p w:rsidR="00A41C38" w:rsidRPr="00073CB5" w:rsidRDefault="00221B1D" w:rsidP="00A41C38">
      <w:pPr>
        <w:pStyle w:val="BasicParagraph"/>
        <w:jc w:val="both"/>
        <w:rPr>
          <w:rFonts w:ascii="Arial" w:hAnsi="Arial" w:cs="Arial"/>
          <w:b/>
          <w:bCs/>
          <w:color w:val="auto"/>
          <w:u w:val="single"/>
          <w:lang w:val="el-GR"/>
        </w:rPr>
      </w:pPr>
      <w:r w:rsidRPr="00073CB5">
        <w:rPr>
          <w:rFonts w:ascii="Arial" w:hAnsi="Arial" w:cs="Arial"/>
          <w:b/>
          <w:bCs/>
          <w:color w:val="auto"/>
          <w:lang w:val="el-GR"/>
        </w:rPr>
        <w:lastRenderedPageBreak/>
        <w:t xml:space="preserve">                         </w:t>
      </w:r>
      <w:r w:rsidR="00F3780E" w:rsidRPr="00073CB5">
        <w:rPr>
          <w:rFonts w:ascii="Arial" w:hAnsi="Arial" w:cs="Arial"/>
          <w:b/>
          <w:bCs/>
          <w:color w:val="auto"/>
          <w:u w:val="single"/>
          <w:lang w:val="el-GR"/>
        </w:rPr>
        <w:t>Ζ2) ΠΑΝΕΛΛΗΝΙΟ ΠΡΩΤΑΘΛΗΜΑ Κ23 (</w:t>
      </w:r>
      <w:r w:rsidR="00A41C38" w:rsidRPr="00073CB5">
        <w:rPr>
          <w:rFonts w:ascii="Arial" w:hAnsi="Arial" w:cs="Arial"/>
          <w:b/>
          <w:bCs/>
          <w:color w:val="auto"/>
          <w:u w:val="single"/>
          <w:lang w:val="el-GR"/>
        </w:rPr>
        <w:t>ΑΝΔΡΩΝ – ΓΥΝΑΙΚΩΝ</w:t>
      </w:r>
      <w:r w:rsidR="00F3780E" w:rsidRPr="00073CB5">
        <w:rPr>
          <w:rFonts w:ascii="Arial" w:hAnsi="Arial" w:cs="Arial"/>
          <w:b/>
          <w:bCs/>
          <w:color w:val="auto"/>
          <w:u w:val="single"/>
          <w:lang w:val="el-GR"/>
        </w:rPr>
        <w:t>)</w:t>
      </w:r>
      <w:r w:rsidR="00A41C38" w:rsidRPr="00073CB5">
        <w:rPr>
          <w:rFonts w:ascii="Arial" w:hAnsi="Arial" w:cs="Arial"/>
          <w:b/>
          <w:bCs/>
          <w:color w:val="auto"/>
          <w:u w:val="single"/>
          <w:lang w:val="el-GR"/>
        </w:rPr>
        <w:t>:</w:t>
      </w:r>
    </w:p>
    <w:p w:rsidR="00A41C38" w:rsidRPr="00073CB5" w:rsidRDefault="00A41C38" w:rsidP="00A41C38">
      <w:pPr>
        <w:pStyle w:val="BasicParagraph"/>
        <w:jc w:val="both"/>
        <w:rPr>
          <w:rFonts w:ascii="Arial" w:hAnsi="Arial" w:cs="Arial"/>
          <w:b/>
          <w:bCs/>
          <w:color w:val="auto"/>
          <w:lang w:val="el-GR"/>
        </w:rPr>
      </w:pPr>
    </w:p>
    <w:p w:rsidR="00A41C38" w:rsidRPr="00073CB5" w:rsidRDefault="00A41C38" w:rsidP="00B848AB">
      <w:pPr>
        <w:pStyle w:val="BasicParagraph"/>
        <w:numPr>
          <w:ilvl w:val="0"/>
          <w:numId w:val="26"/>
        </w:numPr>
        <w:jc w:val="both"/>
        <w:rPr>
          <w:rFonts w:ascii="Arial" w:hAnsi="Arial" w:cs="Arial"/>
          <w:b/>
          <w:bCs/>
          <w:color w:val="auto"/>
          <w:u w:val="single"/>
          <w:lang w:val="el-GR"/>
        </w:rPr>
      </w:pPr>
      <w:r w:rsidRPr="00073CB5">
        <w:rPr>
          <w:rFonts w:ascii="Arial" w:hAnsi="Arial" w:cs="Arial"/>
          <w:b/>
          <w:bCs/>
          <w:color w:val="auto"/>
          <w:u w:val="single"/>
          <w:lang w:val="el-GR"/>
        </w:rPr>
        <w:t>ΑΓΩΝΙΣΜΑΤΑ:</w:t>
      </w:r>
    </w:p>
    <w:p w:rsidR="00B848AB" w:rsidRPr="00073CB5" w:rsidRDefault="00B848AB" w:rsidP="00B848AB">
      <w:pPr>
        <w:pStyle w:val="BasicParagraph"/>
        <w:ind w:left="720"/>
        <w:jc w:val="both"/>
        <w:rPr>
          <w:rFonts w:ascii="Arial" w:hAnsi="Arial" w:cs="Arial"/>
          <w:b/>
          <w:bCs/>
          <w:color w:val="auto"/>
          <w:u w:val="single"/>
          <w:lang w:val="el-GR"/>
        </w:rPr>
      </w:pPr>
    </w:p>
    <w:p w:rsidR="00A41C38" w:rsidRPr="00073CB5" w:rsidRDefault="00221B1D" w:rsidP="00A41C38">
      <w:pPr>
        <w:pStyle w:val="BasicParagraph"/>
        <w:jc w:val="both"/>
        <w:rPr>
          <w:rFonts w:ascii="Arial" w:hAnsi="Arial" w:cs="Arial"/>
          <w:color w:val="auto"/>
          <w:lang w:val="el-GR"/>
        </w:rPr>
      </w:pPr>
      <w:r w:rsidRPr="00073CB5">
        <w:rPr>
          <w:rFonts w:ascii="Arial" w:hAnsi="Arial" w:cs="Arial"/>
          <w:b/>
          <w:bCs/>
          <w:color w:val="auto"/>
          <w:lang w:val="el-GR"/>
        </w:rPr>
        <w:t xml:space="preserve">     </w:t>
      </w:r>
      <w:r w:rsidR="00F3780E" w:rsidRPr="00073CB5">
        <w:rPr>
          <w:rFonts w:ascii="Arial" w:hAnsi="Arial" w:cs="Arial"/>
          <w:b/>
          <w:bCs/>
          <w:color w:val="auto"/>
          <w:u w:val="single"/>
          <w:lang w:val="el-GR"/>
        </w:rPr>
        <w:t xml:space="preserve">Κ23 </w:t>
      </w:r>
      <w:r w:rsidR="00A41C38" w:rsidRPr="00073CB5">
        <w:rPr>
          <w:rFonts w:ascii="Arial" w:hAnsi="Arial" w:cs="Arial"/>
          <w:b/>
          <w:bCs/>
          <w:color w:val="auto"/>
          <w:u w:val="single"/>
          <w:lang w:val="el-GR"/>
        </w:rPr>
        <w:t>ΑΝΔΡΩΝ</w:t>
      </w:r>
      <w:r w:rsidR="00A41C38" w:rsidRPr="00073CB5">
        <w:rPr>
          <w:rFonts w:ascii="Arial" w:hAnsi="Arial" w:cs="Arial"/>
          <w:b/>
          <w:bCs/>
          <w:color w:val="auto"/>
          <w:lang w:val="el-GR"/>
        </w:rPr>
        <w:t>:</w:t>
      </w:r>
      <w:r w:rsidR="00A41C38" w:rsidRPr="00073CB5">
        <w:rPr>
          <w:rFonts w:ascii="Arial" w:hAnsi="Arial" w:cs="Arial"/>
          <w:color w:val="auto"/>
          <w:lang w:val="el-GR"/>
        </w:rPr>
        <w:t xml:space="preserve"> 100 - 200 - 400 - 800 – 1.500 – 5.000 – 10.000 – 3.000 Φ.Ε - 20.000 ΒΑΔΗΝ - 110 ΕΜΠ - 400 Εμπ – ΥΨΟΣ - ΕΠΙ ΚΟΝΤΩ – ΜΗΚΟΣ - ΤΡΙΠΛΟΥΝ– ΣΦΑΙΡΟΒΟΛΙΑ – ΔΙΣΚΟΒΟΛΙΑ – ΣΦΥΡΟΒΟΛΙΑ – ΑΚΟΝΤΙΣΜΟΣ - ΔΕΚΑΘΛΟ - 4x100 - 4x400.</w:t>
      </w:r>
    </w:p>
    <w:p w:rsidR="00B848AB" w:rsidRPr="00073CB5" w:rsidRDefault="00B848AB" w:rsidP="00A41C38">
      <w:pPr>
        <w:pStyle w:val="BasicParagraph"/>
        <w:jc w:val="both"/>
        <w:rPr>
          <w:rFonts w:ascii="Arial" w:hAnsi="Arial" w:cs="Arial"/>
          <w:color w:val="auto"/>
          <w:lang w:val="el-GR"/>
        </w:rPr>
      </w:pPr>
    </w:p>
    <w:p w:rsidR="00A41C38" w:rsidRPr="00073CB5" w:rsidRDefault="00221B1D" w:rsidP="00A41C38">
      <w:pPr>
        <w:pStyle w:val="BasicParagraph"/>
        <w:jc w:val="both"/>
        <w:rPr>
          <w:rFonts w:ascii="Arial" w:hAnsi="Arial" w:cs="Arial"/>
          <w:color w:val="auto"/>
          <w:lang w:val="el-GR"/>
        </w:rPr>
      </w:pPr>
      <w:r w:rsidRPr="00073CB5">
        <w:rPr>
          <w:rFonts w:ascii="Arial" w:hAnsi="Arial" w:cs="Arial"/>
          <w:b/>
          <w:bCs/>
          <w:color w:val="auto"/>
          <w:lang w:val="el-GR"/>
        </w:rPr>
        <w:t xml:space="preserve">     </w:t>
      </w:r>
      <w:r w:rsidR="00F3780E" w:rsidRPr="00073CB5">
        <w:rPr>
          <w:rFonts w:ascii="Arial" w:hAnsi="Arial" w:cs="Arial"/>
          <w:b/>
          <w:bCs/>
          <w:color w:val="auto"/>
          <w:u w:val="single"/>
          <w:lang w:val="el-GR"/>
        </w:rPr>
        <w:t xml:space="preserve">Κ23 </w:t>
      </w:r>
      <w:r w:rsidR="00A41C38" w:rsidRPr="00073CB5">
        <w:rPr>
          <w:rFonts w:ascii="Arial" w:hAnsi="Arial" w:cs="Arial"/>
          <w:b/>
          <w:bCs/>
          <w:color w:val="auto"/>
          <w:u w:val="single"/>
          <w:lang w:val="el-GR"/>
        </w:rPr>
        <w:t>ΓΥΝΑΙΚΩΝ</w:t>
      </w:r>
      <w:r w:rsidR="00A41C38" w:rsidRPr="00073CB5">
        <w:rPr>
          <w:rFonts w:ascii="Arial" w:hAnsi="Arial" w:cs="Arial"/>
          <w:b/>
          <w:bCs/>
          <w:color w:val="auto"/>
          <w:lang w:val="el-GR"/>
        </w:rPr>
        <w:t xml:space="preserve">: </w:t>
      </w:r>
      <w:r w:rsidR="00A41C38" w:rsidRPr="00073CB5">
        <w:rPr>
          <w:rFonts w:ascii="Arial" w:hAnsi="Arial" w:cs="Arial"/>
          <w:color w:val="auto"/>
          <w:lang w:val="el-GR"/>
        </w:rPr>
        <w:t>100 - 200 - 400 - 800 – 1.500 – 5.000 – 10.000 - 3000 Φ.Ε – 20.000 ΒΑΔΗΝ - 100 ΕΜΠ - 400 ΕΜΠ– ΥΨΟΣ - ΕΠΙ ΚΟΝΤΩ - ΜΗΚΟΣ – ΤΡΙΠΛΟΥΝ – ΣΦΑΙΡΟΒΟΛΙΑ – ΔΙΣΚΟΒΟΛΙΑ – ΣΦΥΡΟΒΟΛΙΑ – ΑΚΟΝΤΙΣΜΟΣ – ΕΠΤΑΘΛΟ - 4x100 - 4x400.</w:t>
      </w:r>
    </w:p>
    <w:p w:rsidR="00A41C38" w:rsidRPr="00073CB5" w:rsidRDefault="00A41C38" w:rsidP="00A41C38">
      <w:pPr>
        <w:pStyle w:val="BasicParagraph"/>
        <w:jc w:val="both"/>
        <w:rPr>
          <w:rFonts w:ascii="Arial" w:hAnsi="Arial" w:cs="Arial"/>
          <w:color w:val="auto"/>
          <w:lang w:val="el-GR"/>
        </w:rPr>
      </w:pPr>
    </w:p>
    <w:p w:rsidR="00A41C38" w:rsidRPr="00073CB5" w:rsidRDefault="007A61CB" w:rsidP="00A41C38">
      <w:pPr>
        <w:pStyle w:val="BasicParagraph"/>
        <w:jc w:val="both"/>
        <w:rPr>
          <w:rFonts w:ascii="Arial" w:hAnsi="Arial" w:cs="Arial"/>
          <w:b/>
          <w:bCs/>
          <w:color w:val="auto"/>
          <w:u w:val="single"/>
          <w:lang w:val="el-GR"/>
        </w:rPr>
      </w:pPr>
      <w:r w:rsidRPr="00073CB5">
        <w:rPr>
          <w:rFonts w:ascii="Arial" w:hAnsi="Arial" w:cs="Arial"/>
          <w:b/>
          <w:bCs/>
          <w:color w:val="auto"/>
          <w:u w:val="single"/>
          <w:lang w:val="el-GR"/>
        </w:rPr>
        <w:t xml:space="preserve"> </w:t>
      </w:r>
      <w:r w:rsidR="00A41C38" w:rsidRPr="00073CB5">
        <w:rPr>
          <w:rFonts w:ascii="Arial" w:hAnsi="Arial" w:cs="Arial"/>
          <w:b/>
          <w:bCs/>
          <w:color w:val="auto"/>
          <w:u w:val="single"/>
          <w:lang w:val="el-GR"/>
        </w:rPr>
        <w:t>2) ΚΑΤΑΝΟΜΗ ΑΓΩΝΙΣΜΑΤΩΝ ΑΝΑ ΗΜΕΡΑ</w:t>
      </w:r>
    </w:p>
    <w:p w:rsidR="00221B1D" w:rsidRPr="00073CB5" w:rsidRDefault="00221B1D" w:rsidP="00A41C38">
      <w:pPr>
        <w:pStyle w:val="BasicParagraph"/>
        <w:jc w:val="both"/>
        <w:rPr>
          <w:rFonts w:ascii="Arial" w:hAnsi="Arial" w:cs="Arial"/>
          <w:b/>
          <w:bCs/>
          <w:color w:val="auto"/>
          <w:u w:val="single"/>
          <w:lang w:val="el-GR"/>
        </w:rPr>
      </w:pPr>
    </w:p>
    <w:tbl>
      <w:tblPr>
        <w:tblW w:w="0" w:type="auto"/>
        <w:tblInd w:w="-10" w:type="dxa"/>
        <w:tblLayout w:type="fixed"/>
        <w:tblCellMar>
          <w:left w:w="0" w:type="dxa"/>
          <w:right w:w="0" w:type="dxa"/>
        </w:tblCellMar>
        <w:tblLook w:val="0000" w:firstRow="0" w:lastRow="0" w:firstColumn="0" w:lastColumn="0" w:noHBand="0" w:noVBand="0"/>
      </w:tblPr>
      <w:tblGrid>
        <w:gridCol w:w="1984"/>
        <w:gridCol w:w="1985"/>
        <w:gridCol w:w="1984"/>
        <w:gridCol w:w="1984"/>
      </w:tblGrid>
      <w:tr w:rsidR="00073CB5" w:rsidRPr="00073CB5" w:rsidTr="00221B1D">
        <w:trPr>
          <w:trHeight w:val="331"/>
        </w:trPr>
        <w:tc>
          <w:tcPr>
            <w:tcW w:w="3969" w:type="dxa"/>
            <w:gridSpan w:val="2"/>
            <w:tcBorders>
              <w:top w:val="single" w:sz="8" w:space="0" w:color="000000"/>
              <w:left w:val="single" w:sz="8" w:space="0" w:color="000000"/>
              <w:bottom w:val="double" w:sz="4" w:space="0" w:color="auto"/>
              <w:right w:val="double" w:sz="4" w:space="0" w:color="auto"/>
            </w:tcBorders>
            <w:shd w:val="solid" w:color="FFFFFF" w:fill="auto"/>
            <w:tcMar>
              <w:top w:w="0" w:type="dxa"/>
              <w:left w:w="113" w:type="dxa"/>
              <w:bottom w:w="0" w:type="dxa"/>
              <w:right w:w="0" w:type="dxa"/>
            </w:tcMar>
            <w:vAlign w:val="center"/>
          </w:tcPr>
          <w:p w:rsidR="00A41C38" w:rsidRPr="00073CB5" w:rsidRDefault="00F3780E">
            <w:pPr>
              <w:pStyle w:val="BasicParagraph"/>
              <w:jc w:val="center"/>
              <w:rPr>
                <w:rFonts w:ascii="Arial" w:hAnsi="Arial" w:cs="Arial"/>
                <w:color w:val="auto"/>
              </w:rPr>
            </w:pPr>
            <w:r w:rsidRPr="00073CB5">
              <w:rPr>
                <w:rFonts w:ascii="Arial" w:hAnsi="Arial" w:cs="Arial"/>
                <w:b/>
                <w:color w:val="auto"/>
              </w:rPr>
              <w:t>Κ23</w:t>
            </w:r>
            <w:r w:rsidRPr="00073CB5">
              <w:rPr>
                <w:rFonts w:ascii="Arial" w:hAnsi="Arial" w:cs="Arial"/>
                <w:color w:val="auto"/>
              </w:rPr>
              <w:t xml:space="preserve"> (</w:t>
            </w:r>
            <w:r w:rsidR="00A41C38" w:rsidRPr="00073CB5">
              <w:rPr>
                <w:rFonts w:ascii="Arial" w:hAnsi="Arial" w:cs="Arial"/>
                <w:color w:val="auto"/>
              </w:rPr>
              <w:t xml:space="preserve">ΑΝΔΡΩΝ) </w:t>
            </w:r>
          </w:p>
        </w:tc>
        <w:tc>
          <w:tcPr>
            <w:tcW w:w="3968" w:type="dxa"/>
            <w:gridSpan w:val="2"/>
            <w:tcBorders>
              <w:top w:val="single" w:sz="8" w:space="0" w:color="000000"/>
              <w:left w:val="double" w:sz="4" w:space="0" w:color="auto"/>
              <w:bottom w:val="double" w:sz="4" w:space="0" w:color="auto"/>
              <w:right w:val="single" w:sz="8" w:space="0" w:color="000000"/>
            </w:tcBorders>
            <w:shd w:val="solid" w:color="FFFFFF" w:fill="auto"/>
            <w:tcMar>
              <w:top w:w="0" w:type="dxa"/>
              <w:left w:w="113" w:type="dxa"/>
              <w:bottom w:w="0" w:type="dxa"/>
              <w:right w:w="0" w:type="dxa"/>
            </w:tcMar>
            <w:vAlign w:val="center"/>
          </w:tcPr>
          <w:p w:rsidR="00A41C38" w:rsidRPr="00073CB5" w:rsidRDefault="00F3780E">
            <w:pPr>
              <w:pStyle w:val="BasicParagraph"/>
              <w:jc w:val="center"/>
              <w:rPr>
                <w:rFonts w:ascii="Arial" w:hAnsi="Arial" w:cs="Arial"/>
                <w:color w:val="auto"/>
              </w:rPr>
            </w:pPr>
            <w:r w:rsidRPr="00073CB5">
              <w:rPr>
                <w:rFonts w:ascii="Arial" w:hAnsi="Arial" w:cs="Arial"/>
                <w:b/>
                <w:color w:val="auto"/>
              </w:rPr>
              <w:t>Κ23 (</w:t>
            </w:r>
            <w:r w:rsidR="00A41C38" w:rsidRPr="00073CB5">
              <w:rPr>
                <w:rFonts w:ascii="Arial" w:hAnsi="Arial" w:cs="Arial"/>
                <w:color w:val="auto"/>
              </w:rPr>
              <w:t xml:space="preserve"> ΓΥΝΑΙΚΩΝ) </w:t>
            </w:r>
          </w:p>
        </w:tc>
      </w:tr>
      <w:tr w:rsidR="00073CB5" w:rsidRPr="00073CB5" w:rsidTr="00221B1D">
        <w:trPr>
          <w:trHeight w:val="331"/>
        </w:trPr>
        <w:tc>
          <w:tcPr>
            <w:tcW w:w="1984" w:type="dxa"/>
            <w:tcBorders>
              <w:top w:val="single" w:sz="8" w:space="0" w:color="000000"/>
              <w:left w:val="single" w:sz="8" w:space="0" w:color="000000"/>
              <w:bottom w:val="double" w:sz="4" w:space="0" w:color="auto"/>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1η ημέρα</w:t>
            </w:r>
          </w:p>
        </w:tc>
        <w:tc>
          <w:tcPr>
            <w:tcW w:w="1985" w:type="dxa"/>
            <w:tcBorders>
              <w:top w:val="single" w:sz="8" w:space="0" w:color="000000"/>
              <w:left w:val="single" w:sz="8" w:space="0" w:color="000000"/>
              <w:bottom w:val="double" w:sz="4" w:space="0" w:color="auto"/>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2η ημέρα</w:t>
            </w:r>
          </w:p>
        </w:tc>
        <w:tc>
          <w:tcPr>
            <w:tcW w:w="1984" w:type="dxa"/>
            <w:tcBorders>
              <w:top w:val="single" w:sz="8" w:space="0" w:color="000000"/>
              <w:left w:val="double" w:sz="4" w:space="0" w:color="auto"/>
              <w:bottom w:val="double" w:sz="4" w:space="0" w:color="auto"/>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1η ημέρα</w:t>
            </w:r>
          </w:p>
        </w:tc>
        <w:tc>
          <w:tcPr>
            <w:tcW w:w="1984" w:type="dxa"/>
            <w:tcBorders>
              <w:top w:val="single" w:sz="8" w:space="0" w:color="000000"/>
              <w:left w:val="single" w:sz="8" w:space="0" w:color="000000"/>
              <w:bottom w:val="double" w:sz="4" w:space="0" w:color="auto"/>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2η ημέρα</w:t>
            </w:r>
          </w:p>
        </w:tc>
      </w:tr>
      <w:tr w:rsidR="00073CB5" w:rsidRPr="00073CB5" w:rsidTr="00221B1D">
        <w:trPr>
          <w:trHeight w:val="331"/>
        </w:trPr>
        <w:tc>
          <w:tcPr>
            <w:tcW w:w="1984" w:type="dxa"/>
            <w:tcBorders>
              <w:top w:val="double" w:sz="4" w:space="0" w:color="auto"/>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100μ.</w:t>
            </w:r>
          </w:p>
        </w:tc>
        <w:tc>
          <w:tcPr>
            <w:tcW w:w="1985" w:type="dxa"/>
            <w:tcBorders>
              <w:top w:val="double" w:sz="4" w:space="0" w:color="auto"/>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200μ.</w:t>
            </w:r>
          </w:p>
        </w:tc>
        <w:tc>
          <w:tcPr>
            <w:tcW w:w="1984" w:type="dxa"/>
            <w:tcBorders>
              <w:top w:val="double" w:sz="4" w:space="0" w:color="auto"/>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100μ.</w:t>
            </w:r>
          </w:p>
        </w:tc>
        <w:tc>
          <w:tcPr>
            <w:tcW w:w="1984" w:type="dxa"/>
            <w:tcBorders>
              <w:top w:val="double" w:sz="4" w:space="0" w:color="auto"/>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200μ.</w:t>
            </w:r>
          </w:p>
        </w:tc>
      </w:tr>
      <w:tr w:rsidR="00073CB5" w:rsidRPr="00073CB5" w:rsidTr="00221B1D">
        <w:trPr>
          <w:trHeight w:val="331"/>
        </w:trPr>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400μ.</w:t>
            </w:r>
          </w:p>
        </w:tc>
        <w:tc>
          <w:tcPr>
            <w:tcW w:w="1985"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800μ.</w:t>
            </w:r>
          </w:p>
        </w:tc>
        <w:tc>
          <w:tcPr>
            <w:tcW w:w="1984"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400μ.</w:t>
            </w:r>
          </w:p>
        </w:tc>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800μ.</w:t>
            </w:r>
          </w:p>
        </w:tc>
      </w:tr>
      <w:tr w:rsidR="00073CB5" w:rsidRPr="00073CB5" w:rsidTr="00221B1D">
        <w:trPr>
          <w:trHeight w:val="331"/>
        </w:trPr>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1.500μ.</w:t>
            </w:r>
          </w:p>
        </w:tc>
        <w:tc>
          <w:tcPr>
            <w:tcW w:w="1985"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5.000μ.</w:t>
            </w:r>
          </w:p>
        </w:tc>
        <w:tc>
          <w:tcPr>
            <w:tcW w:w="1984"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1.500μ.</w:t>
            </w:r>
          </w:p>
        </w:tc>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5.000μ.</w:t>
            </w:r>
          </w:p>
        </w:tc>
      </w:tr>
      <w:tr w:rsidR="00073CB5" w:rsidRPr="00073CB5" w:rsidTr="00221B1D">
        <w:trPr>
          <w:trHeight w:val="332"/>
        </w:trPr>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110μ. Εμπ.</w:t>
            </w:r>
          </w:p>
        </w:tc>
        <w:tc>
          <w:tcPr>
            <w:tcW w:w="1985"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400μ. Εμπ.</w:t>
            </w:r>
          </w:p>
        </w:tc>
        <w:tc>
          <w:tcPr>
            <w:tcW w:w="1984"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100μ. Εμπ.</w:t>
            </w:r>
          </w:p>
        </w:tc>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400μ. Εμπ.</w:t>
            </w:r>
          </w:p>
        </w:tc>
      </w:tr>
      <w:tr w:rsidR="00073CB5" w:rsidRPr="00073CB5" w:rsidTr="00221B1D">
        <w:trPr>
          <w:trHeight w:val="331"/>
        </w:trPr>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3.000μ. Φ.Ε.</w:t>
            </w:r>
          </w:p>
        </w:tc>
        <w:tc>
          <w:tcPr>
            <w:tcW w:w="1985"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NoParagraphStyle"/>
              <w:spacing w:line="240" w:lineRule="auto"/>
              <w:textAlignment w:val="auto"/>
              <w:rPr>
                <w:rFonts w:ascii="Arial" w:hAnsi="Arial" w:cs="Arial"/>
                <w:color w:val="auto"/>
                <w:lang w:val="en-US"/>
              </w:rPr>
            </w:pPr>
          </w:p>
        </w:tc>
        <w:tc>
          <w:tcPr>
            <w:tcW w:w="1984"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3.000μ. Φ.Ε.</w:t>
            </w:r>
          </w:p>
        </w:tc>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NoParagraphStyle"/>
              <w:spacing w:line="240" w:lineRule="auto"/>
              <w:textAlignment w:val="auto"/>
              <w:rPr>
                <w:rFonts w:ascii="Arial" w:hAnsi="Arial" w:cs="Arial"/>
                <w:color w:val="auto"/>
                <w:lang w:val="en-US"/>
              </w:rPr>
            </w:pPr>
          </w:p>
        </w:tc>
      </w:tr>
      <w:tr w:rsidR="00073CB5" w:rsidRPr="00073CB5" w:rsidTr="00221B1D">
        <w:trPr>
          <w:trHeight w:val="331"/>
        </w:trPr>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Άλμα Επί Κοντώ</w:t>
            </w:r>
          </w:p>
        </w:tc>
        <w:tc>
          <w:tcPr>
            <w:tcW w:w="1985"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Άλμα σε Ύψος</w:t>
            </w:r>
          </w:p>
        </w:tc>
        <w:tc>
          <w:tcPr>
            <w:tcW w:w="1984"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Άλμα σε Ύψος</w:t>
            </w:r>
          </w:p>
        </w:tc>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Άλμα Επί Κοντώ</w:t>
            </w:r>
          </w:p>
        </w:tc>
      </w:tr>
      <w:tr w:rsidR="00073CB5" w:rsidRPr="00073CB5" w:rsidTr="00221B1D">
        <w:trPr>
          <w:trHeight w:val="331"/>
        </w:trPr>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Άλμα Τριπλούν</w:t>
            </w:r>
          </w:p>
        </w:tc>
        <w:tc>
          <w:tcPr>
            <w:tcW w:w="1985"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Άλμα σε Μήκος</w:t>
            </w:r>
          </w:p>
        </w:tc>
        <w:tc>
          <w:tcPr>
            <w:tcW w:w="1984"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 xml:space="preserve">Άλμα Τριπλούν </w:t>
            </w:r>
          </w:p>
        </w:tc>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Άλμα σε Μήκος</w:t>
            </w:r>
          </w:p>
        </w:tc>
      </w:tr>
      <w:tr w:rsidR="00073CB5" w:rsidRPr="00073CB5" w:rsidTr="00221B1D">
        <w:trPr>
          <w:trHeight w:val="331"/>
        </w:trPr>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Σφαιροβολία</w:t>
            </w:r>
          </w:p>
        </w:tc>
        <w:tc>
          <w:tcPr>
            <w:tcW w:w="1985"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Δισκοβολία</w:t>
            </w:r>
          </w:p>
        </w:tc>
        <w:tc>
          <w:tcPr>
            <w:tcW w:w="1984"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Δισκοβολία</w:t>
            </w:r>
          </w:p>
        </w:tc>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Σφαιροβολία</w:t>
            </w:r>
          </w:p>
        </w:tc>
      </w:tr>
      <w:tr w:rsidR="00073CB5" w:rsidRPr="00073CB5" w:rsidTr="00221B1D">
        <w:trPr>
          <w:trHeight w:val="331"/>
        </w:trPr>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Σφυροβολία</w:t>
            </w:r>
          </w:p>
        </w:tc>
        <w:tc>
          <w:tcPr>
            <w:tcW w:w="1985"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Ακοντισμός</w:t>
            </w:r>
          </w:p>
        </w:tc>
        <w:tc>
          <w:tcPr>
            <w:tcW w:w="1984"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Ακοντισμός</w:t>
            </w:r>
          </w:p>
        </w:tc>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Σφυροβολία</w:t>
            </w:r>
          </w:p>
        </w:tc>
      </w:tr>
      <w:tr w:rsidR="00073CB5" w:rsidRPr="00073CB5" w:rsidTr="00221B1D">
        <w:trPr>
          <w:trHeight w:val="331"/>
        </w:trPr>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4Χ100μ.</w:t>
            </w:r>
          </w:p>
        </w:tc>
        <w:tc>
          <w:tcPr>
            <w:tcW w:w="1985"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4Χ400μ.</w:t>
            </w:r>
          </w:p>
        </w:tc>
        <w:tc>
          <w:tcPr>
            <w:tcW w:w="1984"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4Χ100μ.</w:t>
            </w:r>
          </w:p>
        </w:tc>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4Χ400μ.</w:t>
            </w:r>
          </w:p>
        </w:tc>
      </w:tr>
      <w:tr w:rsidR="00073CB5" w:rsidRPr="00073CB5" w:rsidTr="00221B1D">
        <w:trPr>
          <w:trHeight w:val="332"/>
        </w:trPr>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Δέκαθλο</w:t>
            </w:r>
          </w:p>
        </w:tc>
        <w:tc>
          <w:tcPr>
            <w:tcW w:w="1985"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Δέκαθλο</w:t>
            </w:r>
          </w:p>
        </w:tc>
        <w:tc>
          <w:tcPr>
            <w:tcW w:w="1984"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‘Επταθλο</w:t>
            </w:r>
          </w:p>
        </w:tc>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Έπταθλο</w:t>
            </w:r>
          </w:p>
        </w:tc>
      </w:tr>
    </w:tbl>
    <w:p w:rsidR="00A41C38" w:rsidRPr="00073CB5" w:rsidRDefault="00A41C38" w:rsidP="00A41C38">
      <w:pPr>
        <w:pStyle w:val="BasicParagraph"/>
        <w:jc w:val="both"/>
        <w:rPr>
          <w:rFonts w:ascii="Arial" w:hAnsi="Arial" w:cs="Arial"/>
          <w:color w:val="auto"/>
          <w:lang w:val="el-GR"/>
        </w:rPr>
      </w:pPr>
    </w:p>
    <w:p w:rsidR="00A41C38" w:rsidRPr="00073CB5" w:rsidRDefault="00B848AB"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Ειδικά για τα παρακάτω αγωνίσματα θα ΙΣΧΥΟΥΝ ΟΡΙΑ ΠΡΟΚΡΙΣΗΣ για τη συμμετοχή των αθλητών – τριών, αλλά επιπλέον θα δίνεται η δυνατότητα και σε συγκεκριμένο αριθμό αθλητών και ομάδων σκυταλοδρομιών να συμμετέχουν χωρίς όριο, ώστε να εξασφαλιστεί η σωστή διεξαγωγή του αγωνίσματος</w:t>
      </w:r>
    </w:p>
    <w:p w:rsidR="00A41C38" w:rsidRPr="00073CB5" w:rsidRDefault="00A41C38" w:rsidP="00A41C38">
      <w:pPr>
        <w:pStyle w:val="BasicParagraph"/>
        <w:jc w:val="both"/>
        <w:rPr>
          <w:rFonts w:ascii="Arial" w:hAnsi="Arial" w:cs="Arial"/>
          <w:color w:val="auto"/>
          <w:sz w:val="16"/>
          <w:szCs w:val="16"/>
          <w:lang w:val="el-GR"/>
        </w:rPr>
      </w:pPr>
    </w:p>
    <w:p w:rsidR="00A41C38" w:rsidRPr="00073CB5" w:rsidRDefault="00B848AB" w:rsidP="00A41C38">
      <w:pPr>
        <w:pStyle w:val="BasicParagraph"/>
        <w:jc w:val="both"/>
        <w:rPr>
          <w:rFonts w:ascii="Arial" w:hAnsi="Arial" w:cs="Arial"/>
          <w:color w:val="auto"/>
          <w:lang w:val="el-GR"/>
        </w:rPr>
      </w:pPr>
      <w:r w:rsidRPr="00073CB5">
        <w:rPr>
          <w:rFonts w:ascii="Arial" w:hAnsi="Arial" w:cs="Arial"/>
          <w:b/>
          <w:bCs/>
          <w:color w:val="auto"/>
          <w:lang w:val="el-GR"/>
        </w:rPr>
        <w:tab/>
      </w:r>
      <w:r w:rsidR="00A41C38" w:rsidRPr="00073CB5">
        <w:rPr>
          <w:rFonts w:ascii="Arial" w:hAnsi="Arial" w:cs="Arial"/>
          <w:b/>
          <w:bCs/>
          <w:color w:val="auto"/>
          <w:u w:val="single"/>
          <w:lang w:val="el-GR"/>
        </w:rPr>
        <w:t>Κ23</w:t>
      </w:r>
      <w:r w:rsidR="0049156E" w:rsidRPr="00073CB5">
        <w:rPr>
          <w:rFonts w:ascii="Arial" w:hAnsi="Arial" w:cs="Arial"/>
          <w:color w:val="auto"/>
          <w:u w:val="single"/>
          <w:lang w:val="el-GR"/>
        </w:rPr>
        <w:t xml:space="preserve"> (</w:t>
      </w:r>
      <w:r w:rsidR="00A41C38" w:rsidRPr="00073CB5">
        <w:rPr>
          <w:rFonts w:ascii="Arial" w:hAnsi="Arial" w:cs="Arial"/>
          <w:color w:val="auto"/>
          <w:u w:val="single"/>
          <w:lang w:val="el-GR"/>
        </w:rPr>
        <w:t>ΑΝΔΡΩΝ):</w:t>
      </w:r>
      <w:r w:rsidR="00A41C38" w:rsidRPr="00073CB5">
        <w:rPr>
          <w:rFonts w:ascii="Arial" w:hAnsi="Arial" w:cs="Arial"/>
          <w:color w:val="auto"/>
          <w:lang w:val="el-GR"/>
        </w:rPr>
        <w:t xml:space="preserve"> </w:t>
      </w:r>
      <w:r w:rsidR="0049156E" w:rsidRPr="00073CB5">
        <w:rPr>
          <w:rFonts w:ascii="Arial" w:hAnsi="Arial" w:cs="Arial"/>
          <w:color w:val="auto"/>
          <w:lang w:val="el-GR"/>
        </w:rPr>
        <w:t xml:space="preserve">     </w:t>
      </w:r>
      <w:r w:rsidR="00A41C38" w:rsidRPr="00073CB5">
        <w:rPr>
          <w:rFonts w:ascii="Arial" w:hAnsi="Arial" w:cs="Arial"/>
          <w:color w:val="auto"/>
          <w:lang w:val="el-GR"/>
        </w:rPr>
        <w:t xml:space="preserve">20.000 μ. ΒΑΔΗΝ - 4 Χ 100  – 4 Χ 400   </w:t>
      </w:r>
    </w:p>
    <w:p w:rsidR="0018455D" w:rsidRPr="00073CB5" w:rsidRDefault="0018455D" w:rsidP="00A41C38">
      <w:pPr>
        <w:pStyle w:val="BasicParagraph"/>
        <w:jc w:val="both"/>
        <w:rPr>
          <w:rFonts w:ascii="Arial" w:hAnsi="Arial" w:cs="Arial"/>
          <w:color w:val="auto"/>
          <w:sz w:val="16"/>
          <w:szCs w:val="16"/>
          <w:lang w:val="el-GR"/>
        </w:rPr>
      </w:pPr>
    </w:p>
    <w:p w:rsidR="00A41C38" w:rsidRPr="00073CB5" w:rsidRDefault="00B848AB" w:rsidP="00A41C38">
      <w:pPr>
        <w:pStyle w:val="BasicParagraph"/>
        <w:jc w:val="both"/>
        <w:rPr>
          <w:rFonts w:ascii="Arial" w:hAnsi="Arial" w:cs="Arial"/>
          <w:color w:val="auto"/>
          <w:lang w:val="el-GR"/>
        </w:rPr>
      </w:pPr>
      <w:r w:rsidRPr="00073CB5">
        <w:rPr>
          <w:rFonts w:ascii="Arial" w:hAnsi="Arial" w:cs="Arial"/>
          <w:b/>
          <w:bCs/>
          <w:color w:val="auto"/>
          <w:lang w:val="el-GR"/>
        </w:rPr>
        <w:tab/>
      </w:r>
      <w:r w:rsidR="00A41C38" w:rsidRPr="00073CB5">
        <w:rPr>
          <w:rFonts w:ascii="Arial" w:hAnsi="Arial" w:cs="Arial"/>
          <w:b/>
          <w:bCs/>
          <w:color w:val="auto"/>
          <w:u w:val="single"/>
          <w:lang w:val="el-GR"/>
        </w:rPr>
        <w:t>Κ23</w:t>
      </w:r>
      <w:r w:rsidR="0049156E" w:rsidRPr="00073CB5">
        <w:rPr>
          <w:rFonts w:ascii="Arial" w:hAnsi="Arial" w:cs="Arial"/>
          <w:color w:val="auto"/>
          <w:u w:val="single"/>
          <w:lang w:val="el-GR"/>
        </w:rPr>
        <w:t xml:space="preserve"> (</w:t>
      </w:r>
      <w:r w:rsidR="00A41C38" w:rsidRPr="00073CB5">
        <w:rPr>
          <w:rFonts w:ascii="Arial" w:hAnsi="Arial" w:cs="Arial"/>
          <w:color w:val="auto"/>
          <w:u w:val="single"/>
          <w:lang w:val="el-GR"/>
        </w:rPr>
        <w:t>ΓΥΝΑΙΚΩΝ)</w:t>
      </w:r>
      <w:r w:rsidR="00A41C38" w:rsidRPr="00073CB5">
        <w:rPr>
          <w:rFonts w:ascii="Arial" w:hAnsi="Arial" w:cs="Arial"/>
          <w:color w:val="auto"/>
          <w:lang w:val="el-GR"/>
        </w:rPr>
        <w:t xml:space="preserve">:  3.000 Φ.Ε - 20.000 μ. ΒΑΔΗΝ - 4 Χ 100 –  4 Χ 400 </w:t>
      </w:r>
    </w:p>
    <w:p w:rsidR="00CC7B33" w:rsidRPr="00073CB5" w:rsidRDefault="00CC7B33" w:rsidP="00A41C38">
      <w:pPr>
        <w:pStyle w:val="BasicParagraph"/>
        <w:jc w:val="both"/>
        <w:rPr>
          <w:rFonts w:ascii="Arial" w:hAnsi="Arial" w:cs="Arial"/>
          <w:color w:val="auto"/>
          <w:sz w:val="8"/>
          <w:szCs w:val="8"/>
          <w:lang w:val="el-GR"/>
        </w:rPr>
      </w:pPr>
    </w:p>
    <w:p w:rsidR="00E70940" w:rsidRPr="00073CB5" w:rsidRDefault="002E4490"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Οι αθλητές-τριες της κατηγορίας </w:t>
      </w:r>
      <w:r w:rsidR="00A41C38" w:rsidRPr="00073CB5">
        <w:rPr>
          <w:rFonts w:ascii="Arial" w:hAnsi="Arial" w:cs="Arial"/>
          <w:b/>
          <w:bCs/>
          <w:color w:val="auto"/>
          <w:lang w:val="el-GR"/>
        </w:rPr>
        <w:t>Κ20</w:t>
      </w:r>
      <w:r w:rsidR="0049156E" w:rsidRPr="00073CB5">
        <w:rPr>
          <w:rFonts w:ascii="Arial" w:hAnsi="Arial" w:cs="Arial"/>
          <w:color w:val="auto"/>
          <w:lang w:val="el-GR"/>
        </w:rPr>
        <w:t xml:space="preserve"> </w:t>
      </w:r>
      <w:r w:rsidR="00A41C38" w:rsidRPr="00073CB5">
        <w:rPr>
          <w:rFonts w:ascii="Arial" w:hAnsi="Arial" w:cs="Arial"/>
          <w:color w:val="auto"/>
          <w:lang w:val="el-GR"/>
        </w:rPr>
        <w:t xml:space="preserve"> μπορούν να δηλωθούν και να συμμετέχουν στο </w:t>
      </w:r>
      <w:r w:rsidR="00CC7B33" w:rsidRPr="00073CB5">
        <w:rPr>
          <w:rFonts w:ascii="Arial" w:hAnsi="Arial" w:cs="Arial"/>
          <w:b/>
          <w:bCs/>
          <w:color w:val="auto"/>
          <w:lang w:val="el-GR"/>
        </w:rPr>
        <w:t xml:space="preserve">ΠΑΝΕΛΛΗΝΙΟ ΠΡΩΤΑΘΛΗΜΑ Κ23 </w:t>
      </w:r>
      <w:r w:rsidR="00A41C38" w:rsidRPr="00073CB5">
        <w:rPr>
          <w:rFonts w:ascii="Arial" w:hAnsi="Arial" w:cs="Arial"/>
          <w:color w:val="auto"/>
          <w:lang w:val="el-GR"/>
        </w:rPr>
        <w:t xml:space="preserve"> σε 2 συνολικά α</w:t>
      </w:r>
      <w:r w:rsidR="00E70940" w:rsidRPr="00073CB5">
        <w:rPr>
          <w:rFonts w:ascii="Arial" w:hAnsi="Arial" w:cs="Arial"/>
          <w:color w:val="auto"/>
          <w:lang w:val="el-GR"/>
        </w:rPr>
        <w:t>γωνίσματα.</w:t>
      </w:r>
    </w:p>
    <w:p w:rsidR="0018455D" w:rsidRPr="00073CB5" w:rsidRDefault="0018455D" w:rsidP="00A41C38">
      <w:pPr>
        <w:pStyle w:val="BasicParagraph"/>
        <w:jc w:val="both"/>
        <w:rPr>
          <w:rFonts w:ascii="Arial" w:hAnsi="Arial" w:cs="Arial"/>
          <w:color w:val="auto"/>
          <w:lang w:val="el-GR"/>
        </w:rPr>
      </w:pPr>
    </w:p>
    <w:p w:rsidR="00E70940" w:rsidRPr="00073CB5" w:rsidRDefault="002E4490" w:rsidP="005D2A84">
      <w:pPr>
        <w:pStyle w:val="BasicParagraph"/>
        <w:pBdr>
          <w:left w:val="single" w:sz="4" w:space="4" w:color="auto"/>
          <w:right w:val="single" w:sz="4" w:space="4" w:color="auto"/>
        </w:pBdr>
        <w:jc w:val="both"/>
        <w:rPr>
          <w:rFonts w:ascii="Arial" w:hAnsi="Arial" w:cs="Arial"/>
          <w:b/>
          <w:color w:val="auto"/>
          <w:lang w:val="el-GR"/>
        </w:rPr>
      </w:pPr>
      <w:r w:rsidRPr="00073CB5">
        <w:rPr>
          <w:rFonts w:ascii="Arial" w:hAnsi="Arial" w:cs="Arial"/>
          <w:b/>
          <w:color w:val="auto"/>
          <w:lang w:val="el-GR"/>
        </w:rPr>
        <w:tab/>
      </w:r>
      <w:r w:rsidR="00387A44" w:rsidRPr="00073CB5">
        <w:rPr>
          <w:rFonts w:ascii="Arial" w:hAnsi="Arial" w:cs="Arial"/>
          <w:b/>
          <w:color w:val="auto"/>
          <w:lang w:val="el-GR"/>
        </w:rPr>
        <w:t>Ειδικά στα 10.000μ Κ23 Ανδρών</w:t>
      </w:r>
      <w:r w:rsidR="00E70940" w:rsidRPr="00073CB5">
        <w:rPr>
          <w:rFonts w:ascii="Arial" w:hAnsi="Arial" w:cs="Arial"/>
          <w:b/>
          <w:color w:val="auto"/>
          <w:lang w:val="el-GR"/>
        </w:rPr>
        <w:t xml:space="preserve"> μπορούν να συμμετέχουν </w:t>
      </w:r>
      <w:r w:rsidR="007A61CB" w:rsidRPr="00073CB5">
        <w:rPr>
          <w:rFonts w:ascii="Arial" w:hAnsi="Arial" w:cs="Arial"/>
          <w:b/>
          <w:color w:val="auto"/>
          <w:lang w:val="el-GR"/>
        </w:rPr>
        <w:t xml:space="preserve">και </w:t>
      </w:r>
      <w:r w:rsidR="00E70940" w:rsidRPr="00073CB5">
        <w:rPr>
          <w:rFonts w:ascii="Arial" w:hAnsi="Arial" w:cs="Arial"/>
          <w:b/>
          <w:color w:val="auto"/>
          <w:lang w:val="el-GR"/>
        </w:rPr>
        <w:t>οι αθλητές της κατηγορίας Κ20 Ανδρών</w:t>
      </w:r>
      <w:r w:rsidR="007A61CB" w:rsidRPr="00073CB5">
        <w:rPr>
          <w:rFonts w:ascii="Arial" w:hAnsi="Arial" w:cs="Arial"/>
          <w:b/>
          <w:color w:val="auto"/>
          <w:lang w:val="el-GR"/>
        </w:rPr>
        <w:t xml:space="preserve">, αλλά ΜΟΝΟ όσοι </w:t>
      </w:r>
      <w:r w:rsidR="00E70940" w:rsidRPr="00073CB5">
        <w:rPr>
          <w:rFonts w:ascii="Arial" w:hAnsi="Arial" w:cs="Arial"/>
          <w:b/>
          <w:color w:val="auto"/>
          <w:lang w:val="el-GR"/>
        </w:rPr>
        <w:t xml:space="preserve"> γεννήθηκαν το 2001.</w:t>
      </w:r>
    </w:p>
    <w:p w:rsidR="0018455D" w:rsidRPr="00073CB5" w:rsidRDefault="0018455D" w:rsidP="00A41C38">
      <w:pPr>
        <w:pStyle w:val="BasicParagraph"/>
        <w:jc w:val="both"/>
        <w:rPr>
          <w:rFonts w:ascii="Arial" w:hAnsi="Arial" w:cs="Arial"/>
          <w:b/>
          <w:color w:val="auto"/>
          <w:sz w:val="8"/>
          <w:szCs w:val="8"/>
          <w:lang w:val="el-GR"/>
        </w:rPr>
      </w:pPr>
    </w:p>
    <w:p w:rsidR="0049156E" w:rsidRPr="00073CB5" w:rsidRDefault="002E4490" w:rsidP="00A41C38">
      <w:pPr>
        <w:pStyle w:val="BasicParagraph"/>
        <w:jc w:val="both"/>
        <w:rPr>
          <w:rFonts w:ascii="Arial" w:hAnsi="Arial" w:cs="Arial"/>
          <w:color w:val="auto"/>
          <w:lang w:val="el-GR"/>
        </w:rPr>
      </w:pPr>
      <w:r w:rsidRPr="00073CB5">
        <w:rPr>
          <w:rFonts w:ascii="Arial" w:hAnsi="Arial" w:cs="Arial"/>
          <w:color w:val="auto"/>
          <w:lang w:val="el-GR"/>
        </w:rPr>
        <w:tab/>
      </w:r>
      <w:r w:rsidR="00E70940" w:rsidRPr="00073CB5">
        <w:rPr>
          <w:rFonts w:ascii="Arial" w:hAnsi="Arial" w:cs="Arial"/>
          <w:color w:val="auto"/>
          <w:lang w:val="el-GR"/>
        </w:rPr>
        <w:t>Επίσης στα 20.000μ Βάδην Κ23 Ανδρών – Γυναικών, μπορούν να συμμετέχουν ΜΟΝΟ οι αθλητές – αθλήτριες της κατηγορίας Κ20 Ανδρών – Γυναικών που γεννήθηκαν το 2001</w:t>
      </w:r>
      <w:r w:rsidR="007A61CB" w:rsidRPr="00073CB5">
        <w:rPr>
          <w:rFonts w:ascii="Arial" w:hAnsi="Arial" w:cs="Arial"/>
          <w:color w:val="auto"/>
          <w:lang w:val="el-GR"/>
        </w:rPr>
        <w:t>.</w:t>
      </w:r>
    </w:p>
    <w:p w:rsidR="007A61CB" w:rsidRPr="00073CB5" w:rsidRDefault="007A61CB" w:rsidP="00A41C38">
      <w:pPr>
        <w:pStyle w:val="BasicParagraph"/>
        <w:jc w:val="both"/>
        <w:rPr>
          <w:rFonts w:ascii="Arial" w:hAnsi="Arial" w:cs="Arial"/>
          <w:color w:val="auto"/>
          <w:lang w:val="el-GR"/>
        </w:rPr>
      </w:pPr>
    </w:p>
    <w:p w:rsidR="00A41C38" w:rsidRPr="00073CB5" w:rsidRDefault="002E4490" w:rsidP="00A41C38">
      <w:pPr>
        <w:pStyle w:val="BasicParagraph"/>
        <w:jc w:val="both"/>
        <w:rPr>
          <w:rFonts w:ascii="Arial" w:hAnsi="Arial" w:cs="Arial"/>
          <w:i/>
          <w:iCs/>
          <w:color w:val="auto"/>
          <w:lang w:val="el-GR"/>
        </w:rPr>
      </w:pPr>
      <w:r w:rsidRPr="00073CB5">
        <w:rPr>
          <w:rFonts w:ascii="Arial" w:hAnsi="Arial" w:cs="Arial"/>
          <w:i/>
          <w:iCs/>
          <w:color w:val="auto"/>
          <w:lang w:val="el-GR"/>
        </w:rPr>
        <w:tab/>
      </w:r>
      <w:r w:rsidR="0049156E" w:rsidRPr="00073CB5">
        <w:rPr>
          <w:rFonts w:ascii="Arial" w:hAnsi="Arial" w:cs="Arial"/>
          <w:i/>
          <w:iCs/>
          <w:color w:val="auto"/>
          <w:lang w:val="el-GR"/>
        </w:rPr>
        <w:t xml:space="preserve">• </w:t>
      </w:r>
      <w:r w:rsidR="00A41C38" w:rsidRPr="00073CB5">
        <w:rPr>
          <w:rFonts w:ascii="Arial" w:hAnsi="Arial" w:cs="Arial"/>
          <w:i/>
          <w:iCs/>
          <w:color w:val="auto"/>
          <w:lang w:val="el-GR"/>
        </w:rPr>
        <w:t xml:space="preserve">Οι αθλητές-τριες της κατηγορίας </w:t>
      </w:r>
      <w:r w:rsidR="00A41C38" w:rsidRPr="00073CB5">
        <w:rPr>
          <w:rFonts w:ascii="Arial" w:hAnsi="Arial" w:cs="Arial"/>
          <w:b/>
          <w:bCs/>
          <w:i/>
          <w:iCs/>
          <w:color w:val="auto"/>
          <w:lang w:val="el-GR"/>
        </w:rPr>
        <w:t>Κ18</w:t>
      </w:r>
      <w:r w:rsidR="0049156E" w:rsidRPr="00073CB5">
        <w:rPr>
          <w:rFonts w:ascii="Arial" w:hAnsi="Arial" w:cs="Arial"/>
          <w:i/>
          <w:iCs/>
          <w:color w:val="auto"/>
          <w:lang w:val="el-GR"/>
        </w:rPr>
        <w:t xml:space="preserve"> </w:t>
      </w:r>
      <w:r w:rsidR="00A41C38" w:rsidRPr="00073CB5">
        <w:rPr>
          <w:rFonts w:ascii="Arial" w:hAnsi="Arial" w:cs="Arial"/>
          <w:b/>
          <w:bCs/>
          <w:i/>
          <w:iCs/>
          <w:color w:val="auto"/>
          <w:lang w:val="el-GR"/>
        </w:rPr>
        <w:t xml:space="preserve"> (μόνο</w:t>
      </w:r>
      <w:r w:rsidR="0049156E" w:rsidRPr="00073CB5">
        <w:rPr>
          <w:rFonts w:ascii="Arial" w:hAnsi="Arial" w:cs="Arial"/>
          <w:b/>
          <w:bCs/>
          <w:i/>
          <w:iCs/>
          <w:color w:val="auto"/>
          <w:lang w:val="el-GR"/>
        </w:rPr>
        <w:t xml:space="preserve"> οι γεννηθέντες – θείσες το 2003</w:t>
      </w:r>
      <w:r w:rsidR="00A41C38" w:rsidRPr="00073CB5">
        <w:rPr>
          <w:rFonts w:ascii="Arial" w:hAnsi="Arial" w:cs="Arial"/>
          <w:b/>
          <w:bCs/>
          <w:i/>
          <w:iCs/>
          <w:color w:val="auto"/>
          <w:lang w:val="el-GR"/>
        </w:rPr>
        <w:t>)</w:t>
      </w:r>
      <w:r w:rsidR="00A41C38" w:rsidRPr="00073CB5">
        <w:rPr>
          <w:rFonts w:ascii="Arial" w:hAnsi="Arial" w:cs="Arial"/>
          <w:i/>
          <w:iCs/>
          <w:color w:val="auto"/>
          <w:lang w:val="el-GR"/>
        </w:rPr>
        <w:t xml:space="preserve"> μπορούν να δηλωθούν και να συμμετέχουν στο ΠΑΝΕΛΛΗΝΙΟ ΠΡΩΤΑΘΛΗΜΑ </w:t>
      </w:r>
      <w:r w:rsidR="0049156E" w:rsidRPr="00073CB5">
        <w:rPr>
          <w:rFonts w:ascii="Arial" w:hAnsi="Arial" w:cs="Arial"/>
          <w:i/>
          <w:iCs/>
          <w:color w:val="auto"/>
          <w:lang w:val="el-GR"/>
        </w:rPr>
        <w:t>Κ23</w:t>
      </w:r>
      <w:r w:rsidR="00A41C38" w:rsidRPr="00073CB5">
        <w:rPr>
          <w:rFonts w:ascii="Arial" w:hAnsi="Arial" w:cs="Arial"/>
          <w:i/>
          <w:iCs/>
          <w:color w:val="auto"/>
          <w:lang w:val="el-GR"/>
        </w:rPr>
        <w:t xml:space="preserve">, </w:t>
      </w:r>
      <w:r w:rsidR="00A41C38" w:rsidRPr="00073CB5">
        <w:rPr>
          <w:rFonts w:ascii="Arial" w:hAnsi="Arial" w:cs="Arial"/>
          <w:b/>
          <w:bCs/>
          <w:i/>
          <w:iCs/>
          <w:color w:val="auto"/>
          <w:lang w:val="el-GR"/>
        </w:rPr>
        <w:t xml:space="preserve">σε </w:t>
      </w:r>
      <w:r w:rsidR="00A41C38" w:rsidRPr="00073CB5">
        <w:rPr>
          <w:rFonts w:ascii="Arial" w:hAnsi="Arial" w:cs="Arial"/>
          <w:b/>
          <w:bCs/>
          <w:i/>
          <w:iCs/>
          <w:color w:val="auto"/>
          <w:u w:val="single"/>
          <w:lang w:val="el-GR"/>
        </w:rPr>
        <w:t>ΕΝΑ ΑΤΟΜΙΚΟ ΑΓΩΝΙΣΜΑ ΚΑΙ ΜΙΑ ΣΚΥΤΑΛΟΔΡΟΜΙΑ ή ΣΕ ΔΥΟ ΣΚΥΤΑΛΟΔΡΟΜΙΕΣ,</w:t>
      </w:r>
      <w:r w:rsidR="00A41C38" w:rsidRPr="00073CB5">
        <w:rPr>
          <w:rFonts w:ascii="Arial" w:hAnsi="Arial" w:cs="Arial"/>
          <w:i/>
          <w:iCs/>
          <w:color w:val="auto"/>
          <w:lang w:val="el-GR"/>
        </w:rPr>
        <w:t xml:space="preserve"> από τα παρακάτω αναφερόμενα αγωνίσματα.</w:t>
      </w:r>
      <w:r w:rsidRPr="00073CB5">
        <w:rPr>
          <w:rFonts w:ascii="Arial" w:hAnsi="Arial" w:cs="Arial"/>
          <w:i/>
          <w:iCs/>
          <w:color w:val="auto"/>
          <w:lang w:val="el-GR"/>
        </w:rPr>
        <w:t>:</w:t>
      </w:r>
    </w:p>
    <w:p w:rsidR="002E4490" w:rsidRPr="00073CB5" w:rsidRDefault="002E4490" w:rsidP="00A41C38">
      <w:pPr>
        <w:pStyle w:val="BasicParagraph"/>
        <w:jc w:val="both"/>
        <w:rPr>
          <w:rFonts w:ascii="Arial" w:hAnsi="Arial" w:cs="Arial"/>
          <w:i/>
          <w:iCs/>
          <w:color w:val="auto"/>
          <w:lang w:val="el-GR"/>
        </w:rPr>
      </w:pPr>
    </w:p>
    <w:tbl>
      <w:tblPr>
        <w:tblStyle w:val="a4"/>
        <w:tblW w:w="0" w:type="auto"/>
        <w:tblLook w:val="04A0" w:firstRow="1" w:lastRow="0" w:firstColumn="1" w:lastColumn="0" w:noHBand="0" w:noVBand="1"/>
      </w:tblPr>
      <w:tblGrid>
        <w:gridCol w:w="10682"/>
      </w:tblGrid>
      <w:tr w:rsidR="00073CB5" w:rsidRPr="00073CB5" w:rsidTr="0018455D">
        <w:tc>
          <w:tcPr>
            <w:tcW w:w="10682" w:type="dxa"/>
          </w:tcPr>
          <w:p w:rsidR="0018455D" w:rsidRPr="00073CB5" w:rsidRDefault="00FB1219" w:rsidP="00A41C38">
            <w:pPr>
              <w:pStyle w:val="BasicParagraph"/>
              <w:jc w:val="both"/>
              <w:rPr>
                <w:rFonts w:ascii="Arial" w:hAnsi="Arial" w:cs="Arial"/>
                <w:color w:val="auto"/>
                <w:lang w:val="el-GR"/>
              </w:rPr>
            </w:pPr>
            <w:r w:rsidRPr="00073CB5">
              <w:rPr>
                <w:rFonts w:ascii="Arial" w:hAnsi="Arial" w:cs="Arial"/>
                <w:b/>
                <w:bCs/>
                <w:color w:val="auto"/>
                <w:lang w:val="el-GR"/>
              </w:rPr>
              <w:t>Κ18 (ΑΝΔΡΕΣ 2003</w:t>
            </w:r>
            <w:r w:rsidR="0018455D" w:rsidRPr="00073CB5">
              <w:rPr>
                <w:rFonts w:ascii="Arial" w:hAnsi="Arial" w:cs="Arial"/>
                <w:b/>
                <w:bCs/>
                <w:color w:val="auto"/>
                <w:lang w:val="el-GR"/>
              </w:rPr>
              <w:t xml:space="preserve">) :      </w:t>
            </w:r>
            <w:r w:rsidR="0018455D" w:rsidRPr="00073CB5">
              <w:rPr>
                <w:rFonts w:ascii="Arial" w:hAnsi="Arial" w:cs="Arial"/>
                <w:color w:val="auto"/>
                <w:lang w:val="el-GR"/>
              </w:rPr>
              <w:t xml:space="preserve">100 – 200 – 400 – 800 – 1.500 – ΥΨΟΣ – ΕΠΙ ΚΟΝΤΩ – ΜΗΚΟΣ </w:t>
            </w:r>
            <w:r w:rsidR="002E4490" w:rsidRPr="00073CB5">
              <w:rPr>
                <w:rFonts w:ascii="Arial" w:hAnsi="Arial" w:cs="Arial"/>
                <w:color w:val="auto"/>
                <w:lang w:val="el-GR"/>
              </w:rPr>
              <w:t>– ΤΡΙΠΛΟΥΝ – 4 x 100 – 4 x 400.</w:t>
            </w:r>
          </w:p>
        </w:tc>
      </w:tr>
    </w:tbl>
    <w:p w:rsidR="0018455D" w:rsidRPr="00073CB5" w:rsidRDefault="0018455D" w:rsidP="00A41C38">
      <w:pPr>
        <w:pStyle w:val="BasicParagraph"/>
        <w:jc w:val="both"/>
        <w:rPr>
          <w:rFonts w:ascii="Arial" w:hAnsi="Arial" w:cs="Arial"/>
          <w:i/>
          <w:iCs/>
          <w:color w:val="auto"/>
          <w:lang w:val="el-GR"/>
        </w:rPr>
      </w:pPr>
    </w:p>
    <w:tbl>
      <w:tblPr>
        <w:tblStyle w:val="a4"/>
        <w:tblW w:w="0" w:type="auto"/>
        <w:tblLook w:val="04A0" w:firstRow="1" w:lastRow="0" w:firstColumn="1" w:lastColumn="0" w:noHBand="0" w:noVBand="1"/>
      </w:tblPr>
      <w:tblGrid>
        <w:gridCol w:w="10682"/>
      </w:tblGrid>
      <w:tr w:rsidR="00073CB5" w:rsidRPr="00073CB5" w:rsidTr="0018455D">
        <w:tc>
          <w:tcPr>
            <w:tcW w:w="10682" w:type="dxa"/>
          </w:tcPr>
          <w:p w:rsidR="0018455D" w:rsidRPr="00073CB5" w:rsidRDefault="00FB1219" w:rsidP="00A41C38">
            <w:pPr>
              <w:pStyle w:val="BasicParagraph"/>
              <w:jc w:val="both"/>
              <w:rPr>
                <w:rFonts w:ascii="Arial" w:hAnsi="Arial" w:cs="Arial"/>
                <w:color w:val="auto"/>
                <w:lang w:val="el-GR"/>
              </w:rPr>
            </w:pPr>
            <w:r w:rsidRPr="00073CB5">
              <w:rPr>
                <w:rFonts w:ascii="Arial" w:hAnsi="Arial" w:cs="Arial"/>
                <w:b/>
                <w:bCs/>
                <w:color w:val="auto"/>
                <w:lang w:val="el-GR"/>
              </w:rPr>
              <w:t>Κ18 (ΓΥΝΑΙΚΕΣ 2003</w:t>
            </w:r>
            <w:r w:rsidR="0018455D" w:rsidRPr="00073CB5">
              <w:rPr>
                <w:rFonts w:ascii="Arial" w:hAnsi="Arial" w:cs="Arial"/>
                <w:b/>
                <w:bCs/>
                <w:color w:val="auto"/>
                <w:lang w:val="el-GR"/>
              </w:rPr>
              <w:t xml:space="preserve">): </w:t>
            </w:r>
            <w:r w:rsidR="0018455D" w:rsidRPr="00073CB5">
              <w:rPr>
                <w:rFonts w:ascii="Arial" w:hAnsi="Arial" w:cs="Arial"/>
                <w:color w:val="auto"/>
                <w:lang w:val="el-GR"/>
              </w:rPr>
              <w:t>100 – 200 – 400 – 800 – 1.500 –  400 ΕΜΠ –  ΥΨΟΣ – ΕΠΙ ΚΟΝΤΩ – ΜΗΚΟΣ – ΤΡΙΠΛΟΥΝ –</w:t>
            </w:r>
            <w:r w:rsidR="002E4490" w:rsidRPr="00073CB5">
              <w:rPr>
                <w:rFonts w:ascii="Arial" w:hAnsi="Arial" w:cs="Arial"/>
                <w:color w:val="auto"/>
                <w:lang w:val="el-GR"/>
              </w:rPr>
              <w:t xml:space="preserve"> ΔΙΣΚΟΒΟΛΙΑ – 4 x100 – 4 x 400.</w:t>
            </w:r>
          </w:p>
        </w:tc>
      </w:tr>
    </w:tbl>
    <w:p w:rsidR="00FB1219" w:rsidRPr="00073CB5" w:rsidRDefault="0018455D" w:rsidP="00A41C38">
      <w:pPr>
        <w:pStyle w:val="BasicParagraph"/>
        <w:jc w:val="both"/>
        <w:rPr>
          <w:rFonts w:ascii="Arial" w:hAnsi="Arial" w:cs="Arial"/>
          <w:b/>
          <w:bCs/>
          <w:color w:val="auto"/>
          <w:lang w:val="el-GR"/>
        </w:rPr>
      </w:pPr>
      <w:r w:rsidRPr="00073CB5">
        <w:rPr>
          <w:rFonts w:ascii="Arial" w:hAnsi="Arial" w:cs="Arial"/>
          <w:b/>
          <w:bCs/>
          <w:color w:val="auto"/>
          <w:lang w:val="el-GR"/>
        </w:rPr>
        <w:t xml:space="preserve">                  </w:t>
      </w:r>
    </w:p>
    <w:p w:rsidR="00AB441F" w:rsidRPr="00073CB5" w:rsidRDefault="0018455D" w:rsidP="00A41C38">
      <w:pPr>
        <w:pStyle w:val="BasicParagraph"/>
        <w:jc w:val="both"/>
        <w:rPr>
          <w:rFonts w:ascii="Arial" w:hAnsi="Arial" w:cs="Arial"/>
          <w:b/>
          <w:bCs/>
          <w:color w:val="auto"/>
          <w:lang w:val="el-GR"/>
        </w:rPr>
      </w:pPr>
      <w:r w:rsidRPr="00073CB5">
        <w:rPr>
          <w:rFonts w:ascii="Arial" w:hAnsi="Arial" w:cs="Arial"/>
          <w:b/>
          <w:bCs/>
          <w:color w:val="auto"/>
          <w:lang w:val="el-GR"/>
        </w:rPr>
        <w:t xml:space="preserve">   </w:t>
      </w:r>
    </w:p>
    <w:p w:rsidR="00A41C38" w:rsidRPr="00073CB5" w:rsidRDefault="00AB441F" w:rsidP="00A41C38">
      <w:pPr>
        <w:pStyle w:val="BasicParagraph"/>
        <w:jc w:val="both"/>
        <w:rPr>
          <w:rFonts w:ascii="Arial" w:hAnsi="Arial" w:cs="Arial"/>
          <w:b/>
          <w:bCs/>
          <w:color w:val="auto"/>
          <w:lang w:val="el-GR"/>
        </w:rPr>
      </w:pPr>
      <w:r w:rsidRPr="00073CB5">
        <w:rPr>
          <w:rFonts w:ascii="Arial" w:hAnsi="Arial" w:cs="Arial"/>
          <w:b/>
          <w:bCs/>
          <w:color w:val="auto"/>
          <w:lang w:val="el-GR"/>
        </w:rPr>
        <w:tab/>
      </w:r>
      <w:r w:rsidR="00A41C38" w:rsidRPr="00073CB5">
        <w:rPr>
          <w:rFonts w:ascii="Arial" w:hAnsi="Arial" w:cs="Arial"/>
          <w:b/>
          <w:bCs/>
          <w:color w:val="auto"/>
          <w:lang w:val="el-GR"/>
        </w:rPr>
        <w:t>Ζ3</w:t>
      </w:r>
      <w:r w:rsidR="00A41C38" w:rsidRPr="00073CB5">
        <w:rPr>
          <w:rFonts w:ascii="Arial" w:hAnsi="Arial" w:cs="Arial"/>
          <w:b/>
          <w:bCs/>
          <w:color w:val="auto"/>
          <w:u w:val="single"/>
          <w:lang w:val="el-GR"/>
        </w:rPr>
        <w:t>) ΠΑΝΕΛΛΗΝΙΟ Π</w:t>
      </w:r>
      <w:r w:rsidR="00942BD1" w:rsidRPr="00073CB5">
        <w:rPr>
          <w:rFonts w:ascii="Arial" w:hAnsi="Arial" w:cs="Arial"/>
          <w:b/>
          <w:bCs/>
          <w:color w:val="auto"/>
          <w:u w:val="single"/>
          <w:lang w:val="el-GR"/>
        </w:rPr>
        <w:t>ΡΩΤΑΘΛΗΜΑ Κ20 (ΑΝΔΡΩΝ - ΓΥΝΑΙΚΩΝ</w:t>
      </w:r>
      <w:r w:rsidR="00A41C38" w:rsidRPr="00073CB5">
        <w:rPr>
          <w:rFonts w:ascii="Arial" w:hAnsi="Arial" w:cs="Arial"/>
          <w:b/>
          <w:bCs/>
          <w:color w:val="auto"/>
          <w:u w:val="single"/>
          <w:lang w:val="el-GR"/>
        </w:rPr>
        <w:t>):</w:t>
      </w:r>
    </w:p>
    <w:p w:rsidR="00A41C38" w:rsidRPr="00073CB5" w:rsidRDefault="00A41C38" w:rsidP="00A41C38">
      <w:pPr>
        <w:pStyle w:val="BasicParagraph"/>
        <w:jc w:val="both"/>
        <w:rPr>
          <w:rFonts w:ascii="Arial" w:hAnsi="Arial" w:cs="Arial"/>
          <w:color w:val="auto"/>
          <w:sz w:val="16"/>
          <w:szCs w:val="16"/>
          <w:lang w:val="el-GR"/>
        </w:rPr>
      </w:pPr>
    </w:p>
    <w:p w:rsidR="00A41C38" w:rsidRPr="00073CB5" w:rsidRDefault="00A41C38" w:rsidP="0018455D">
      <w:pPr>
        <w:pStyle w:val="BasicParagraph"/>
        <w:numPr>
          <w:ilvl w:val="0"/>
          <w:numId w:val="18"/>
        </w:numPr>
        <w:jc w:val="both"/>
        <w:rPr>
          <w:rFonts w:ascii="Arial" w:hAnsi="Arial" w:cs="Arial"/>
          <w:b/>
          <w:bCs/>
          <w:color w:val="auto"/>
          <w:u w:val="single"/>
          <w:lang w:val="el-GR"/>
        </w:rPr>
      </w:pPr>
      <w:r w:rsidRPr="00073CB5">
        <w:rPr>
          <w:rFonts w:ascii="Arial" w:hAnsi="Arial" w:cs="Arial"/>
          <w:b/>
          <w:bCs/>
          <w:color w:val="auto"/>
          <w:u w:val="single"/>
          <w:lang w:val="el-GR"/>
        </w:rPr>
        <w:t>ΑΓΩΝΙΣΜΑΤΑ:</w:t>
      </w:r>
    </w:p>
    <w:p w:rsidR="0018455D" w:rsidRPr="00073CB5" w:rsidRDefault="0018455D" w:rsidP="0018455D">
      <w:pPr>
        <w:pStyle w:val="BasicParagraph"/>
        <w:ind w:left="720"/>
        <w:jc w:val="both"/>
        <w:rPr>
          <w:rFonts w:ascii="Arial" w:hAnsi="Arial" w:cs="Arial"/>
          <w:b/>
          <w:bCs/>
          <w:color w:val="auto"/>
          <w:sz w:val="18"/>
          <w:szCs w:val="18"/>
          <w:u w:val="single"/>
          <w:lang w:val="el-GR"/>
        </w:rPr>
      </w:pPr>
    </w:p>
    <w:p w:rsidR="00A41C38" w:rsidRPr="00073CB5" w:rsidRDefault="002E4490" w:rsidP="00A41C38">
      <w:pPr>
        <w:pStyle w:val="BasicParagraph"/>
        <w:jc w:val="both"/>
        <w:rPr>
          <w:rFonts w:ascii="Arial" w:hAnsi="Arial" w:cs="Arial"/>
          <w:color w:val="auto"/>
          <w:lang w:val="el-GR"/>
        </w:rPr>
      </w:pPr>
      <w:r w:rsidRPr="00073CB5">
        <w:rPr>
          <w:rFonts w:ascii="Arial" w:hAnsi="Arial" w:cs="Arial"/>
          <w:b/>
          <w:bCs/>
          <w:color w:val="auto"/>
          <w:lang w:val="el-GR"/>
        </w:rPr>
        <w:tab/>
      </w:r>
      <w:r w:rsidR="00942BD1" w:rsidRPr="00073CB5">
        <w:rPr>
          <w:rFonts w:ascii="Arial" w:hAnsi="Arial" w:cs="Arial"/>
          <w:b/>
          <w:bCs/>
          <w:color w:val="auto"/>
          <w:u w:val="single"/>
          <w:lang w:val="el-GR"/>
        </w:rPr>
        <w:t>Κ20  ΑΝΔΡΩΝ</w:t>
      </w:r>
      <w:r w:rsidR="00A41C38" w:rsidRPr="00073CB5">
        <w:rPr>
          <w:rFonts w:ascii="Arial" w:hAnsi="Arial" w:cs="Arial"/>
          <w:b/>
          <w:bCs/>
          <w:color w:val="auto"/>
          <w:lang w:val="el-GR"/>
        </w:rPr>
        <w:t>:</w:t>
      </w:r>
      <w:r w:rsidR="00A41C38" w:rsidRPr="00073CB5">
        <w:rPr>
          <w:rFonts w:ascii="Arial" w:hAnsi="Arial" w:cs="Arial"/>
          <w:color w:val="auto"/>
          <w:lang w:val="el-GR"/>
        </w:rPr>
        <w:t xml:space="preserve"> 1</w:t>
      </w:r>
      <w:r w:rsidR="00942BD1" w:rsidRPr="00073CB5">
        <w:rPr>
          <w:rFonts w:ascii="Arial" w:hAnsi="Arial" w:cs="Arial"/>
          <w:color w:val="auto"/>
          <w:lang w:val="el-GR"/>
        </w:rPr>
        <w:t>00 - 200 - 400 - 800 – 1.500 – 3</w:t>
      </w:r>
      <w:r w:rsidR="00A41C38" w:rsidRPr="00073CB5">
        <w:rPr>
          <w:rFonts w:ascii="Arial" w:hAnsi="Arial" w:cs="Arial"/>
          <w:color w:val="auto"/>
          <w:lang w:val="el-GR"/>
        </w:rPr>
        <w:t xml:space="preserve">.000 </w:t>
      </w:r>
      <w:r w:rsidR="00942BD1" w:rsidRPr="00073CB5">
        <w:rPr>
          <w:rFonts w:ascii="Arial" w:hAnsi="Arial" w:cs="Arial"/>
          <w:color w:val="auto"/>
          <w:lang w:val="el-GR"/>
        </w:rPr>
        <w:t>– 5</w:t>
      </w:r>
      <w:r w:rsidR="00A41C38" w:rsidRPr="00073CB5">
        <w:rPr>
          <w:rFonts w:ascii="Arial" w:hAnsi="Arial" w:cs="Arial"/>
          <w:color w:val="auto"/>
          <w:lang w:val="el-GR"/>
        </w:rPr>
        <w:t>.000 – 3.000 Φ.Ε - 10.000 ΒΑΔΗΝ - 110 ΕΜΠ - 400 ΕΜΠ – ΥΨΟΣ - ΕΠΙ ΚΟΝΤΩ – ΜΗΚΟΣ – ΤΡΙΠΛΟΥΝ – ΣΦΑΙΡΟΒΟΛΙΑ (6κ) - ΔΙΣΚΟΒΟΛΙΑ (1.750γρ) – ΣΦΥΡΟΒΟΛΙΑ (6κ) – ΑΚΟΝΤΙΣΜΟΣ - ΔΕΚΑΘΛΟ - 4x100 - 4x400.</w:t>
      </w:r>
    </w:p>
    <w:p w:rsidR="00A41C38" w:rsidRPr="00073CB5" w:rsidRDefault="002E4490" w:rsidP="00A41C38">
      <w:pPr>
        <w:pStyle w:val="BasicParagraph"/>
        <w:jc w:val="both"/>
        <w:rPr>
          <w:rFonts w:ascii="Arial" w:hAnsi="Arial" w:cs="Arial"/>
          <w:color w:val="auto"/>
          <w:lang w:val="el-GR"/>
        </w:rPr>
      </w:pPr>
      <w:r w:rsidRPr="00073CB5">
        <w:rPr>
          <w:rFonts w:ascii="Arial" w:hAnsi="Arial" w:cs="Arial"/>
          <w:b/>
          <w:bCs/>
          <w:color w:val="auto"/>
          <w:lang w:val="el-GR"/>
        </w:rPr>
        <w:tab/>
      </w:r>
      <w:r w:rsidR="0086339B" w:rsidRPr="00073CB5">
        <w:rPr>
          <w:rFonts w:ascii="Arial" w:hAnsi="Arial" w:cs="Arial"/>
          <w:b/>
          <w:bCs/>
          <w:color w:val="auto"/>
          <w:u w:val="single"/>
          <w:lang w:val="el-GR"/>
        </w:rPr>
        <w:t>Κ20 ΓΥΝΑΙΚΩΝ</w:t>
      </w:r>
      <w:r w:rsidR="00A41C38" w:rsidRPr="00073CB5">
        <w:rPr>
          <w:rFonts w:ascii="Arial" w:hAnsi="Arial" w:cs="Arial"/>
          <w:b/>
          <w:bCs/>
          <w:color w:val="auto"/>
          <w:lang w:val="el-GR"/>
        </w:rPr>
        <w:t>:</w:t>
      </w:r>
      <w:r w:rsidR="00A41C38" w:rsidRPr="00073CB5">
        <w:rPr>
          <w:rFonts w:ascii="Arial" w:hAnsi="Arial" w:cs="Arial"/>
          <w:color w:val="auto"/>
          <w:lang w:val="el-GR"/>
        </w:rPr>
        <w:t xml:space="preserve"> 100 - 200 - 400 - 800 – 1.500 – 3.000 – 5.000 - 3000 Φ.Ε – 10.000 ΒΑΔΗΝ – 100 ΕΜΠ - 400 ΕΜΠ – ΥΨΟΣ - ΕΠΙ ΚΟΝΤΩ - ΜΗΚΟΣ – ΤΡΙΠΛΟΥΝ – ΣΦΑΙΡΟΒΟΛΙΑ – ΔΙΣΚΟΒΟΛΙΑ – ΣΦΥΡΟΒΟΛΙΑ – ΑΚΟΝΤΙΣΜΟΣ – ΕΠΤΑΘΛΟ - 4x100 - 4x400.</w:t>
      </w:r>
    </w:p>
    <w:p w:rsidR="00942BD1" w:rsidRPr="00073CB5" w:rsidRDefault="00942BD1" w:rsidP="00A41C38">
      <w:pPr>
        <w:pStyle w:val="BasicParagraph"/>
        <w:jc w:val="both"/>
        <w:rPr>
          <w:rFonts w:ascii="Arial" w:hAnsi="Arial" w:cs="Arial"/>
          <w:color w:val="auto"/>
          <w:lang w:val="el-GR"/>
        </w:rPr>
      </w:pPr>
    </w:p>
    <w:p w:rsidR="00A41C38" w:rsidRPr="00073CB5" w:rsidRDefault="00A41C38" w:rsidP="00A41C38">
      <w:pPr>
        <w:pStyle w:val="BasicParagraph"/>
        <w:jc w:val="both"/>
        <w:rPr>
          <w:rFonts w:ascii="Arial" w:hAnsi="Arial" w:cs="Arial"/>
          <w:b/>
          <w:bCs/>
          <w:color w:val="auto"/>
          <w:lang w:val="el-GR"/>
        </w:rPr>
      </w:pPr>
      <w:r w:rsidRPr="00073CB5">
        <w:rPr>
          <w:rFonts w:ascii="Arial" w:hAnsi="Arial" w:cs="Arial"/>
          <w:b/>
          <w:bCs/>
          <w:color w:val="auto"/>
          <w:lang w:val="el-GR"/>
        </w:rPr>
        <w:t xml:space="preserve">2) ΚΑΤΑΝΟΜΗ ΑΓΩΝΙΣΜΑΤΩΝ ΑΝΑ ΗΜΕΡΑ </w:t>
      </w:r>
    </w:p>
    <w:tbl>
      <w:tblPr>
        <w:tblW w:w="0" w:type="auto"/>
        <w:tblInd w:w="-10" w:type="dxa"/>
        <w:tblLayout w:type="fixed"/>
        <w:tblCellMar>
          <w:left w:w="0" w:type="dxa"/>
          <w:right w:w="0" w:type="dxa"/>
        </w:tblCellMar>
        <w:tblLook w:val="0000" w:firstRow="0" w:lastRow="0" w:firstColumn="0" w:lastColumn="0" w:noHBand="0" w:noVBand="0"/>
      </w:tblPr>
      <w:tblGrid>
        <w:gridCol w:w="1984"/>
        <w:gridCol w:w="1985"/>
        <w:gridCol w:w="1984"/>
        <w:gridCol w:w="1984"/>
      </w:tblGrid>
      <w:tr w:rsidR="00073CB5" w:rsidRPr="00073CB5" w:rsidTr="0018455D">
        <w:trPr>
          <w:trHeight w:val="331"/>
        </w:trPr>
        <w:tc>
          <w:tcPr>
            <w:tcW w:w="3969" w:type="dxa"/>
            <w:gridSpan w:val="2"/>
            <w:tcBorders>
              <w:top w:val="single" w:sz="8" w:space="0" w:color="000000"/>
              <w:left w:val="single" w:sz="8" w:space="0" w:color="000000"/>
              <w:bottom w:val="double" w:sz="4" w:space="0" w:color="auto"/>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b/>
                <w:color w:val="auto"/>
              </w:rPr>
              <w:t>K20</w:t>
            </w:r>
            <w:r w:rsidRPr="00073CB5">
              <w:rPr>
                <w:rFonts w:ascii="Arial" w:hAnsi="Arial" w:cs="Arial"/>
                <w:color w:val="auto"/>
              </w:rPr>
              <w:t xml:space="preserve"> </w:t>
            </w:r>
            <w:r w:rsidR="00942BD1" w:rsidRPr="00073CB5">
              <w:rPr>
                <w:rFonts w:ascii="Arial" w:hAnsi="Arial" w:cs="Arial"/>
                <w:color w:val="auto"/>
              </w:rPr>
              <w:t>(</w:t>
            </w:r>
            <w:r w:rsidR="00942BD1" w:rsidRPr="00073CB5">
              <w:rPr>
                <w:rFonts w:ascii="Arial" w:hAnsi="Arial" w:cs="Arial"/>
                <w:color w:val="auto"/>
                <w:lang w:val="el-GR"/>
              </w:rPr>
              <w:t>ΑΝΔΡΩΝ</w:t>
            </w:r>
            <w:r w:rsidRPr="00073CB5">
              <w:rPr>
                <w:rFonts w:ascii="Arial" w:hAnsi="Arial" w:cs="Arial"/>
                <w:color w:val="auto"/>
              </w:rPr>
              <w:t>)</w:t>
            </w:r>
          </w:p>
        </w:tc>
        <w:tc>
          <w:tcPr>
            <w:tcW w:w="3968" w:type="dxa"/>
            <w:gridSpan w:val="2"/>
            <w:tcBorders>
              <w:top w:val="single" w:sz="8" w:space="0" w:color="000000"/>
              <w:left w:val="double" w:sz="4" w:space="0" w:color="auto"/>
              <w:bottom w:val="double" w:sz="4" w:space="0" w:color="auto"/>
              <w:right w:val="single" w:sz="8" w:space="0" w:color="000000"/>
            </w:tcBorders>
            <w:shd w:val="solid" w:color="FFFFFF" w:fill="auto"/>
            <w:tcMar>
              <w:top w:w="0" w:type="dxa"/>
              <w:left w:w="113" w:type="dxa"/>
              <w:bottom w:w="0" w:type="dxa"/>
              <w:right w:w="0" w:type="dxa"/>
            </w:tcMar>
            <w:vAlign w:val="center"/>
          </w:tcPr>
          <w:p w:rsidR="00A41C38" w:rsidRPr="00073CB5" w:rsidRDefault="00942BD1">
            <w:pPr>
              <w:pStyle w:val="BasicParagraph"/>
              <w:jc w:val="center"/>
              <w:rPr>
                <w:rFonts w:ascii="Arial" w:hAnsi="Arial" w:cs="Arial"/>
                <w:color w:val="auto"/>
              </w:rPr>
            </w:pPr>
            <w:r w:rsidRPr="00073CB5">
              <w:rPr>
                <w:rFonts w:ascii="Arial" w:hAnsi="Arial" w:cs="Arial"/>
                <w:b/>
                <w:color w:val="auto"/>
              </w:rPr>
              <w:t>K20</w:t>
            </w:r>
            <w:r w:rsidRPr="00073CB5">
              <w:rPr>
                <w:rFonts w:ascii="Arial" w:hAnsi="Arial" w:cs="Arial"/>
                <w:color w:val="auto"/>
              </w:rPr>
              <w:t xml:space="preserve"> (</w:t>
            </w:r>
            <w:r w:rsidRPr="00073CB5">
              <w:rPr>
                <w:rFonts w:ascii="Arial" w:hAnsi="Arial" w:cs="Arial"/>
                <w:color w:val="auto"/>
                <w:lang w:val="el-GR"/>
              </w:rPr>
              <w:t>ΓΥΝΑΙΚΩΝ</w:t>
            </w:r>
            <w:r w:rsidR="00A41C38" w:rsidRPr="00073CB5">
              <w:rPr>
                <w:rFonts w:ascii="Arial" w:hAnsi="Arial" w:cs="Arial"/>
                <w:color w:val="auto"/>
              </w:rPr>
              <w:t>)</w:t>
            </w:r>
          </w:p>
        </w:tc>
      </w:tr>
      <w:tr w:rsidR="00073CB5" w:rsidRPr="00073CB5" w:rsidTr="0018455D">
        <w:trPr>
          <w:trHeight w:val="331"/>
        </w:trPr>
        <w:tc>
          <w:tcPr>
            <w:tcW w:w="1984" w:type="dxa"/>
            <w:tcBorders>
              <w:top w:val="single" w:sz="8" w:space="0" w:color="000000"/>
              <w:left w:val="single" w:sz="8" w:space="0" w:color="000000"/>
              <w:bottom w:val="double" w:sz="4" w:space="0" w:color="auto"/>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1η ημέρα</w:t>
            </w:r>
          </w:p>
        </w:tc>
        <w:tc>
          <w:tcPr>
            <w:tcW w:w="1985" w:type="dxa"/>
            <w:tcBorders>
              <w:top w:val="single" w:sz="8" w:space="0" w:color="000000"/>
              <w:left w:val="single" w:sz="8" w:space="0" w:color="000000"/>
              <w:bottom w:val="double" w:sz="4" w:space="0" w:color="auto"/>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2η ημέρα</w:t>
            </w:r>
          </w:p>
        </w:tc>
        <w:tc>
          <w:tcPr>
            <w:tcW w:w="1984" w:type="dxa"/>
            <w:tcBorders>
              <w:top w:val="single" w:sz="8" w:space="0" w:color="000000"/>
              <w:left w:val="double" w:sz="4" w:space="0" w:color="auto"/>
              <w:bottom w:val="double" w:sz="4" w:space="0" w:color="auto"/>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1η ημέρα</w:t>
            </w:r>
          </w:p>
        </w:tc>
        <w:tc>
          <w:tcPr>
            <w:tcW w:w="1984" w:type="dxa"/>
            <w:tcBorders>
              <w:top w:val="single" w:sz="8" w:space="0" w:color="000000"/>
              <w:left w:val="single" w:sz="8" w:space="0" w:color="000000"/>
              <w:bottom w:val="double" w:sz="4" w:space="0" w:color="auto"/>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2η ημέρα</w:t>
            </w:r>
          </w:p>
        </w:tc>
      </w:tr>
      <w:tr w:rsidR="00073CB5" w:rsidRPr="00073CB5" w:rsidTr="0018455D">
        <w:trPr>
          <w:trHeight w:val="331"/>
        </w:trPr>
        <w:tc>
          <w:tcPr>
            <w:tcW w:w="1984" w:type="dxa"/>
            <w:tcBorders>
              <w:top w:val="double" w:sz="4" w:space="0" w:color="auto"/>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100μ.</w:t>
            </w:r>
          </w:p>
        </w:tc>
        <w:tc>
          <w:tcPr>
            <w:tcW w:w="1985" w:type="dxa"/>
            <w:tcBorders>
              <w:top w:val="double" w:sz="4" w:space="0" w:color="auto"/>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200μ.</w:t>
            </w:r>
          </w:p>
        </w:tc>
        <w:tc>
          <w:tcPr>
            <w:tcW w:w="1984" w:type="dxa"/>
            <w:tcBorders>
              <w:top w:val="double" w:sz="4" w:space="0" w:color="auto"/>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100μ.</w:t>
            </w:r>
          </w:p>
        </w:tc>
        <w:tc>
          <w:tcPr>
            <w:tcW w:w="1984" w:type="dxa"/>
            <w:tcBorders>
              <w:top w:val="double" w:sz="4" w:space="0" w:color="auto"/>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200μ.</w:t>
            </w:r>
          </w:p>
        </w:tc>
      </w:tr>
      <w:tr w:rsidR="00073CB5" w:rsidRPr="00073CB5" w:rsidTr="0018455D">
        <w:trPr>
          <w:trHeight w:val="332"/>
        </w:trPr>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400μ.</w:t>
            </w:r>
          </w:p>
        </w:tc>
        <w:tc>
          <w:tcPr>
            <w:tcW w:w="1985"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800μ.</w:t>
            </w:r>
          </w:p>
        </w:tc>
        <w:tc>
          <w:tcPr>
            <w:tcW w:w="1984"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400μ.</w:t>
            </w:r>
          </w:p>
        </w:tc>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800μ.</w:t>
            </w:r>
          </w:p>
        </w:tc>
      </w:tr>
      <w:tr w:rsidR="00073CB5" w:rsidRPr="00073CB5" w:rsidTr="0018455D">
        <w:trPr>
          <w:trHeight w:val="331"/>
        </w:trPr>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1.500μ.</w:t>
            </w:r>
          </w:p>
        </w:tc>
        <w:tc>
          <w:tcPr>
            <w:tcW w:w="1985"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A41C38" w:rsidRPr="00073CB5" w:rsidRDefault="00E70940">
            <w:pPr>
              <w:pStyle w:val="BasicParagraph"/>
              <w:jc w:val="center"/>
              <w:rPr>
                <w:rFonts w:ascii="Arial" w:hAnsi="Arial" w:cs="Arial"/>
                <w:color w:val="auto"/>
              </w:rPr>
            </w:pPr>
            <w:r w:rsidRPr="00073CB5">
              <w:rPr>
                <w:rFonts w:ascii="Arial" w:hAnsi="Arial" w:cs="Arial"/>
                <w:color w:val="auto"/>
                <w:lang w:val="el-GR"/>
              </w:rPr>
              <w:t>3</w:t>
            </w:r>
            <w:r w:rsidR="00A41C38" w:rsidRPr="00073CB5">
              <w:rPr>
                <w:rFonts w:ascii="Arial" w:hAnsi="Arial" w:cs="Arial"/>
                <w:color w:val="auto"/>
              </w:rPr>
              <w:t>.000μ.</w:t>
            </w:r>
          </w:p>
        </w:tc>
        <w:tc>
          <w:tcPr>
            <w:tcW w:w="1984"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1.500μ.</w:t>
            </w:r>
          </w:p>
        </w:tc>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3.000μ.</w:t>
            </w:r>
          </w:p>
        </w:tc>
      </w:tr>
      <w:tr w:rsidR="00073CB5" w:rsidRPr="00073CB5" w:rsidTr="0018455D">
        <w:trPr>
          <w:trHeight w:val="331"/>
        </w:trPr>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110μ. Εμπ.</w:t>
            </w:r>
          </w:p>
        </w:tc>
        <w:tc>
          <w:tcPr>
            <w:tcW w:w="1985"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400μ. Εμπ.</w:t>
            </w:r>
          </w:p>
        </w:tc>
        <w:tc>
          <w:tcPr>
            <w:tcW w:w="1984"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100μ. Εμπ.</w:t>
            </w:r>
          </w:p>
        </w:tc>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400μ. Εμπ.</w:t>
            </w:r>
          </w:p>
        </w:tc>
      </w:tr>
      <w:tr w:rsidR="00073CB5" w:rsidRPr="00073CB5" w:rsidTr="0018455D">
        <w:trPr>
          <w:trHeight w:val="331"/>
        </w:trPr>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3.000μ. Φ.Ε.</w:t>
            </w:r>
          </w:p>
        </w:tc>
        <w:tc>
          <w:tcPr>
            <w:tcW w:w="1985"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NoParagraphStyle"/>
              <w:spacing w:line="240" w:lineRule="auto"/>
              <w:textAlignment w:val="auto"/>
              <w:rPr>
                <w:rFonts w:ascii="Arial" w:hAnsi="Arial" w:cs="Arial"/>
                <w:color w:val="auto"/>
                <w:lang w:val="en-US"/>
              </w:rPr>
            </w:pPr>
          </w:p>
        </w:tc>
        <w:tc>
          <w:tcPr>
            <w:tcW w:w="1984"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3.000μ. Φ.Ε.</w:t>
            </w:r>
          </w:p>
        </w:tc>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NoParagraphStyle"/>
              <w:spacing w:line="240" w:lineRule="auto"/>
              <w:textAlignment w:val="auto"/>
              <w:rPr>
                <w:rFonts w:ascii="Arial" w:hAnsi="Arial" w:cs="Arial"/>
                <w:color w:val="auto"/>
                <w:lang w:val="en-US"/>
              </w:rPr>
            </w:pPr>
          </w:p>
        </w:tc>
      </w:tr>
      <w:tr w:rsidR="00073CB5" w:rsidRPr="00073CB5" w:rsidTr="0018455D">
        <w:trPr>
          <w:trHeight w:val="331"/>
        </w:trPr>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10.000μ. Βάδην</w:t>
            </w:r>
          </w:p>
        </w:tc>
        <w:tc>
          <w:tcPr>
            <w:tcW w:w="1985"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NoParagraphStyle"/>
              <w:spacing w:line="240" w:lineRule="auto"/>
              <w:textAlignment w:val="auto"/>
              <w:rPr>
                <w:rFonts w:ascii="Arial" w:hAnsi="Arial" w:cs="Arial"/>
                <w:color w:val="auto"/>
                <w:lang w:val="en-US"/>
              </w:rPr>
            </w:pPr>
          </w:p>
        </w:tc>
        <w:tc>
          <w:tcPr>
            <w:tcW w:w="1984"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10.000μ. Βάδην</w:t>
            </w:r>
          </w:p>
        </w:tc>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NoParagraphStyle"/>
              <w:spacing w:line="240" w:lineRule="auto"/>
              <w:textAlignment w:val="auto"/>
              <w:rPr>
                <w:rFonts w:ascii="Arial" w:hAnsi="Arial" w:cs="Arial"/>
                <w:color w:val="auto"/>
                <w:lang w:val="en-US"/>
              </w:rPr>
            </w:pPr>
          </w:p>
        </w:tc>
      </w:tr>
      <w:tr w:rsidR="00073CB5" w:rsidRPr="00073CB5" w:rsidTr="0018455D">
        <w:trPr>
          <w:trHeight w:val="332"/>
        </w:trPr>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Άλμα Επί Κοντώ</w:t>
            </w:r>
          </w:p>
        </w:tc>
        <w:tc>
          <w:tcPr>
            <w:tcW w:w="1985"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Άλμα σε Ύψος</w:t>
            </w:r>
          </w:p>
        </w:tc>
        <w:tc>
          <w:tcPr>
            <w:tcW w:w="1984"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Άλμα σε Ύψος</w:t>
            </w:r>
          </w:p>
        </w:tc>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Άλμα Επί Κοντώ</w:t>
            </w:r>
          </w:p>
        </w:tc>
      </w:tr>
      <w:tr w:rsidR="00073CB5" w:rsidRPr="00073CB5" w:rsidTr="0018455D">
        <w:trPr>
          <w:trHeight w:val="331"/>
        </w:trPr>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Άλμα Τριπλούν</w:t>
            </w:r>
          </w:p>
        </w:tc>
        <w:tc>
          <w:tcPr>
            <w:tcW w:w="1985"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Άλμα σε Μήκος</w:t>
            </w:r>
          </w:p>
        </w:tc>
        <w:tc>
          <w:tcPr>
            <w:tcW w:w="1984"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Άλμα Τριπλούν</w:t>
            </w:r>
          </w:p>
        </w:tc>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Άλμα σε Μήκος</w:t>
            </w:r>
          </w:p>
        </w:tc>
      </w:tr>
      <w:tr w:rsidR="00073CB5" w:rsidRPr="00073CB5" w:rsidTr="0018455D">
        <w:trPr>
          <w:trHeight w:val="331"/>
        </w:trPr>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Σφαιροβολία</w:t>
            </w:r>
          </w:p>
        </w:tc>
        <w:tc>
          <w:tcPr>
            <w:tcW w:w="1985"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Δισκοβολία</w:t>
            </w:r>
          </w:p>
        </w:tc>
        <w:tc>
          <w:tcPr>
            <w:tcW w:w="1984"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Δισκοβολία</w:t>
            </w:r>
          </w:p>
        </w:tc>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Σφαιροβολία</w:t>
            </w:r>
          </w:p>
        </w:tc>
      </w:tr>
      <w:tr w:rsidR="00073CB5" w:rsidRPr="00073CB5" w:rsidTr="0018455D">
        <w:trPr>
          <w:trHeight w:val="331"/>
        </w:trPr>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Σφυροβολία</w:t>
            </w:r>
          </w:p>
        </w:tc>
        <w:tc>
          <w:tcPr>
            <w:tcW w:w="1985"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Ακοντισμός</w:t>
            </w:r>
          </w:p>
        </w:tc>
        <w:tc>
          <w:tcPr>
            <w:tcW w:w="1984"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Ακοντισμός</w:t>
            </w:r>
          </w:p>
        </w:tc>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Σφυροβολία</w:t>
            </w:r>
          </w:p>
        </w:tc>
      </w:tr>
      <w:tr w:rsidR="00073CB5" w:rsidRPr="00073CB5" w:rsidTr="0018455D">
        <w:trPr>
          <w:trHeight w:val="331"/>
        </w:trPr>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4 x 100μ.</w:t>
            </w:r>
          </w:p>
        </w:tc>
        <w:tc>
          <w:tcPr>
            <w:tcW w:w="1985"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4 x 400μ.</w:t>
            </w:r>
          </w:p>
        </w:tc>
        <w:tc>
          <w:tcPr>
            <w:tcW w:w="1984"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4 x 100μ.</w:t>
            </w:r>
          </w:p>
        </w:tc>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4 x 400μ.</w:t>
            </w:r>
          </w:p>
        </w:tc>
      </w:tr>
      <w:tr w:rsidR="00073CB5" w:rsidRPr="00073CB5" w:rsidTr="0018455D">
        <w:trPr>
          <w:trHeight w:val="332"/>
        </w:trPr>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Δέκαθλο</w:t>
            </w:r>
          </w:p>
        </w:tc>
        <w:tc>
          <w:tcPr>
            <w:tcW w:w="1985"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Δέκαθλο</w:t>
            </w:r>
          </w:p>
        </w:tc>
        <w:tc>
          <w:tcPr>
            <w:tcW w:w="1984"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Έπταθλο</w:t>
            </w:r>
          </w:p>
        </w:tc>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Έπταθλο</w:t>
            </w:r>
          </w:p>
        </w:tc>
      </w:tr>
    </w:tbl>
    <w:p w:rsidR="00BD3E44" w:rsidRPr="00073CB5" w:rsidRDefault="002E4490" w:rsidP="00A41C38">
      <w:pPr>
        <w:pStyle w:val="BasicParagraph"/>
        <w:jc w:val="both"/>
        <w:rPr>
          <w:rFonts w:ascii="Arial" w:hAnsi="Arial" w:cs="Arial"/>
          <w:color w:val="auto"/>
          <w:lang w:val="el-GR"/>
        </w:rPr>
      </w:pPr>
      <w:r w:rsidRPr="00073CB5">
        <w:rPr>
          <w:rFonts w:ascii="Arial" w:hAnsi="Arial" w:cs="Arial"/>
          <w:color w:val="auto"/>
          <w:lang w:val="el-GR"/>
        </w:rPr>
        <w:tab/>
      </w:r>
    </w:p>
    <w:p w:rsidR="00FB1219"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 xml:space="preserve"> </w:t>
      </w:r>
      <w:r w:rsidR="00BD3E44" w:rsidRPr="00073CB5">
        <w:rPr>
          <w:rFonts w:ascii="Arial" w:hAnsi="Arial" w:cs="Arial"/>
          <w:color w:val="auto"/>
          <w:lang w:val="el-GR"/>
        </w:rPr>
        <w:tab/>
      </w:r>
      <w:r w:rsidR="00FB1219" w:rsidRPr="00073CB5">
        <w:rPr>
          <w:rFonts w:ascii="Arial" w:hAnsi="Arial" w:cs="Arial"/>
          <w:color w:val="auto"/>
          <w:lang w:val="el-GR"/>
        </w:rPr>
        <w:t>Τα αγωνίσματα των 5.000μ Ανδρών και Γυναικών θα διεξαχθούν σε διαφορετική ημερομηνία (16/5), από τα υπόλοιπα αγωνίσματα κορμού (27-28/6)</w:t>
      </w:r>
    </w:p>
    <w:p w:rsidR="00A41C38" w:rsidRPr="00073CB5" w:rsidRDefault="00FB1219" w:rsidP="00A41C38">
      <w:pPr>
        <w:pStyle w:val="BasicParagraph"/>
        <w:jc w:val="both"/>
        <w:rPr>
          <w:rFonts w:ascii="Arial" w:hAnsi="Arial" w:cs="Arial"/>
          <w:color w:val="auto"/>
          <w:lang w:val="el-GR"/>
        </w:rPr>
      </w:pPr>
      <w:r w:rsidRPr="00073CB5">
        <w:rPr>
          <w:rFonts w:ascii="Arial" w:hAnsi="Arial" w:cs="Arial"/>
          <w:color w:val="auto"/>
          <w:lang w:val="el-GR"/>
        </w:rPr>
        <w:lastRenderedPageBreak/>
        <w:tab/>
      </w:r>
      <w:r w:rsidR="00A41C38" w:rsidRPr="00073CB5">
        <w:rPr>
          <w:rFonts w:ascii="Arial" w:hAnsi="Arial" w:cs="Arial"/>
          <w:color w:val="auto"/>
          <w:lang w:val="el-GR"/>
        </w:rPr>
        <w:t>Ο Σ.Ε.Γ.Α.Σ. έχει ορίσει, για τα αγωνίσματα ΣΦΑΙΡΟΒΟΛΙΑΣ – ΔΙΣΚΟΒΟΛΙΑΣ και ΣΦΥΡΟΒΟΛΙΑΣ του πανελλ</w:t>
      </w:r>
      <w:r w:rsidR="0086339B" w:rsidRPr="00073CB5">
        <w:rPr>
          <w:rFonts w:ascii="Arial" w:hAnsi="Arial" w:cs="Arial"/>
          <w:color w:val="auto"/>
          <w:lang w:val="el-GR"/>
        </w:rPr>
        <w:t>ηνίου πρωταθλήματος K20 (ΑΝΔΡΩΝ)</w:t>
      </w:r>
      <w:r w:rsidR="00A41C38" w:rsidRPr="00073CB5">
        <w:rPr>
          <w:rFonts w:ascii="Arial" w:hAnsi="Arial" w:cs="Arial"/>
          <w:color w:val="auto"/>
          <w:lang w:val="el-GR"/>
        </w:rPr>
        <w:t xml:space="preserve">, </w:t>
      </w:r>
      <w:r w:rsidR="00A41C38" w:rsidRPr="00073CB5">
        <w:rPr>
          <w:rFonts w:ascii="Arial" w:hAnsi="Arial" w:cs="Arial"/>
          <w:color w:val="auto"/>
          <w:u w:val="thick"/>
          <w:lang w:val="el-GR"/>
        </w:rPr>
        <w:t>ειδικά όρια πρόκρισης</w:t>
      </w:r>
      <w:r w:rsidR="00A41C38" w:rsidRPr="00073CB5">
        <w:rPr>
          <w:rFonts w:ascii="Arial" w:hAnsi="Arial" w:cs="Arial"/>
          <w:color w:val="auto"/>
          <w:lang w:val="el-GR"/>
        </w:rPr>
        <w:t xml:space="preserve"> τα οποία θα πρέπει να επιτύχουν οι αθλητές με τα όργανα της κατηγορ</w:t>
      </w:r>
      <w:r w:rsidR="0086339B" w:rsidRPr="00073CB5">
        <w:rPr>
          <w:rFonts w:ascii="Arial" w:hAnsi="Arial" w:cs="Arial"/>
          <w:color w:val="auto"/>
          <w:lang w:val="el-GR"/>
        </w:rPr>
        <w:t xml:space="preserve">ίας K20 </w:t>
      </w:r>
      <w:r w:rsidR="00A41C38" w:rsidRPr="00073CB5">
        <w:rPr>
          <w:rFonts w:ascii="Arial" w:hAnsi="Arial" w:cs="Arial"/>
          <w:color w:val="auto"/>
          <w:lang w:val="el-GR"/>
        </w:rPr>
        <w:t xml:space="preserve"> </w:t>
      </w:r>
      <w:r w:rsidR="00A41C38" w:rsidRPr="00073CB5">
        <w:rPr>
          <w:rFonts w:ascii="Arial" w:hAnsi="Arial" w:cs="Arial"/>
          <w:color w:val="auto"/>
          <w:u w:val="thick"/>
          <w:lang w:val="el-GR"/>
        </w:rPr>
        <w:t>ή αντίστοιχα όρια πρόκρισης</w:t>
      </w:r>
      <w:r w:rsidR="00A41C38" w:rsidRPr="00073CB5">
        <w:rPr>
          <w:rFonts w:ascii="Arial" w:hAnsi="Arial" w:cs="Arial"/>
          <w:color w:val="auto"/>
          <w:lang w:val="el-GR"/>
        </w:rPr>
        <w:t xml:space="preserve"> τα οποία θα πρέπει να επιτύχουν οι αθλητές με τα όργανα της κατηγορίας ΑΝΔΡΩΝ (τα όρια αυτά αναφέρονται σ</w:t>
      </w:r>
      <w:r w:rsidR="0086339B" w:rsidRPr="00073CB5">
        <w:rPr>
          <w:rFonts w:ascii="Arial" w:hAnsi="Arial" w:cs="Arial"/>
          <w:color w:val="auto"/>
          <w:lang w:val="el-GR"/>
        </w:rPr>
        <w:t>τους πίνακες με την ένδειξη Κ23</w:t>
      </w:r>
      <w:r w:rsidR="00A41C38" w:rsidRPr="00073CB5">
        <w:rPr>
          <w:rFonts w:ascii="Arial" w:hAnsi="Arial" w:cs="Arial"/>
          <w:color w:val="auto"/>
          <w:lang w:val="el-GR"/>
        </w:rPr>
        <w:t xml:space="preserve"> (Α/Γ)</w:t>
      </w:r>
      <w:r w:rsidR="00BD3E44" w:rsidRPr="00073CB5">
        <w:rPr>
          <w:rFonts w:ascii="Arial" w:hAnsi="Arial" w:cs="Arial"/>
          <w:color w:val="auto"/>
          <w:lang w:val="el-GR"/>
        </w:rPr>
        <w:t>.</w:t>
      </w:r>
    </w:p>
    <w:p w:rsidR="00A41C38" w:rsidRPr="00073CB5" w:rsidRDefault="002E4490"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Για τους α</w:t>
      </w:r>
      <w:r w:rsidR="0086339B" w:rsidRPr="00073CB5">
        <w:rPr>
          <w:rFonts w:ascii="Arial" w:hAnsi="Arial" w:cs="Arial"/>
          <w:color w:val="auto"/>
          <w:lang w:val="el-GR"/>
        </w:rPr>
        <w:t>θλητές της κατηγορίας K18 (ΑΝΔΡΩΝ) (έτος γεν. 2003</w:t>
      </w:r>
      <w:r w:rsidR="00A41C38" w:rsidRPr="00073CB5">
        <w:rPr>
          <w:rFonts w:ascii="Arial" w:hAnsi="Arial" w:cs="Arial"/>
          <w:color w:val="auto"/>
          <w:lang w:val="el-GR"/>
        </w:rPr>
        <w:t>) προκειμένου να έχουν δικαίωμα συμμετοχής στα αγωνίσματα ΣΦΑΙΡΟΒΟΛΙΑΣ – ΔΙΣΚΟΒΟΛΙΑΣ και ΣΦΥΡΟΒΟΛΙΑΣ του π</w:t>
      </w:r>
      <w:r w:rsidR="0086339B" w:rsidRPr="00073CB5">
        <w:rPr>
          <w:rFonts w:ascii="Arial" w:hAnsi="Arial" w:cs="Arial"/>
          <w:color w:val="auto"/>
          <w:lang w:val="el-GR"/>
        </w:rPr>
        <w:t>ανελληνίου πρωτ/τος K20</w:t>
      </w:r>
      <w:r w:rsidR="00A41C38" w:rsidRPr="00073CB5">
        <w:rPr>
          <w:rFonts w:ascii="Arial" w:hAnsi="Arial" w:cs="Arial"/>
          <w:color w:val="auto"/>
          <w:lang w:val="el-GR"/>
        </w:rPr>
        <w:t>, πρέπει να έχουν επιτύχει τα όρια πρόκρισης για το πα</w:t>
      </w:r>
      <w:r w:rsidR="0086339B" w:rsidRPr="00073CB5">
        <w:rPr>
          <w:rFonts w:ascii="Arial" w:hAnsi="Arial" w:cs="Arial"/>
          <w:color w:val="auto"/>
          <w:lang w:val="el-GR"/>
        </w:rPr>
        <w:t xml:space="preserve">νελλήνιο πρωτάθλημα K18 </w:t>
      </w:r>
      <w:r w:rsidR="00A41C38" w:rsidRPr="00073CB5">
        <w:rPr>
          <w:rFonts w:ascii="Arial" w:hAnsi="Arial" w:cs="Arial"/>
          <w:color w:val="auto"/>
          <w:lang w:val="el-GR"/>
        </w:rPr>
        <w:t xml:space="preserve"> στα αντίστοιχα αγωνίσματα ή να έχουν πετύχει τα όρ</w:t>
      </w:r>
      <w:r w:rsidR="0086339B" w:rsidRPr="00073CB5">
        <w:rPr>
          <w:rFonts w:ascii="Arial" w:hAnsi="Arial" w:cs="Arial"/>
          <w:color w:val="auto"/>
          <w:lang w:val="el-GR"/>
        </w:rPr>
        <w:t>ια με τα όργανα των K20</w:t>
      </w:r>
      <w:r w:rsidR="00A41C38" w:rsidRPr="00073CB5">
        <w:rPr>
          <w:rFonts w:ascii="Arial" w:hAnsi="Arial" w:cs="Arial"/>
          <w:color w:val="auto"/>
          <w:lang w:val="el-GR"/>
        </w:rPr>
        <w:t xml:space="preserve">. </w:t>
      </w:r>
    </w:p>
    <w:p w:rsidR="00A41C38" w:rsidRPr="00073CB5" w:rsidRDefault="00BD3E44"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Ειδικά για τα παρακάτω αγωνίσματα θα ισχύουν όρια πρόκρισης για τη συμμετοχή των αθλητών – τριών, αλλά επιπλέον θα δίνεται η δυνατότητα και σε συγκεκριμένο αριθμό αθλητών και ομάδων σκυταλοδρομιών να συμμετέχουν χωρίς όριο, ώστε να εξασφαλιστεί η σωστή διεξαγωγή του αγωνίσματος</w:t>
      </w:r>
    </w:p>
    <w:p w:rsidR="00A41C38" w:rsidRPr="00073CB5" w:rsidRDefault="002E4490" w:rsidP="00A41C38">
      <w:pPr>
        <w:pStyle w:val="BasicParagraph"/>
        <w:jc w:val="both"/>
        <w:rPr>
          <w:rFonts w:ascii="Arial" w:hAnsi="Arial" w:cs="Arial"/>
          <w:color w:val="auto"/>
          <w:lang w:val="el-GR"/>
        </w:rPr>
      </w:pPr>
      <w:r w:rsidRPr="00073CB5">
        <w:rPr>
          <w:rFonts w:ascii="Arial" w:hAnsi="Arial" w:cs="Arial"/>
          <w:b/>
          <w:bCs/>
          <w:color w:val="auto"/>
          <w:lang w:val="el-GR"/>
        </w:rPr>
        <w:tab/>
      </w:r>
      <w:r w:rsidR="00A41C38" w:rsidRPr="00073CB5">
        <w:rPr>
          <w:rFonts w:ascii="Arial" w:hAnsi="Arial" w:cs="Arial"/>
          <w:b/>
          <w:bCs/>
          <w:color w:val="auto"/>
          <w:u w:val="single"/>
          <w:lang w:val="el-GR"/>
        </w:rPr>
        <w:t>K20</w:t>
      </w:r>
      <w:r w:rsidR="00A41C38" w:rsidRPr="00073CB5">
        <w:rPr>
          <w:rFonts w:ascii="Arial" w:hAnsi="Arial" w:cs="Arial"/>
          <w:color w:val="auto"/>
          <w:u w:val="single"/>
          <w:lang w:val="el-GR"/>
        </w:rPr>
        <w:t xml:space="preserve"> </w:t>
      </w:r>
      <w:r w:rsidR="00906FFE" w:rsidRPr="00073CB5">
        <w:rPr>
          <w:rFonts w:ascii="Arial" w:hAnsi="Arial" w:cs="Arial"/>
          <w:color w:val="auto"/>
          <w:u w:val="single"/>
          <w:lang w:val="el-GR"/>
        </w:rPr>
        <w:t>ΑΝΔΡΩΝ</w:t>
      </w:r>
      <w:r w:rsidR="00A41C38" w:rsidRPr="00073CB5">
        <w:rPr>
          <w:rFonts w:ascii="Arial" w:hAnsi="Arial" w:cs="Arial"/>
          <w:color w:val="auto"/>
          <w:lang w:val="el-GR"/>
        </w:rPr>
        <w:t xml:space="preserve">: </w:t>
      </w:r>
      <w:r w:rsidR="00906FFE" w:rsidRPr="00073CB5">
        <w:rPr>
          <w:rFonts w:ascii="Arial" w:hAnsi="Arial" w:cs="Arial"/>
          <w:color w:val="auto"/>
          <w:lang w:val="el-GR"/>
        </w:rPr>
        <w:t xml:space="preserve">      3.000 - </w:t>
      </w:r>
      <w:r w:rsidR="00A41C38" w:rsidRPr="00073CB5">
        <w:rPr>
          <w:rFonts w:ascii="Arial" w:hAnsi="Arial" w:cs="Arial"/>
          <w:color w:val="auto"/>
          <w:lang w:val="el-GR"/>
        </w:rPr>
        <w:t xml:space="preserve"> 110 μ. ΕΜΠΟΔΙΑ – ΔΕΚΑΘΛΟ – 4 x 100 μ. – 4 x 400μ.</w:t>
      </w:r>
    </w:p>
    <w:p w:rsidR="00A41C38" w:rsidRPr="00073CB5" w:rsidRDefault="002E4490" w:rsidP="00A41C38">
      <w:pPr>
        <w:pStyle w:val="BasicParagraph"/>
        <w:jc w:val="both"/>
        <w:rPr>
          <w:rFonts w:ascii="Arial" w:hAnsi="Arial" w:cs="Arial"/>
          <w:color w:val="auto"/>
          <w:lang w:val="el-GR"/>
        </w:rPr>
      </w:pPr>
      <w:r w:rsidRPr="00073CB5">
        <w:rPr>
          <w:rFonts w:ascii="Arial" w:hAnsi="Arial" w:cs="Arial"/>
          <w:b/>
          <w:bCs/>
          <w:color w:val="auto"/>
          <w:lang w:val="el-GR"/>
        </w:rPr>
        <w:tab/>
      </w:r>
      <w:r w:rsidR="00A41C38" w:rsidRPr="00073CB5">
        <w:rPr>
          <w:rFonts w:ascii="Arial" w:hAnsi="Arial" w:cs="Arial"/>
          <w:b/>
          <w:bCs/>
          <w:color w:val="auto"/>
          <w:u w:val="single"/>
          <w:lang w:val="el-GR"/>
        </w:rPr>
        <w:t>K 20</w:t>
      </w:r>
      <w:r w:rsidR="00906FFE" w:rsidRPr="00073CB5">
        <w:rPr>
          <w:rFonts w:ascii="Arial" w:hAnsi="Arial" w:cs="Arial"/>
          <w:color w:val="auto"/>
          <w:u w:val="single"/>
          <w:lang w:val="el-GR"/>
        </w:rPr>
        <w:t xml:space="preserve"> ΓΥΝΑΙΚ</w:t>
      </w:r>
      <w:r w:rsidR="00A41C38" w:rsidRPr="00073CB5">
        <w:rPr>
          <w:rFonts w:ascii="Arial" w:hAnsi="Arial" w:cs="Arial"/>
          <w:color w:val="auto"/>
          <w:u w:val="single"/>
          <w:lang w:val="el-GR"/>
        </w:rPr>
        <w:t>ΩΝ</w:t>
      </w:r>
      <w:r w:rsidR="00A41C38" w:rsidRPr="00073CB5">
        <w:rPr>
          <w:rFonts w:ascii="Arial" w:hAnsi="Arial" w:cs="Arial"/>
          <w:color w:val="auto"/>
          <w:lang w:val="el-GR"/>
        </w:rPr>
        <w:t>: 3.000 μ. – 3.000 μ. Φ.Ε. - ΕΠΤΑΘΛΟ - 4 x 100 μ. – 4 x 400 μ.</w:t>
      </w:r>
    </w:p>
    <w:p w:rsidR="00FB1219" w:rsidRPr="00073CB5" w:rsidRDefault="00FB1219" w:rsidP="00A41C38">
      <w:pPr>
        <w:pStyle w:val="BasicParagraph"/>
        <w:jc w:val="both"/>
        <w:rPr>
          <w:rFonts w:ascii="Arial" w:hAnsi="Arial" w:cs="Arial"/>
          <w:color w:val="auto"/>
          <w:lang w:val="el-GR"/>
        </w:rPr>
      </w:pPr>
    </w:p>
    <w:p w:rsidR="00A41C38" w:rsidRPr="00073CB5" w:rsidRDefault="00A41C38" w:rsidP="00A41C38">
      <w:pPr>
        <w:pStyle w:val="BasicParagraph"/>
        <w:jc w:val="both"/>
        <w:rPr>
          <w:rFonts w:ascii="Arial" w:hAnsi="Arial" w:cs="Arial"/>
          <w:b/>
          <w:bCs/>
          <w:color w:val="auto"/>
          <w:u w:val="single"/>
          <w:lang w:val="el-GR"/>
        </w:rPr>
      </w:pPr>
      <w:r w:rsidRPr="00073CB5">
        <w:rPr>
          <w:rFonts w:ascii="Arial" w:hAnsi="Arial" w:cs="Arial"/>
          <w:b/>
          <w:bCs/>
          <w:color w:val="auto"/>
          <w:u w:val="single"/>
          <w:lang w:val="el-GR"/>
        </w:rPr>
        <w:t xml:space="preserve">3.) ΣΥΜΜΕΤΟΧΗ ΑΘΛΗΤΩΝ – </w:t>
      </w:r>
      <w:r w:rsidR="00BD3E44" w:rsidRPr="00073CB5">
        <w:rPr>
          <w:rFonts w:ascii="Arial" w:hAnsi="Arial" w:cs="Arial"/>
          <w:b/>
          <w:bCs/>
          <w:color w:val="auto"/>
          <w:u w:val="single"/>
          <w:lang w:val="el-GR"/>
        </w:rPr>
        <w:t>ΑΘΛΗΤΡΙΩΝ ΜΙΚΡΟΤΕΡΩΝ ΚΑΤΗΓΟΡΙΩΝ</w:t>
      </w:r>
      <w:r w:rsidRPr="00073CB5">
        <w:rPr>
          <w:rFonts w:ascii="Arial" w:hAnsi="Arial" w:cs="Arial"/>
          <w:b/>
          <w:bCs/>
          <w:color w:val="auto"/>
          <w:u w:val="single"/>
          <w:lang w:val="el-GR"/>
        </w:rPr>
        <w:t>:</w:t>
      </w:r>
    </w:p>
    <w:p w:rsidR="00BD3E44" w:rsidRPr="00073CB5" w:rsidRDefault="00BD3E44" w:rsidP="00A41C38">
      <w:pPr>
        <w:pStyle w:val="BasicParagraph"/>
        <w:jc w:val="both"/>
        <w:rPr>
          <w:rFonts w:ascii="Arial" w:hAnsi="Arial" w:cs="Arial"/>
          <w:b/>
          <w:bCs/>
          <w:color w:val="auto"/>
          <w:lang w:val="el-GR"/>
        </w:rPr>
      </w:pPr>
    </w:p>
    <w:p w:rsidR="00A41C38" w:rsidRPr="00073CB5" w:rsidRDefault="00BD3E44"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Οι αθλητές-τριες της κατηγορίας </w:t>
      </w:r>
      <w:r w:rsidR="00A41C38" w:rsidRPr="00073CB5">
        <w:rPr>
          <w:rFonts w:ascii="Arial" w:hAnsi="Arial" w:cs="Arial"/>
          <w:b/>
          <w:bCs/>
          <w:color w:val="auto"/>
          <w:lang w:val="el-GR"/>
        </w:rPr>
        <w:t>K18</w:t>
      </w:r>
      <w:r w:rsidR="00A41C38" w:rsidRPr="00073CB5">
        <w:rPr>
          <w:rFonts w:ascii="Arial" w:hAnsi="Arial" w:cs="Arial"/>
          <w:color w:val="auto"/>
          <w:lang w:val="el-GR"/>
        </w:rPr>
        <w:t xml:space="preserve"> μπορούν να δηλωθούν και να συμμετέχουν στο ΠΑΝΕΛΛΗΝΙΟ ΠΡ</w:t>
      </w:r>
      <w:r w:rsidR="00906FFE" w:rsidRPr="00073CB5">
        <w:rPr>
          <w:rFonts w:ascii="Arial" w:hAnsi="Arial" w:cs="Arial"/>
          <w:color w:val="auto"/>
          <w:lang w:val="el-GR"/>
        </w:rPr>
        <w:t>ΩΤΑΘΛΗΜΑ Κ20</w:t>
      </w:r>
      <w:r w:rsidR="00A41C38" w:rsidRPr="00073CB5">
        <w:rPr>
          <w:rFonts w:ascii="Arial" w:hAnsi="Arial" w:cs="Arial"/>
          <w:color w:val="auto"/>
          <w:lang w:val="el-GR"/>
        </w:rPr>
        <w:t xml:space="preserve">  μόνο σε 2 από τα παρακάτω αγωνίσματα:</w:t>
      </w:r>
      <w:r w:rsidR="0018455D" w:rsidRPr="00073CB5">
        <w:rPr>
          <w:rFonts w:ascii="Arial" w:hAnsi="Arial" w:cs="Arial"/>
          <w:color w:val="auto"/>
          <w:lang w:val="el-GR"/>
        </w:rPr>
        <w:t xml:space="preserve"> </w:t>
      </w:r>
    </w:p>
    <w:p w:rsidR="0018455D" w:rsidRPr="00073CB5" w:rsidRDefault="0018455D" w:rsidP="00A41C38">
      <w:pPr>
        <w:pStyle w:val="BasicParagraph"/>
        <w:jc w:val="both"/>
        <w:rPr>
          <w:rFonts w:ascii="Arial" w:hAnsi="Arial" w:cs="Arial"/>
          <w:color w:val="auto"/>
          <w:lang w:val="el-GR"/>
        </w:rPr>
      </w:pPr>
    </w:p>
    <w:tbl>
      <w:tblPr>
        <w:tblStyle w:val="a4"/>
        <w:tblW w:w="0" w:type="auto"/>
        <w:tblLook w:val="04A0" w:firstRow="1" w:lastRow="0" w:firstColumn="1" w:lastColumn="0" w:noHBand="0" w:noVBand="1"/>
      </w:tblPr>
      <w:tblGrid>
        <w:gridCol w:w="10682"/>
      </w:tblGrid>
      <w:tr w:rsidR="00073CB5" w:rsidRPr="00073CB5" w:rsidTr="0018455D">
        <w:tc>
          <w:tcPr>
            <w:tcW w:w="10682" w:type="dxa"/>
          </w:tcPr>
          <w:p w:rsidR="0018455D" w:rsidRPr="00073CB5" w:rsidRDefault="0018455D" w:rsidP="0018455D">
            <w:pPr>
              <w:pStyle w:val="BasicParagraph"/>
              <w:jc w:val="both"/>
              <w:rPr>
                <w:rFonts w:ascii="Arial" w:hAnsi="Arial" w:cs="Arial"/>
                <w:color w:val="auto"/>
                <w:lang w:val="el-GR"/>
              </w:rPr>
            </w:pPr>
            <w:r w:rsidRPr="00073CB5">
              <w:rPr>
                <w:rFonts w:ascii="Arial" w:hAnsi="Arial" w:cs="Arial"/>
                <w:b/>
                <w:bCs/>
                <w:color w:val="auto"/>
                <w:lang w:val="el-GR"/>
              </w:rPr>
              <w:t>Κ18 ΑΝΔΡΕΣ 2003:</w:t>
            </w:r>
            <w:r w:rsidRPr="00073CB5">
              <w:rPr>
                <w:rFonts w:ascii="Arial" w:hAnsi="Arial" w:cs="Arial"/>
                <w:color w:val="auto"/>
                <w:lang w:val="el-GR"/>
              </w:rPr>
              <w:t xml:space="preserve"> 100 – 200 – 400 – 800 – 1.500 – 3.000 </w:t>
            </w:r>
            <w:r w:rsidR="00FB1219" w:rsidRPr="00073CB5">
              <w:rPr>
                <w:rFonts w:ascii="Arial" w:hAnsi="Arial" w:cs="Arial"/>
                <w:color w:val="auto"/>
                <w:lang w:val="el-GR"/>
              </w:rPr>
              <w:t xml:space="preserve">- 5.000 </w:t>
            </w:r>
            <w:r w:rsidRPr="00073CB5">
              <w:rPr>
                <w:rFonts w:ascii="Arial" w:hAnsi="Arial" w:cs="Arial"/>
                <w:color w:val="auto"/>
                <w:lang w:val="el-GR"/>
              </w:rPr>
              <w:t>- 110 ΕΜΠ. - 400 ΕΜΠ. - 3.000 Φ.Ε. * - 10.000 ΒΑΔΗΝ - ΥΨΟΣ – ΕΠΙ ΚΟΝΤΩ – ΜΗΚΟΣ – ΤΡΙΠΛΟΥΝ – ΣΦΑΙΡΑ – ΔΙΣΚΟΣ – ΣΦΥΡΑ – ΑΚΟΝΤΙΟ - 4 x 100 – 4 x 400 - ΔΕΚΑΘΛΟ</w:t>
            </w:r>
          </w:p>
          <w:p w:rsidR="0018455D" w:rsidRPr="00073CB5" w:rsidRDefault="0018455D" w:rsidP="00A41C38">
            <w:pPr>
              <w:pStyle w:val="BasicParagraph"/>
              <w:jc w:val="both"/>
              <w:rPr>
                <w:rFonts w:ascii="Arial" w:hAnsi="Arial" w:cs="Arial"/>
                <w:color w:val="auto"/>
                <w:lang w:val="el-GR"/>
              </w:rPr>
            </w:pPr>
            <w:r w:rsidRPr="00073CB5">
              <w:rPr>
                <w:rFonts w:ascii="Arial" w:hAnsi="Arial" w:cs="Arial"/>
                <w:b/>
                <w:bCs/>
                <w:color w:val="auto"/>
                <w:lang w:val="el-GR"/>
              </w:rPr>
              <w:t>Κ18 ΑΝΔΡΕΣ 2004:</w:t>
            </w:r>
            <w:r w:rsidRPr="00073CB5">
              <w:rPr>
                <w:rFonts w:ascii="Arial" w:hAnsi="Arial" w:cs="Arial"/>
                <w:color w:val="auto"/>
                <w:lang w:val="el-GR"/>
              </w:rPr>
              <w:t xml:space="preserve"> 100 – 200 – 400 – 800 – 1.500 – 3.000 - 10.000 ΒΑΔΗΝ - ΥΨΟΣ – ΕΠΙ ΚΟΝΤΩ – ΜΗΚΟΣ – ΤΡΙΠΛΟΥΝ –</w:t>
            </w:r>
            <w:r w:rsidR="002E4490" w:rsidRPr="00073CB5">
              <w:rPr>
                <w:rFonts w:ascii="Arial" w:hAnsi="Arial" w:cs="Arial"/>
                <w:color w:val="auto"/>
                <w:lang w:val="el-GR"/>
              </w:rPr>
              <w:t xml:space="preserve"> 4 x 100 – 4 x 400.</w:t>
            </w:r>
          </w:p>
        </w:tc>
      </w:tr>
    </w:tbl>
    <w:p w:rsidR="00A41C38" w:rsidRPr="00073CB5" w:rsidRDefault="00A41C38" w:rsidP="00A41C38">
      <w:pPr>
        <w:pStyle w:val="BasicParagraph"/>
        <w:jc w:val="both"/>
        <w:rPr>
          <w:rFonts w:ascii="Arial" w:hAnsi="Arial" w:cs="Arial"/>
          <w:color w:val="auto"/>
          <w:lang w:val="el-GR"/>
        </w:rPr>
      </w:pPr>
    </w:p>
    <w:tbl>
      <w:tblPr>
        <w:tblStyle w:val="a4"/>
        <w:tblW w:w="0" w:type="auto"/>
        <w:tblLook w:val="04A0" w:firstRow="1" w:lastRow="0" w:firstColumn="1" w:lastColumn="0" w:noHBand="0" w:noVBand="1"/>
      </w:tblPr>
      <w:tblGrid>
        <w:gridCol w:w="10682"/>
      </w:tblGrid>
      <w:tr w:rsidR="00073CB5" w:rsidRPr="00073CB5" w:rsidTr="0018455D">
        <w:tc>
          <w:tcPr>
            <w:tcW w:w="10682" w:type="dxa"/>
          </w:tcPr>
          <w:p w:rsidR="0018455D" w:rsidRPr="00073CB5" w:rsidRDefault="0018455D" w:rsidP="0018455D">
            <w:pPr>
              <w:pStyle w:val="BasicParagraph"/>
              <w:jc w:val="both"/>
              <w:rPr>
                <w:rFonts w:ascii="Arial" w:hAnsi="Arial" w:cs="Arial"/>
                <w:color w:val="auto"/>
                <w:lang w:val="el-GR"/>
              </w:rPr>
            </w:pPr>
            <w:r w:rsidRPr="00073CB5">
              <w:rPr>
                <w:rFonts w:ascii="Arial" w:hAnsi="Arial" w:cs="Arial"/>
                <w:b/>
                <w:bCs/>
                <w:color w:val="auto"/>
                <w:lang w:val="el-GR"/>
              </w:rPr>
              <w:t>Κ18 ΓΥΝΑΙΚΕΣ 2003:</w:t>
            </w:r>
            <w:r w:rsidRPr="00073CB5">
              <w:rPr>
                <w:rFonts w:ascii="Arial" w:hAnsi="Arial" w:cs="Arial"/>
                <w:color w:val="auto"/>
                <w:lang w:val="el-GR"/>
              </w:rPr>
              <w:t xml:space="preserve"> 100 – 200 – 400</w:t>
            </w:r>
            <w:r w:rsidR="00FB1219" w:rsidRPr="00073CB5">
              <w:rPr>
                <w:rFonts w:ascii="Arial" w:hAnsi="Arial" w:cs="Arial"/>
                <w:color w:val="auto"/>
                <w:lang w:val="el-GR"/>
              </w:rPr>
              <w:t xml:space="preserve"> – 800 – 1.500 – 3.000 - 5.000</w:t>
            </w:r>
            <w:r w:rsidRPr="00073CB5">
              <w:rPr>
                <w:rFonts w:ascii="Arial" w:hAnsi="Arial" w:cs="Arial"/>
                <w:color w:val="auto"/>
                <w:lang w:val="el-GR"/>
              </w:rPr>
              <w:t xml:space="preserve"> - 100 ΕΜΠ.- 400 ΕΜΠ – 3.000 Φ.Ε. * -10.000 ΒΑΔΗΝ - ΥΨΟΣ – ΕΠΙ ΚΟΝΤΩ – ΜΗΚΟΣ – ΤΡΙΠΛΟΥΝ – ΣΦΑΙΡΑ – ΔΙΣΚΟΣ – ΣΦΥΡΑ – ΑΚΟΝΤΙΟ -  4 x 100 – 4 x 400. - ΕΠΤΑΘΛΟ</w:t>
            </w:r>
          </w:p>
          <w:p w:rsidR="0018455D" w:rsidRPr="00073CB5" w:rsidRDefault="0018455D" w:rsidP="0018455D">
            <w:pPr>
              <w:pStyle w:val="BasicParagraph"/>
              <w:jc w:val="both"/>
              <w:rPr>
                <w:rFonts w:ascii="Arial" w:hAnsi="Arial" w:cs="Arial"/>
                <w:color w:val="auto"/>
                <w:lang w:val="el-GR"/>
              </w:rPr>
            </w:pPr>
            <w:r w:rsidRPr="00073CB5">
              <w:rPr>
                <w:rFonts w:ascii="Arial" w:hAnsi="Arial" w:cs="Arial"/>
                <w:b/>
                <w:bCs/>
                <w:color w:val="auto"/>
                <w:lang w:val="el-GR"/>
              </w:rPr>
              <w:t>Κ18 ΓΥΝΑΙΚΕΣ 2004:</w:t>
            </w:r>
            <w:r w:rsidRPr="00073CB5">
              <w:rPr>
                <w:rFonts w:ascii="Arial" w:hAnsi="Arial" w:cs="Arial"/>
                <w:color w:val="auto"/>
                <w:lang w:val="el-GR"/>
              </w:rPr>
              <w:t xml:space="preserve"> 100 – 200 – 400 – 800 – 1.500 – 3.000 - 400 ΕΜΠ – ΥΨΟΣ – ΕΠΙ ΚΟΝΤΩ – ΜΗΚΟΣ – ΤΡΙΠΛΟΥΝ –ΔΙΣΚΟΣ – 4 x100 – 4 x 400.</w:t>
            </w:r>
          </w:p>
        </w:tc>
      </w:tr>
    </w:tbl>
    <w:p w:rsidR="00A41C38" w:rsidRPr="00073CB5" w:rsidRDefault="00A41C38" w:rsidP="00A41C38">
      <w:pPr>
        <w:pStyle w:val="BasicParagraph"/>
        <w:jc w:val="both"/>
        <w:rPr>
          <w:rFonts w:ascii="Arial" w:hAnsi="Arial" w:cs="Arial"/>
          <w:color w:val="auto"/>
          <w:lang w:val="el-GR"/>
        </w:rPr>
      </w:pPr>
    </w:p>
    <w:p w:rsidR="00BD3E44" w:rsidRPr="00073CB5" w:rsidRDefault="0018455D" w:rsidP="00A41C38">
      <w:pPr>
        <w:pStyle w:val="BasicParagraph"/>
        <w:jc w:val="both"/>
        <w:rPr>
          <w:rFonts w:ascii="Arial" w:hAnsi="Arial" w:cs="Arial"/>
          <w:b/>
          <w:bCs/>
          <w:color w:val="auto"/>
          <w:lang w:val="el-GR"/>
        </w:rPr>
      </w:pPr>
      <w:r w:rsidRPr="00073CB5">
        <w:rPr>
          <w:rFonts w:ascii="Arial" w:hAnsi="Arial" w:cs="Arial"/>
          <w:b/>
          <w:bCs/>
          <w:color w:val="auto"/>
          <w:lang w:val="el-GR"/>
        </w:rPr>
        <w:t xml:space="preserve">               </w:t>
      </w:r>
    </w:p>
    <w:p w:rsidR="0069426E" w:rsidRPr="00073CB5" w:rsidRDefault="0069426E" w:rsidP="00A41C38">
      <w:pPr>
        <w:pStyle w:val="BasicParagraph"/>
        <w:jc w:val="both"/>
        <w:rPr>
          <w:rFonts w:ascii="Arial" w:hAnsi="Arial" w:cs="Arial"/>
          <w:b/>
          <w:bCs/>
          <w:color w:val="auto"/>
          <w:lang w:val="el-GR"/>
        </w:rPr>
      </w:pPr>
    </w:p>
    <w:p w:rsidR="0069426E" w:rsidRPr="00073CB5" w:rsidRDefault="0069426E" w:rsidP="00A41C38">
      <w:pPr>
        <w:pStyle w:val="BasicParagraph"/>
        <w:jc w:val="both"/>
        <w:rPr>
          <w:rFonts w:ascii="Arial" w:hAnsi="Arial" w:cs="Arial"/>
          <w:b/>
          <w:bCs/>
          <w:color w:val="auto"/>
          <w:lang w:val="el-GR"/>
        </w:rPr>
      </w:pPr>
    </w:p>
    <w:p w:rsidR="0069426E" w:rsidRPr="00073CB5" w:rsidRDefault="0069426E" w:rsidP="00A41C38">
      <w:pPr>
        <w:pStyle w:val="BasicParagraph"/>
        <w:jc w:val="both"/>
        <w:rPr>
          <w:rFonts w:ascii="Arial" w:hAnsi="Arial" w:cs="Arial"/>
          <w:b/>
          <w:bCs/>
          <w:color w:val="auto"/>
          <w:lang w:val="el-GR"/>
        </w:rPr>
      </w:pPr>
    </w:p>
    <w:p w:rsidR="0069426E" w:rsidRPr="00073CB5" w:rsidRDefault="0069426E" w:rsidP="00A41C38">
      <w:pPr>
        <w:pStyle w:val="BasicParagraph"/>
        <w:jc w:val="both"/>
        <w:rPr>
          <w:rFonts w:ascii="Arial" w:hAnsi="Arial" w:cs="Arial"/>
          <w:b/>
          <w:bCs/>
          <w:color w:val="auto"/>
          <w:lang w:val="el-GR"/>
        </w:rPr>
      </w:pPr>
    </w:p>
    <w:p w:rsidR="0069426E" w:rsidRPr="00073CB5" w:rsidRDefault="0069426E" w:rsidP="00A41C38">
      <w:pPr>
        <w:pStyle w:val="BasicParagraph"/>
        <w:jc w:val="both"/>
        <w:rPr>
          <w:rFonts w:ascii="Arial" w:hAnsi="Arial" w:cs="Arial"/>
          <w:b/>
          <w:bCs/>
          <w:color w:val="auto"/>
          <w:lang w:val="el-GR"/>
        </w:rPr>
      </w:pPr>
    </w:p>
    <w:p w:rsidR="0069426E" w:rsidRPr="00073CB5" w:rsidRDefault="0069426E" w:rsidP="00A41C38">
      <w:pPr>
        <w:pStyle w:val="BasicParagraph"/>
        <w:jc w:val="both"/>
        <w:rPr>
          <w:rFonts w:ascii="Arial" w:hAnsi="Arial" w:cs="Arial"/>
          <w:b/>
          <w:bCs/>
          <w:color w:val="auto"/>
          <w:lang w:val="el-GR"/>
        </w:rPr>
      </w:pPr>
    </w:p>
    <w:p w:rsidR="0069426E" w:rsidRPr="00073CB5" w:rsidRDefault="0069426E" w:rsidP="00A41C38">
      <w:pPr>
        <w:pStyle w:val="BasicParagraph"/>
        <w:jc w:val="both"/>
        <w:rPr>
          <w:rFonts w:ascii="Arial" w:hAnsi="Arial" w:cs="Arial"/>
          <w:b/>
          <w:bCs/>
          <w:color w:val="auto"/>
          <w:lang w:val="el-GR"/>
        </w:rPr>
      </w:pPr>
    </w:p>
    <w:p w:rsidR="0069426E" w:rsidRPr="00073CB5" w:rsidRDefault="0069426E" w:rsidP="00A41C38">
      <w:pPr>
        <w:pStyle w:val="BasicParagraph"/>
        <w:jc w:val="both"/>
        <w:rPr>
          <w:rFonts w:ascii="Arial" w:hAnsi="Arial" w:cs="Arial"/>
          <w:b/>
          <w:bCs/>
          <w:color w:val="auto"/>
          <w:lang w:val="el-GR"/>
        </w:rPr>
      </w:pPr>
    </w:p>
    <w:p w:rsidR="0069426E" w:rsidRPr="00073CB5" w:rsidRDefault="0069426E" w:rsidP="00A41C38">
      <w:pPr>
        <w:pStyle w:val="BasicParagraph"/>
        <w:jc w:val="both"/>
        <w:rPr>
          <w:rFonts w:ascii="Arial" w:hAnsi="Arial" w:cs="Arial"/>
          <w:b/>
          <w:bCs/>
          <w:color w:val="auto"/>
          <w:lang w:val="el-GR"/>
        </w:rPr>
      </w:pPr>
    </w:p>
    <w:p w:rsidR="00A41C38" w:rsidRPr="00073CB5" w:rsidRDefault="00BD3E44" w:rsidP="00A41C38">
      <w:pPr>
        <w:pStyle w:val="BasicParagraph"/>
        <w:jc w:val="both"/>
        <w:rPr>
          <w:rFonts w:ascii="Arial" w:hAnsi="Arial" w:cs="Arial"/>
          <w:b/>
          <w:bCs/>
          <w:color w:val="auto"/>
          <w:u w:val="single"/>
          <w:lang w:val="el-GR"/>
        </w:rPr>
      </w:pPr>
      <w:r w:rsidRPr="00073CB5">
        <w:rPr>
          <w:rFonts w:ascii="Arial" w:hAnsi="Arial" w:cs="Arial"/>
          <w:b/>
          <w:bCs/>
          <w:color w:val="auto"/>
          <w:lang w:val="el-GR"/>
        </w:rPr>
        <w:lastRenderedPageBreak/>
        <w:tab/>
      </w:r>
      <w:r w:rsidR="00A41C38" w:rsidRPr="00073CB5">
        <w:rPr>
          <w:rFonts w:ascii="Arial" w:hAnsi="Arial" w:cs="Arial"/>
          <w:b/>
          <w:bCs/>
          <w:color w:val="auto"/>
          <w:u w:val="single"/>
          <w:lang w:val="el-GR"/>
        </w:rPr>
        <w:t>Ζ4) ΠΑΝΕΛΛΗΝΙΟ ΠΡΩ</w:t>
      </w:r>
      <w:r w:rsidR="00C561E5" w:rsidRPr="00073CB5">
        <w:rPr>
          <w:rFonts w:ascii="Arial" w:hAnsi="Arial" w:cs="Arial"/>
          <w:b/>
          <w:bCs/>
          <w:color w:val="auto"/>
          <w:u w:val="single"/>
          <w:lang w:val="el-GR"/>
        </w:rPr>
        <w:t>ΤΑΘΛΗΜΑ K18 (ΑΝΔΡΩΝ - ΓΥΝΑΙΚΩΝ</w:t>
      </w:r>
      <w:r w:rsidR="00A41C38" w:rsidRPr="00073CB5">
        <w:rPr>
          <w:rFonts w:ascii="Arial" w:hAnsi="Arial" w:cs="Arial"/>
          <w:b/>
          <w:bCs/>
          <w:color w:val="auto"/>
          <w:u w:val="single"/>
          <w:lang w:val="el-GR"/>
        </w:rPr>
        <w:t>):</w:t>
      </w:r>
    </w:p>
    <w:p w:rsidR="00A41C38" w:rsidRPr="00073CB5" w:rsidRDefault="00A41C38" w:rsidP="00A41C38">
      <w:pPr>
        <w:pStyle w:val="BasicParagraph"/>
        <w:jc w:val="both"/>
        <w:rPr>
          <w:rFonts w:ascii="Arial" w:hAnsi="Arial" w:cs="Arial"/>
          <w:color w:val="auto"/>
          <w:lang w:val="el-GR"/>
        </w:rPr>
      </w:pPr>
    </w:p>
    <w:p w:rsidR="00A41C38" w:rsidRPr="00073CB5" w:rsidRDefault="00A41C38" w:rsidP="00A41C38">
      <w:pPr>
        <w:pStyle w:val="BasicParagraph"/>
        <w:jc w:val="both"/>
        <w:rPr>
          <w:rFonts w:ascii="Arial" w:hAnsi="Arial" w:cs="Arial"/>
          <w:b/>
          <w:bCs/>
          <w:color w:val="auto"/>
          <w:lang w:val="el-GR"/>
        </w:rPr>
      </w:pPr>
      <w:r w:rsidRPr="00073CB5">
        <w:rPr>
          <w:rFonts w:ascii="Arial" w:hAnsi="Arial" w:cs="Arial"/>
          <w:b/>
          <w:bCs/>
          <w:color w:val="auto"/>
          <w:u w:val="single"/>
          <w:lang w:val="el-GR"/>
        </w:rPr>
        <w:t>1) ΑΓΩΝΙΣΜΑΤΑ</w:t>
      </w:r>
      <w:r w:rsidRPr="00073CB5">
        <w:rPr>
          <w:rFonts w:ascii="Arial" w:hAnsi="Arial" w:cs="Arial"/>
          <w:b/>
          <w:bCs/>
          <w:color w:val="auto"/>
          <w:lang w:val="el-GR"/>
        </w:rPr>
        <w:t>:</w:t>
      </w:r>
    </w:p>
    <w:p w:rsidR="00A41C38" w:rsidRPr="00073CB5" w:rsidRDefault="00A41C38" w:rsidP="00A41C38">
      <w:pPr>
        <w:pStyle w:val="BasicParagraph"/>
        <w:jc w:val="both"/>
        <w:rPr>
          <w:rFonts w:ascii="Arial" w:hAnsi="Arial" w:cs="Arial"/>
          <w:color w:val="auto"/>
          <w:lang w:val="el-GR"/>
        </w:rPr>
      </w:pPr>
    </w:p>
    <w:p w:rsidR="00A41C38" w:rsidRPr="00073CB5" w:rsidRDefault="00C561E5" w:rsidP="00A41C38">
      <w:pPr>
        <w:pStyle w:val="BasicParagraph"/>
        <w:jc w:val="both"/>
        <w:rPr>
          <w:rFonts w:ascii="Arial" w:hAnsi="Arial" w:cs="Arial"/>
          <w:color w:val="auto"/>
          <w:lang w:val="el-GR"/>
        </w:rPr>
      </w:pPr>
      <w:r w:rsidRPr="00073CB5">
        <w:rPr>
          <w:rFonts w:ascii="Arial" w:hAnsi="Arial" w:cs="Arial"/>
          <w:b/>
          <w:bCs/>
          <w:color w:val="auto"/>
          <w:u w:val="single"/>
          <w:lang w:val="el-GR"/>
        </w:rPr>
        <w:t>K18 ΑΝΔΡΩΝ</w:t>
      </w:r>
      <w:r w:rsidR="00A41C38" w:rsidRPr="00073CB5">
        <w:rPr>
          <w:rFonts w:ascii="Arial" w:hAnsi="Arial" w:cs="Arial"/>
          <w:b/>
          <w:bCs/>
          <w:color w:val="auto"/>
          <w:lang w:val="el-GR"/>
        </w:rPr>
        <w:t>:</w:t>
      </w:r>
      <w:r w:rsidR="00A41C38" w:rsidRPr="00073CB5">
        <w:rPr>
          <w:rFonts w:ascii="Arial" w:hAnsi="Arial" w:cs="Arial"/>
          <w:color w:val="auto"/>
          <w:lang w:val="el-GR"/>
        </w:rPr>
        <w:t xml:space="preserve"> 100 - 200 - 400 - 800 – 1.500 – 3.000 – 2.000 Φ.Ε - 10.000 ΒΑΔΗΝ - 110 ΕΜΠ - 400 Εμπ – ΥΨΟΣ - ΕΠΙ ΚΟΝΤΩ – ΜΗΚΟΣ – ΤΡΙΠΛΟΥΝ – ΣΦΑΙΡΟΒΟΛΙΑ - ΔΙΣΚΟΒΟΛΙΑ – ΣΦΥΡΟΒΟΛΙΑ – ΑΚΟΝΤΙΣΜΟΣ - ΔΕΚΑΘΛΟ - 4 x 100 - 4 x 400.</w:t>
      </w:r>
    </w:p>
    <w:p w:rsidR="00A41C38" w:rsidRPr="00073CB5" w:rsidRDefault="00A41C38" w:rsidP="00A41C38">
      <w:pPr>
        <w:pStyle w:val="BasicParagraph"/>
        <w:jc w:val="both"/>
        <w:rPr>
          <w:rFonts w:ascii="Arial" w:hAnsi="Arial" w:cs="Arial"/>
          <w:color w:val="auto"/>
          <w:lang w:val="el-GR"/>
        </w:rPr>
      </w:pPr>
    </w:p>
    <w:p w:rsidR="00A41C38" w:rsidRPr="00073CB5" w:rsidRDefault="00A41C38" w:rsidP="00A41C38">
      <w:pPr>
        <w:pStyle w:val="BasicParagraph"/>
        <w:jc w:val="both"/>
        <w:rPr>
          <w:rFonts w:ascii="Arial" w:hAnsi="Arial" w:cs="Arial"/>
          <w:color w:val="auto"/>
          <w:lang w:val="el-GR"/>
        </w:rPr>
      </w:pPr>
      <w:r w:rsidRPr="00073CB5">
        <w:rPr>
          <w:rFonts w:ascii="Arial" w:hAnsi="Arial" w:cs="Arial"/>
          <w:b/>
          <w:bCs/>
          <w:color w:val="auto"/>
          <w:u w:val="single"/>
          <w:lang w:val="el-GR"/>
        </w:rPr>
        <w:t xml:space="preserve">K18 </w:t>
      </w:r>
      <w:r w:rsidR="00C561E5" w:rsidRPr="00073CB5">
        <w:rPr>
          <w:rFonts w:ascii="Arial" w:hAnsi="Arial" w:cs="Arial"/>
          <w:b/>
          <w:bCs/>
          <w:color w:val="auto"/>
          <w:u w:val="single"/>
          <w:lang w:val="el-GR"/>
        </w:rPr>
        <w:t>ΓΥΝΑΙΚΩΝ</w:t>
      </w:r>
      <w:r w:rsidRPr="00073CB5">
        <w:rPr>
          <w:rFonts w:ascii="Arial" w:hAnsi="Arial" w:cs="Arial"/>
          <w:b/>
          <w:bCs/>
          <w:color w:val="auto"/>
          <w:lang w:val="el-GR"/>
        </w:rPr>
        <w:t>:</w:t>
      </w:r>
      <w:r w:rsidRPr="00073CB5">
        <w:rPr>
          <w:rFonts w:ascii="Arial" w:hAnsi="Arial" w:cs="Arial"/>
          <w:color w:val="auto"/>
          <w:lang w:val="el-GR"/>
        </w:rPr>
        <w:t xml:space="preserve"> 100 - 200 - 400 - 800 – 1.500 – 3.000 – 2.000 Φ.Ε – 5.000 ΒΑΔΗΝ - 100 ΕΜΠ - 400 ΕΜΠ – ΥΨΟΣ - ΕΠΙ ΚΟΝΤΩ - ΜΗΚΟΣ – ΤΡΙΠΛΟΥΝ – ΣΦΑΙΡΟΒΟΛΙΑ – ΔΙΣΚΟΒΟΛΙΑ – ΣΦΥΡΟΒΟΛΙΑ – ΑΚΟΝΤΙΣΜΟΣ – ΕΠΤΑΘΛΟ - 4 x 100 - 4 x 400.</w:t>
      </w:r>
    </w:p>
    <w:p w:rsidR="0018455D" w:rsidRPr="00073CB5" w:rsidRDefault="0018455D" w:rsidP="00A41C38">
      <w:pPr>
        <w:pStyle w:val="BasicParagraph"/>
        <w:jc w:val="both"/>
        <w:rPr>
          <w:rFonts w:ascii="Arial" w:hAnsi="Arial" w:cs="Arial"/>
          <w:color w:val="auto"/>
          <w:lang w:val="el-GR"/>
        </w:rPr>
      </w:pPr>
    </w:p>
    <w:p w:rsidR="00A41C38" w:rsidRPr="00073CB5" w:rsidRDefault="00A41C38" w:rsidP="0018455D">
      <w:pPr>
        <w:pStyle w:val="BasicParagraph"/>
        <w:numPr>
          <w:ilvl w:val="0"/>
          <w:numId w:val="18"/>
        </w:numPr>
        <w:jc w:val="both"/>
        <w:rPr>
          <w:rFonts w:ascii="Arial" w:hAnsi="Arial" w:cs="Arial"/>
          <w:b/>
          <w:color w:val="auto"/>
          <w:u w:val="single"/>
          <w:lang w:val="el-GR"/>
        </w:rPr>
      </w:pPr>
      <w:r w:rsidRPr="00073CB5">
        <w:rPr>
          <w:rFonts w:ascii="Arial" w:hAnsi="Arial" w:cs="Arial"/>
          <w:b/>
          <w:color w:val="auto"/>
          <w:u w:val="single"/>
          <w:lang w:val="el-GR"/>
        </w:rPr>
        <w:t>ΚΑΤΑΝΟΜΗ ΑΓΩΝΙΣΜΑΤΩΝ ΑΝΑ ΗΜΕΡΑ</w:t>
      </w:r>
    </w:p>
    <w:p w:rsidR="0018455D" w:rsidRPr="00073CB5" w:rsidRDefault="0018455D" w:rsidP="0018455D">
      <w:pPr>
        <w:pStyle w:val="BasicParagraph"/>
        <w:ind w:left="720"/>
        <w:jc w:val="both"/>
        <w:rPr>
          <w:rFonts w:ascii="Arial" w:hAnsi="Arial" w:cs="Arial"/>
          <w:b/>
          <w:color w:val="auto"/>
          <w:lang w:val="el-GR"/>
        </w:rPr>
      </w:pPr>
    </w:p>
    <w:tbl>
      <w:tblPr>
        <w:tblW w:w="0" w:type="auto"/>
        <w:tblInd w:w="-10" w:type="dxa"/>
        <w:tblLayout w:type="fixed"/>
        <w:tblCellMar>
          <w:left w:w="0" w:type="dxa"/>
          <w:right w:w="0" w:type="dxa"/>
        </w:tblCellMar>
        <w:tblLook w:val="0000" w:firstRow="0" w:lastRow="0" w:firstColumn="0" w:lastColumn="0" w:noHBand="0" w:noVBand="0"/>
      </w:tblPr>
      <w:tblGrid>
        <w:gridCol w:w="1984"/>
        <w:gridCol w:w="1985"/>
        <w:gridCol w:w="1984"/>
        <w:gridCol w:w="1984"/>
      </w:tblGrid>
      <w:tr w:rsidR="00073CB5" w:rsidRPr="00073CB5" w:rsidTr="0018455D">
        <w:trPr>
          <w:trHeight w:val="331"/>
        </w:trPr>
        <w:tc>
          <w:tcPr>
            <w:tcW w:w="3969" w:type="dxa"/>
            <w:gridSpan w:val="2"/>
            <w:tcBorders>
              <w:top w:val="single" w:sz="8" w:space="0" w:color="000000"/>
              <w:left w:val="single" w:sz="8" w:space="0" w:color="000000"/>
              <w:bottom w:val="double" w:sz="4" w:space="0" w:color="auto"/>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b/>
                <w:color w:val="auto"/>
              </w:rPr>
              <w:t>K18</w:t>
            </w:r>
            <w:r w:rsidRPr="00073CB5">
              <w:rPr>
                <w:rFonts w:ascii="Arial" w:hAnsi="Arial" w:cs="Arial"/>
                <w:color w:val="auto"/>
              </w:rPr>
              <w:t xml:space="preserve"> - ΠΑΙΔΩΝ</w:t>
            </w:r>
          </w:p>
        </w:tc>
        <w:tc>
          <w:tcPr>
            <w:tcW w:w="3968" w:type="dxa"/>
            <w:gridSpan w:val="2"/>
            <w:tcBorders>
              <w:top w:val="single" w:sz="8" w:space="0" w:color="000000"/>
              <w:left w:val="double" w:sz="4" w:space="0" w:color="auto"/>
              <w:bottom w:val="double" w:sz="4" w:space="0" w:color="auto"/>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b/>
                <w:color w:val="auto"/>
              </w:rPr>
              <w:t>K18</w:t>
            </w:r>
            <w:r w:rsidRPr="00073CB5">
              <w:rPr>
                <w:rFonts w:ascii="Arial" w:hAnsi="Arial" w:cs="Arial"/>
                <w:color w:val="auto"/>
              </w:rPr>
              <w:t xml:space="preserve"> - ΚΟΡΑΣΙΔΩΝ</w:t>
            </w:r>
          </w:p>
        </w:tc>
      </w:tr>
      <w:tr w:rsidR="00073CB5" w:rsidRPr="00073CB5" w:rsidTr="0018455D">
        <w:trPr>
          <w:trHeight w:val="331"/>
        </w:trPr>
        <w:tc>
          <w:tcPr>
            <w:tcW w:w="1984" w:type="dxa"/>
            <w:tcBorders>
              <w:top w:val="double" w:sz="4" w:space="0" w:color="auto"/>
              <w:left w:val="single" w:sz="8" w:space="0" w:color="000000"/>
              <w:bottom w:val="double" w:sz="4" w:space="0" w:color="auto"/>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1η ημέρα</w:t>
            </w:r>
          </w:p>
        </w:tc>
        <w:tc>
          <w:tcPr>
            <w:tcW w:w="1985" w:type="dxa"/>
            <w:tcBorders>
              <w:top w:val="double" w:sz="4" w:space="0" w:color="auto"/>
              <w:left w:val="single" w:sz="8" w:space="0" w:color="000000"/>
              <w:bottom w:val="double" w:sz="4" w:space="0" w:color="auto"/>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2η ημέρα</w:t>
            </w:r>
          </w:p>
        </w:tc>
        <w:tc>
          <w:tcPr>
            <w:tcW w:w="1984" w:type="dxa"/>
            <w:tcBorders>
              <w:top w:val="double" w:sz="4" w:space="0" w:color="auto"/>
              <w:left w:val="double" w:sz="4" w:space="0" w:color="auto"/>
              <w:bottom w:val="double" w:sz="4" w:space="0" w:color="auto"/>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1η ημέρα</w:t>
            </w:r>
          </w:p>
        </w:tc>
        <w:tc>
          <w:tcPr>
            <w:tcW w:w="1984" w:type="dxa"/>
            <w:tcBorders>
              <w:top w:val="double" w:sz="4" w:space="0" w:color="auto"/>
              <w:left w:val="single" w:sz="8" w:space="0" w:color="000000"/>
              <w:bottom w:val="double" w:sz="4" w:space="0" w:color="auto"/>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2η ημέρα</w:t>
            </w:r>
          </w:p>
        </w:tc>
      </w:tr>
      <w:tr w:rsidR="00073CB5" w:rsidRPr="00073CB5" w:rsidTr="0018455D">
        <w:trPr>
          <w:trHeight w:val="331"/>
        </w:trPr>
        <w:tc>
          <w:tcPr>
            <w:tcW w:w="1984" w:type="dxa"/>
            <w:tcBorders>
              <w:top w:val="double" w:sz="4" w:space="0" w:color="auto"/>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100μ.</w:t>
            </w:r>
          </w:p>
        </w:tc>
        <w:tc>
          <w:tcPr>
            <w:tcW w:w="1985" w:type="dxa"/>
            <w:tcBorders>
              <w:top w:val="double" w:sz="4" w:space="0" w:color="auto"/>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200μ.</w:t>
            </w:r>
          </w:p>
        </w:tc>
        <w:tc>
          <w:tcPr>
            <w:tcW w:w="1984" w:type="dxa"/>
            <w:tcBorders>
              <w:top w:val="double" w:sz="4" w:space="0" w:color="auto"/>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100μ.</w:t>
            </w:r>
          </w:p>
        </w:tc>
        <w:tc>
          <w:tcPr>
            <w:tcW w:w="1984" w:type="dxa"/>
            <w:tcBorders>
              <w:top w:val="double" w:sz="4" w:space="0" w:color="auto"/>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200μ.</w:t>
            </w:r>
          </w:p>
        </w:tc>
      </w:tr>
      <w:tr w:rsidR="00073CB5" w:rsidRPr="00073CB5" w:rsidTr="0018455D">
        <w:trPr>
          <w:trHeight w:val="331"/>
        </w:trPr>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400μ.</w:t>
            </w:r>
          </w:p>
        </w:tc>
        <w:tc>
          <w:tcPr>
            <w:tcW w:w="1985"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800μ.</w:t>
            </w:r>
          </w:p>
        </w:tc>
        <w:tc>
          <w:tcPr>
            <w:tcW w:w="1984"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400μ.</w:t>
            </w:r>
          </w:p>
        </w:tc>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800μ.</w:t>
            </w:r>
          </w:p>
        </w:tc>
      </w:tr>
      <w:tr w:rsidR="00073CB5" w:rsidRPr="00073CB5" w:rsidTr="0018455D">
        <w:trPr>
          <w:trHeight w:val="331"/>
        </w:trPr>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1.500μ.</w:t>
            </w:r>
          </w:p>
        </w:tc>
        <w:tc>
          <w:tcPr>
            <w:tcW w:w="1985"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3.000μ.</w:t>
            </w:r>
          </w:p>
        </w:tc>
        <w:tc>
          <w:tcPr>
            <w:tcW w:w="1984"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1.500μ.</w:t>
            </w:r>
          </w:p>
        </w:tc>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3.000μ.</w:t>
            </w:r>
          </w:p>
        </w:tc>
      </w:tr>
      <w:tr w:rsidR="00073CB5" w:rsidRPr="00073CB5" w:rsidTr="0018455D">
        <w:trPr>
          <w:trHeight w:val="331"/>
        </w:trPr>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110μ. Εμπ.</w:t>
            </w:r>
          </w:p>
        </w:tc>
        <w:tc>
          <w:tcPr>
            <w:tcW w:w="1985"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400μ. Εμπ.</w:t>
            </w:r>
          </w:p>
        </w:tc>
        <w:tc>
          <w:tcPr>
            <w:tcW w:w="1984"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100μ. Εμπ.</w:t>
            </w:r>
          </w:p>
        </w:tc>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400μ. Εμπ.</w:t>
            </w:r>
          </w:p>
        </w:tc>
      </w:tr>
      <w:tr w:rsidR="00073CB5" w:rsidRPr="00073CB5" w:rsidTr="0018455D">
        <w:trPr>
          <w:trHeight w:val="332"/>
        </w:trPr>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2.000μ. Φ.Ε.</w:t>
            </w:r>
          </w:p>
        </w:tc>
        <w:tc>
          <w:tcPr>
            <w:tcW w:w="1985"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NoParagraphStyle"/>
              <w:spacing w:line="240" w:lineRule="auto"/>
              <w:textAlignment w:val="auto"/>
              <w:rPr>
                <w:rFonts w:ascii="Arial" w:hAnsi="Arial" w:cs="Arial"/>
                <w:color w:val="auto"/>
                <w:lang w:val="en-US"/>
              </w:rPr>
            </w:pPr>
          </w:p>
        </w:tc>
        <w:tc>
          <w:tcPr>
            <w:tcW w:w="1984"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2.000μ. Φ.Ε.</w:t>
            </w:r>
          </w:p>
        </w:tc>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NoParagraphStyle"/>
              <w:spacing w:line="240" w:lineRule="auto"/>
              <w:textAlignment w:val="auto"/>
              <w:rPr>
                <w:rFonts w:ascii="Arial" w:hAnsi="Arial" w:cs="Arial"/>
                <w:color w:val="auto"/>
                <w:lang w:val="en-US"/>
              </w:rPr>
            </w:pPr>
          </w:p>
        </w:tc>
      </w:tr>
      <w:tr w:rsidR="00073CB5" w:rsidRPr="00073CB5" w:rsidTr="0018455D">
        <w:trPr>
          <w:trHeight w:val="331"/>
        </w:trPr>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NoParagraphStyle"/>
              <w:spacing w:line="240" w:lineRule="auto"/>
              <w:textAlignment w:val="auto"/>
              <w:rPr>
                <w:rFonts w:ascii="Arial" w:hAnsi="Arial" w:cs="Arial"/>
                <w:color w:val="auto"/>
                <w:lang w:val="en-US"/>
              </w:rPr>
            </w:pPr>
          </w:p>
        </w:tc>
        <w:tc>
          <w:tcPr>
            <w:tcW w:w="1985"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10.000μ. Βάδην</w:t>
            </w:r>
          </w:p>
        </w:tc>
        <w:tc>
          <w:tcPr>
            <w:tcW w:w="1984"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5.000μ. Βάδην</w:t>
            </w:r>
          </w:p>
        </w:tc>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NoParagraphStyle"/>
              <w:spacing w:line="240" w:lineRule="auto"/>
              <w:textAlignment w:val="auto"/>
              <w:rPr>
                <w:rFonts w:ascii="Arial" w:hAnsi="Arial" w:cs="Arial"/>
                <w:color w:val="auto"/>
                <w:lang w:val="en-US"/>
              </w:rPr>
            </w:pPr>
          </w:p>
        </w:tc>
      </w:tr>
      <w:tr w:rsidR="00073CB5" w:rsidRPr="00073CB5" w:rsidTr="0018455D">
        <w:trPr>
          <w:trHeight w:val="331"/>
        </w:trPr>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Άλμα Επί Κοντώ</w:t>
            </w:r>
          </w:p>
        </w:tc>
        <w:tc>
          <w:tcPr>
            <w:tcW w:w="1985"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Άλμα σε Ύψος</w:t>
            </w:r>
          </w:p>
        </w:tc>
        <w:tc>
          <w:tcPr>
            <w:tcW w:w="1984"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Άλμα σε Ύψος</w:t>
            </w:r>
          </w:p>
        </w:tc>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Άλμα Επί Κοντώ</w:t>
            </w:r>
          </w:p>
        </w:tc>
      </w:tr>
      <w:tr w:rsidR="00073CB5" w:rsidRPr="00073CB5" w:rsidTr="0018455D">
        <w:trPr>
          <w:trHeight w:val="331"/>
        </w:trPr>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Άλμα Τριπλούν</w:t>
            </w:r>
          </w:p>
        </w:tc>
        <w:tc>
          <w:tcPr>
            <w:tcW w:w="1985"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Άλμα σε Μήκος</w:t>
            </w:r>
          </w:p>
        </w:tc>
        <w:tc>
          <w:tcPr>
            <w:tcW w:w="1984"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Άλμα Τριπλούν</w:t>
            </w:r>
          </w:p>
        </w:tc>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Άλμα σε Μήκος</w:t>
            </w:r>
          </w:p>
        </w:tc>
      </w:tr>
      <w:tr w:rsidR="00073CB5" w:rsidRPr="00073CB5" w:rsidTr="0018455D">
        <w:trPr>
          <w:trHeight w:val="331"/>
        </w:trPr>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Σφαιροβολία</w:t>
            </w:r>
          </w:p>
        </w:tc>
        <w:tc>
          <w:tcPr>
            <w:tcW w:w="1985"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Δισκοβολία</w:t>
            </w:r>
          </w:p>
        </w:tc>
        <w:tc>
          <w:tcPr>
            <w:tcW w:w="1984"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Δισκοβολία</w:t>
            </w:r>
          </w:p>
        </w:tc>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Σφαιροβολία</w:t>
            </w:r>
          </w:p>
        </w:tc>
      </w:tr>
      <w:tr w:rsidR="00073CB5" w:rsidRPr="00073CB5" w:rsidTr="0018455D">
        <w:trPr>
          <w:trHeight w:val="331"/>
        </w:trPr>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Σφυροβολία</w:t>
            </w:r>
          </w:p>
        </w:tc>
        <w:tc>
          <w:tcPr>
            <w:tcW w:w="1985"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Ακοντισμός</w:t>
            </w:r>
          </w:p>
        </w:tc>
        <w:tc>
          <w:tcPr>
            <w:tcW w:w="1984"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Ακοντισμός</w:t>
            </w:r>
          </w:p>
        </w:tc>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Σφυροβολία</w:t>
            </w:r>
          </w:p>
        </w:tc>
      </w:tr>
      <w:tr w:rsidR="00073CB5" w:rsidRPr="00073CB5" w:rsidTr="0018455D">
        <w:trPr>
          <w:trHeight w:val="331"/>
        </w:trPr>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4 x 100μ.</w:t>
            </w:r>
          </w:p>
        </w:tc>
        <w:tc>
          <w:tcPr>
            <w:tcW w:w="1985"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4 x 400μ.</w:t>
            </w:r>
          </w:p>
        </w:tc>
        <w:tc>
          <w:tcPr>
            <w:tcW w:w="1984"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4 x 100μ.</w:t>
            </w:r>
          </w:p>
        </w:tc>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4 x 400μ.</w:t>
            </w:r>
          </w:p>
        </w:tc>
      </w:tr>
      <w:tr w:rsidR="00073CB5" w:rsidRPr="00073CB5" w:rsidTr="0018455D">
        <w:trPr>
          <w:trHeight w:val="332"/>
        </w:trPr>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Δέκαθλο</w:t>
            </w:r>
          </w:p>
        </w:tc>
        <w:tc>
          <w:tcPr>
            <w:tcW w:w="1985"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Δέκαθλο</w:t>
            </w:r>
          </w:p>
        </w:tc>
        <w:tc>
          <w:tcPr>
            <w:tcW w:w="1984"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Έπταθλο</w:t>
            </w:r>
          </w:p>
        </w:tc>
        <w:tc>
          <w:tcPr>
            <w:tcW w:w="1984"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rPr>
              <w:t>Έπταθλο</w:t>
            </w:r>
          </w:p>
        </w:tc>
      </w:tr>
    </w:tbl>
    <w:p w:rsidR="00A41C38" w:rsidRPr="00073CB5" w:rsidRDefault="00A41C38" w:rsidP="00A41C38">
      <w:pPr>
        <w:pStyle w:val="BasicParagraph"/>
        <w:jc w:val="both"/>
        <w:rPr>
          <w:rFonts w:ascii="Arial" w:hAnsi="Arial" w:cs="Arial"/>
          <w:color w:val="auto"/>
          <w:lang w:val="el-GR"/>
        </w:rPr>
      </w:pPr>
    </w:p>
    <w:p w:rsidR="00A41C38" w:rsidRPr="00073CB5" w:rsidRDefault="002E4490"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Ειδικά για τα παρακάτω αγωνίσματα θα ΙΣΧΥΟΥΝ ΟΡΙΑ ΠΡΟΚΡΙΣΗΣ για τη συμμετοχή των αθλητών – τριών, αλλά επιπλέον θα δίνεται η δυνατότητα και σε συγκεκριμένο αριθμό αθλητών και ομάδων σκυταλοδρομιών να συμμετέχουν χωρίς όριο, ώστε να εξασφαλιστεί η σωστή διεξαγωγή του αγωνίσματος</w:t>
      </w:r>
    </w:p>
    <w:p w:rsidR="002A15F9" w:rsidRPr="00073CB5" w:rsidRDefault="002A15F9" w:rsidP="00A41C38">
      <w:pPr>
        <w:pStyle w:val="BasicParagraph"/>
        <w:jc w:val="both"/>
        <w:rPr>
          <w:rFonts w:ascii="Arial" w:hAnsi="Arial" w:cs="Arial"/>
          <w:color w:val="auto"/>
          <w:lang w:val="el-GR"/>
        </w:rPr>
      </w:pPr>
    </w:p>
    <w:p w:rsidR="00A41C38" w:rsidRPr="00073CB5" w:rsidRDefault="00A41C38" w:rsidP="0018455D">
      <w:pPr>
        <w:pStyle w:val="BasicParagraph"/>
        <w:spacing w:line="240" w:lineRule="auto"/>
        <w:jc w:val="both"/>
        <w:rPr>
          <w:rFonts w:ascii="Arial" w:hAnsi="Arial" w:cs="Arial"/>
          <w:color w:val="auto"/>
          <w:lang w:val="el-GR"/>
        </w:rPr>
      </w:pPr>
      <w:r w:rsidRPr="00073CB5">
        <w:rPr>
          <w:rFonts w:ascii="Arial" w:hAnsi="Arial" w:cs="Arial"/>
          <w:b/>
          <w:bCs/>
          <w:color w:val="auto"/>
          <w:lang w:val="el-GR"/>
        </w:rPr>
        <w:t xml:space="preserve">K18 - </w:t>
      </w:r>
      <w:r w:rsidR="00C561E5" w:rsidRPr="00073CB5">
        <w:rPr>
          <w:rFonts w:ascii="Arial" w:hAnsi="Arial" w:cs="Arial"/>
          <w:bCs/>
          <w:color w:val="auto"/>
          <w:lang w:val="el-GR"/>
        </w:rPr>
        <w:t>ΑΝΔΡΩΝ</w:t>
      </w:r>
      <w:r w:rsidRPr="00073CB5">
        <w:rPr>
          <w:rFonts w:ascii="Arial" w:hAnsi="Arial" w:cs="Arial"/>
          <w:b/>
          <w:bCs/>
          <w:color w:val="auto"/>
          <w:lang w:val="el-GR"/>
        </w:rPr>
        <w:t>:</w:t>
      </w:r>
      <w:r w:rsidRPr="00073CB5">
        <w:rPr>
          <w:rFonts w:ascii="Arial" w:hAnsi="Arial" w:cs="Arial"/>
          <w:color w:val="auto"/>
          <w:lang w:val="el-GR"/>
        </w:rPr>
        <w:t xml:space="preserve">  </w:t>
      </w:r>
      <w:r w:rsidRPr="00073CB5">
        <w:rPr>
          <w:rFonts w:ascii="Arial" w:hAnsi="Arial" w:cs="Arial"/>
          <w:color w:val="auto"/>
          <w:lang w:val="el-GR"/>
        </w:rPr>
        <w:tab/>
      </w:r>
      <w:r w:rsidR="00C561E5" w:rsidRPr="00073CB5">
        <w:rPr>
          <w:rFonts w:ascii="Arial" w:hAnsi="Arial" w:cs="Arial"/>
          <w:color w:val="auto"/>
          <w:lang w:val="el-GR"/>
        </w:rPr>
        <w:t xml:space="preserve">  </w:t>
      </w:r>
      <w:r w:rsidRPr="00073CB5">
        <w:rPr>
          <w:rFonts w:ascii="Arial" w:hAnsi="Arial" w:cs="Arial"/>
          <w:color w:val="auto"/>
          <w:lang w:val="el-GR"/>
        </w:rPr>
        <w:t xml:space="preserve">ΔΕΚΑΘΛΟ – 4 </w:t>
      </w:r>
      <w:r w:rsidR="00365253" w:rsidRPr="00073CB5">
        <w:rPr>
          <w:rFonts w:ascii="Arial" w:hAnsi="Arial" w:cs="Arial"/>
          <w:color w:val="auto"/>
          <w:lang w:val="el-GR"/>
        </w:rPr>
        <w:t>Χ</w:t>
      </w:r>
      <w:r w:rsidRPr="00073CB5">
        <w:rPr>
          <w:rFonts w:ascii="Arial" w:hAnsi="Arial" w:cs="Arial"/>
          <w:color w:val="auto"/>
          <w:lang w:val="el-GR"/>
        </w:rPr>
        <w:t xml:space="preserve"> 100 μ. – 4 x 400μ.</w:t>
      </w:r>
    </w:p>
    <w:p w:rsidR="0018455D" w:rsidRPr="00073CB5" w:rsidRDefault="0018455D" w:rsidP="0018455D">
      <w:pPr>
        <w:pStyle w:val="BasicParagraph"/>
        <w:spacing w:line="240" w:lineRule="auto"/>
        <w:jc w:val="both"/>
        <w:rPr>
          <w:rFonts w:ascii="Arial" w:hAnsi="Arial" w:cs="Arial"/>
          <w:color w:val="auto"/>
          <w:lang w:val="el-GR"/>
        </w:rPr>
      </w:pPr>
    </w:p>
    <w:p w:rsidR="00A41C38" w:rsidRPr="00073CB5" w:rsidRDefault="00C561E5" w:rsidP="0018455D">
      <w:pPr>
        <w:pStyle w:val="BasicParagraph"/>
        <w:spacing w:line="240" w:lineRule="auto"/>
        <w:jc w:val="both"/>
        <w:rPr>
          <w:rFonts w:ascii="Arial" w:hAnsi="Arial" w:cs="Arial"/>
          <w:color w:val="auto"/>
          <w:lang w:val="el-GR"/>
        </w:rPr>
      </w:pPr>
      <w:r w:rsidRPr="00073CB5">
        <w:rPr>
          <w:rFonts w:ascii="Arial" w:hAnsi="Arial" w:cs="Arial"/>
          <w:b/>
          <w:bCs/>
          <w:color w:val="auto"/>
          <w:lang w:val="el-GR"/>
        </w:rPr>
        <w:t xml:space="preserve">K18 – </w:t>
      </w:r>
      <w:r w:rsidRPr="00073CB5">
        <w:rPr>
          <w:rFonts w:ascii="Arial" w:hAnsi="Arial" w:cs="Arial"/>
          <w:bCs/>
          <w:color w:val="auto"/>
          <w:lang w:val="el-GR"/>
        </w:rPr>
        <w:t>ΓΥΝΑΙΚΩΝ</w:t>
      </w:r>
      <w:r w:rsidRPr="00073CB5">
        <w:rPr>
          <w:rFonts w:ascii="Arial" w:hAnsi="Arial" w:cs="Arial"/>
          <w:b/>
          <w:bCs/>
          <w:color w:val="auto"/>
          <w:lang w:val="el-GR"/>
        </w:rPr>
        <w:t xml:space="preserve">:     </w:t>
      </w:r>
      <w:r w:rsidR="00A41C38" w:rsidRPr="00073CB5">
        <w:rPr>
          <w:rFonts w:ascii="Arial" w:hAnsi="Arial" w:cs="Arial"/>
          <w:color w:val="auto"/>
          <w:lang w:val="el-GR"/>
        </w:rPr>
        <w:t xml:space="preserve">ΕΠΤΑΘΛΟ - </w:t>
      </w:r>
      <w:r w:rsidRPr="00073CB5">
        <w:rPr>
          <w:rFonts w:ascii="Arial" w:hAnsi="Arial" w:cs="Arial"/>
          <w:color w:val="auto"/>
          <w:lang w:val="el-GR"/>
        </w:rPr>
        <w:t xml:space="preserve">2.000 μ. Φ.Ε. - </w:t>
      </w:r>
      <w:r w:rsidR="0069426E" w:rsidRPr="00073CB5">
        <w:rPr>
          <w:rFonts w:ascii="Arial" w:hAnsi="Arial" w:cs="Arial"/>
          <w:color w:val="auto"/>
          <w:lang w:val="el-GR"/>
        </w:rPr>
        <w:t>4 Χ 100 μ. – 4 Χ</w:t>
      </w:r>
      <w:r w:rsidR="00A41C38" w:rsidRPr="00073CB5">
        <w:rPr>
          <w:rFonts w:ascii="Arial" w:hAnsi="Arial" w:cs="Arial"/>
          <w:color w:val="auto"/>
          <w:lang w:val="el-GR"/>
        </w:rPr>
        <w:t xml:space="preserve"> 400 μ.</w:t>
      </w:r>
    </w:p>
    <w:p w:rsidR="00A41C38" w:rsidRPr="00073CB5" w:rsidRDefault="00A41C38" w:rsidP="0018455D">
      <w:pPr>
        <w:pStyle w:val="BasicParagraph"/>
        <w:spacing w:line="240" w:lineRule="auto"/>
        <w:jc w:val="both"/>
        <w:rPr>
          <w:rFonts w:ascii="Arial" w:hAnsi="Arial" w:cs="Arial"/>
          <w:color w:val="auto"/>
          <w:lang w:val="el-GR"/>
        </w:rPr>
      </w:pPr>
    </w:p>
    <w:p w:rsidR="002A15F9" w:rsidRPr="00073CB5" w:rsidRDefault="002A15F9" w:rsidP="0018455D">
      <w:pPr>
        <w:pStyle w:val="BasicParagraph"/>
        <w:spacing w:line="240" w:lineRule="auto"/>
        <w:jc w:val="both"/>
        <w:rPr>
          <w:rFonts w:ascii="Arial" w:hAnsi="Arial" w:cs="Arial"/>
          <w:color w:val="auto"/>
          <w:lang w:val="el-GR"/>
        </w:rPr>
      </w:pPr>
    </w:p>
    <w:p w:rsidR="002E4490" w:rsidRPr="00073CB5" w:rsidRDefault="002E4490" w:rsidP="0018455D">
      <w:pPr>
        <w:pStyle w:val="BasicParagraph"/>
        <w:spacing w:line="240" w:lineRule="auto"/>
        <w:jc w:val="both"/>
        <w:rPr>
          <w:rFonts w:ascii="Arial" w:hAnsi="Arial" w:cs="Arial"/>
          <w:color w:val="auto"/>
          <w:lang w:val="el-GR"/>
        </w:rPr>
      </w:pPr>
    </w:p>
    <w:p w:rsidR="002E4490" w:rsidRPr="00073CB5" w:rsidRDefault="002E4490" w:rsidP="0018455D">
      <w:pPr>
        <w:pStyle w:val="BasicParagraph"/>
        <w:spacing w:line="240" w:lineRule="auto"/>
        <w:jc w:val="both"/>
        <w:rPr>
          <w:rFonts w:ascii="Arial" w:hAnsi="Arial" w:cs="Arial"/>
          <w:color w:val="auto"/>
          <w:lang w:val="el-GR"/>
        </w:rPr>
      </w:pPr>
    </w:p>
    <w:p w:rsidR="002E4490" w:rsidRPr="00073CB5" w:rsidRDefault="002E4490" w:rsidP="0018455D">
      <w:pPr>
        <w:pStyle w:val="BasicParagraph"/>
        <w:spacing w:line="240" w:lineRule="auto"/>
        <w:jc w:val="both"/>
        <w:rPr>
          <w:rFonts w:ascii="Arial" w:hAnsi="Arial" w:cs="Arial"/>
          <w:color w:val="auto"/>
          <w:lang w:val="el-GR"/>
        </w:rPr>
      </w:pPr>
    </w:p>
    <w:p w:rsidR="002E4490" w:rsidRPr="00073CB5" w:rsidRDefault="002E4490" w:rsidP="0018455D">
      <w:pPr>
        <w:pStyle w:val="BasicParagraph"/>
        <w:spacing w:line="240" w:lineRule="auto"/>
        <w:jc w:val="both"/>
        <w:rPr>
          <w:rFonts w:ascii="Arial" w:hAnsi="Arial" w:cs="Arial"/>
          <w:color w:val="auto"/>
          <w:lang w:val="el-GR"/>
        </w:rPr>
      </w:pPr>
    </w:p>
    <w:p w:rsidR="002E4490" w:rsidRPr="00073CB5" w:rsidRDefault="002E4490" w:rsidP="0018455D">
      <w:pPr>
        <w:pStyle w:val="BasicParagraph"/>
        <w:spacing w:line="240" w:lineRule="auto"/>
        <w:jc w:val="both"/>
        <w:rPr>
          <w:rFonts w:ascii="Arial" w:hAnsi="Arial" w:cs="Arial"/>
          <w:color w:val="auto"/>
          <w:lang w:val="el-GR"/>
        </w:rPr>
      </w:pPr>
    </w:p>
    <w:p w:rsidR="00A41C38" w:rsidRPr="00073CB5" w:rsidRDefault="00A41C38" w:rsidP="00A41C38">
      <w:pPr>
        <w:pStyle w:val="BasicParagraph"/>
        <w:jc w:val="both"/>
        <w:rPr>
          <w:rFonts w:ascii="Arial" w:hAnsi="Arial" w:cs="Arial"/>
          <w:b/>
          <w:bCs/>
          <w:color w:val="auto"/>
          <w:u w:val="single"/>
          <w:lang w:val="el-GR"/>
        </w:rPr>
      </w:pPr>
      <w:r w:rsidRPr="00073CB5">
        <w:rPr>
          <w:rFonts w:ascii="Arial" w:hAnsi="Arial" w:cs="Arial"/>
          <w:b/>
          <w:bCs/>
          <w:color w:val="auto"/>
          <w:u w:val="single"/>
          <w:lang w:val="el-GR"/>
        </w:rPr>
        <w:lastRenderedPageBreak/>
        <w:t>3) ΣΥΜΜΕΤΟΧΗ ΑΘΛΗΤΩΝ – ΑΘΛΗΤΡΙΩΝ ΜΙΚΡΟΤΕΡΩΝ ΚΑΤΗΓΟΡΙΩΝ</w:t>
      </w:r>
    </w:p>
    <w:p w:rsidR="00A41C38" w:rsidRPr="00073CB5" w:rsidRDefault="00A41C38" w:rsidP="00A41C38">
      <w:pPr>
        <w:pStyle w:val="BasicParagraph"/>
        <w:jc w:val="both"/>
        <w:rPr>
          <w:rFonts w:ascii="Arial" w:hAnsi="Arial" w:cs="Arial"/>
          <w:color w:val="auto"/>
          <w:lang w:val="el-GR"/>
        </w:rPr>
      </w:pPr>
    </w:p>
    <w:p w:rsidR="00A41C38" w:rsidRPr="00073CB5" w:rsidRDefault="002E4490"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Οι αθλητές-τριες της κατηγορίας </w:t>
      </w:r>
      <w:r w:rsidR="00C561E5" w:rsidRPr="00073CB5">
        <w:rPr>
          <w:rFonts w:ascii="Arial" w:hAnsi="Arial" w:cs="Arial"/>
          <w:b/>
          <w:bCs/>
          <w:color w:val="auto"/>
          <w:lang w:val="el-GR"/>
        </w:rPr>
        <w:t xml:space="preserve">K16 </w:t>
      </w:r>
      <w:r w:rsidR="00A41C38" w:rsidRPr="00073CB5">
        <w:rPr>
          <w:rFonts w:ascii="Arial" w:hAnsi="Arial" w:cs="Arial"/>
          <w:color w:val="auto"/>
          <w:lang w:val="el-GR"/>
        </w:rPr>
        <w:t xml:space="preserve"> μπορούν να δηλωθούν και να συμμετέχουν ΜΟΝΟ σε δύο από τα παρακάτω αγωνίσματα (εκτός από δύο ατομικά αγωνίσματα δρόμων) στο ΠΑΝΕΛΛΗΝΙΟ ΠΡΩΤΑΘΛΗΜ</w:t>
      </w:r>
      <w:r w:rsidR="00C561E5" w:rsidRPr="00073CB5">
        <w:rPr>
          <w:rFonts w:ascii="Arial" w:hAnsi="Arial" w:cs="Arial"/>
          <w:color w:val="auto"/>
          <w:lang w:val="el-GR"/>
        </w:rPr>
        <w:t>Α Κ18</w:t>
      </w:r>
      <w:r w:rsidR="00A41C38" w:rsidRPr="00073CB5">
        <w:rPr>
          <w:rFonts w:ascii="Arial" w:hAnsi="Arial" w:cs="Arial"/>
          <w:color w:val="auto"/>
          <w:lang w:val="el-GR"/>
        </w:rPr>
        <w:t>:</w:t>
      </w:r>
    </w:p>
    <w:p w:rsidR="0018455D" w:rsidRPr="00073CB5" w:rsidRDefault="0018455D" w:rsidP="00A41C38">
      <w:pPr>
        <w:pStyle w:val="BasicParagraph"/>
        <w:jc w:val="both"/>
        <w:rPr>
          <w:rFonts w:ascii="Arial" w:hAnsi="Arial" w:cs="Arial"/>
          <w:color w:val="auto"/>
          <w:lang w:val="el-GR"/>
        </w:rPr>
      </w:pPr>
    </w:p>
    <w:tbl>
      <w:tblPr>
        <w:tblStyle w:val="a4"/>
        <w:tblW w:w="0" w:type="auto"/>
        <w:tblLook w:val="04A0" w:firstRow="1" w:lastRow="0" w:firstColumn="1" w:lastColumn="0" w:noHBand="0" w:noVBand="1"/>
      </w:tblPr>
      <w:tblGrid>
        <w:gridCol w:w="10682"/>
      </w:tblGrid>
      <w:tr w:rsidR="00073CB5" w:rsidRPr="00073CB5" w:rsidTr="0018455D">
        <w:tc>
          <w:tcPr>
            <w:tcW w:w="10682" w:type="dxa"/>
          </w:tcPr>
          <w:p w:rsidR="0018455D" w:rsidRPr="00073CB5" w:rsidRDefault="0018455D" w:rsidP="0018455D">
            <w:pPr>
              <w:pStyle w:val="BasicParagraph"/>
              <w:jc w:val="both"/>
              <w:rPr>
                <w:rFonts w:ascii="Arial" w:hAnsi="Arial" w:cs="Arial"/>
                <w:color w:val="auto"/>
                <w:lang w:val="el-GR"/>
              </w:rPr>
            </w:pPr>
            <w:r w:rsidRPr="00073CB5">
              <w:rPr>
                <w:rFonts w:ascii="Arial" w:hAnsi="Arial" w:cs="Arial"/>
                <w:b/>
                <w:bCs/>
                <w:color w:val="auto"/>
                <w:lang w:val="el-GR"/>
              </w:rPr>
              <w:t>Κ16 - ΑΓΟΡΙΑ 2005:</w:t>
            </w:r>
            <w:r w:rsidRPr="00073CB5">
              <w:rPr>
                <w:rFonts w:ascii="Arial" w:hAnsi="Arial" w:cs="Arial"/>
                <w:color w:val="auto"/>
                <w:lang w:val="el-GR"/>
              </w:rPr>
              <w:t xml:space="preserve">  100 – 200 – 1.500 – 3.000 – 110 ΕΜΠ.  - 10.000 ΒΑΔΗΝ – ΥΨΟΣ – ΕΠΙ ΚΟΝΤΩ – ΜΗΚΟΣ –  ΣΦΑΙΡΑ – ΔΙΣΚΟΣ – ΣΦΥΡΑ - ΑΚΟΝΤΙΟ –  ΔΕΚΑΘΛΟ - 4 x100. </w:t>
            </w:r>
          </w:p>
          <w:p w:rsidR="0018455D" w:rsidRPr="00073CB5" w:rsidRDefault="0018455D" w:rsidP="0018455D">
            <w:pPr>
              <w:pStyle w:val="BasicParagraph"/>
              <w:jc w:val="both"/>
              <w:rPr>
                <w:rFonts w:ascii="Arial" w:hAnsi="Arial" w:cs="Arial"/>
                <w:color w:val="auto"/>
                <w:lang w:val="el-GR"/>
              </w:rPr>
            </w:pPr>
            <w:r w:rsidRPr="00073CB5">
              <w:rPr>
                <w:rFonts w:ascii="Arial" w:hAnsi="Arial" w:cs="Arial"/>
                <w:b/>
                <w:bCs/>
                <w:color w:val="auto"/>
                <w:lang w:val="el-GR"/>
              </w:rPr>
              <w:t xml:space="preserve">Κ16 - ΑΓΟΡΙΑ  2006:  </w:t>
            </w:r>
            <w:r w:rsidRPr="00073CB5">
              <w:rPr>
                <w:rFonts w:ascii="Arial" w:hAnsi="Arial" w:cs="Arial"/>
                <w:color w:val="auto"/>
                <w:lang w:val="el-GR"/>
              </w:rPr>
              <w:t>3.000 - ΥΨΟΣ - ΕΠΙ ΚΟΝΤΩ – ΜΗΚΟΣ.</w:t>
            </w:r>
          </w:p>
          <w:p w:rsidR="0018455D" w:rsidRPr="00073CB5" w:rsidRDefault="0018455D" w:rsidP="00A41C38">
            <w:pPr>
              <w:pStyle w:val="BasicParagraph"/>
              <w:jc w:val="both"/>
              <w:rPr>
                <w:rFonts w:ascii="Arial" w:hAnsi="Arial" w:cs="Arial"/>
                <w:color w:val="auto"/>
                <w:lang w:val="el-GR"/>
              </w:rPr>
            </w:pPr>
          </w:p>
        </w:tc>
      </w:tr>
    </w:tbl>
    <w:p w:rsidR="00A41C38" w:rsidRPr="00073CB5" w:rsidRDefault="00A41C38" w:rsidP="00A41C38">
      <w:pPr>
        <w:pStyle w:val="BasicParagraph"/>
        <w:jc w:val="both"/>
        <w:rPr>
          <w:rFonts w:ascii="Arial" w:hAnsi="Arial" w:cs="Arial"/>
          <w:color w:val="auto"/>
          <w:lang w:val="el-GR"/>
        </w:rPr>
      </w:pPr>
    </w:p>
    <w:tbl>
      <w:tblPr>
        <w:tblStyle w:val="a4"/>
        <w:tblW w:w="0" w:type="auto"/>
        <w:tblLook w:val="04A0" w:firstRow="1" w:lastRow="0" w:firstColumn="1" w:lastColumn="0" w:noHBand="0" w:noVBand="1"/>
      </w:tblPr>
      <w:tblGrid>
        <w:gridCol w:w="10682"/>
      </w:tblGrid>
      <w:tr w:rsidR="00073CB5" w:rsidRPr="00073CB5" w:rsidTr="0018455D">
        <w:tc>
          <w:tcPr>
            <w:tcW w:w="10682" w:type="dxa"/>
          </w:tcPr>
          <w:p w:rsidR="0018455D" w:rsidRPr="00073CB5" w:rsidRDefault="0018455D" w:rsidP="0018455D">
            <w:pPr>
              <w:pStyle w:val="BasicParagraph"/>
              <w:jc w:val="both"/>
              <w:rPr>
                <w:rFonts w:ascii="Arial" w:hAnsi="Arial" w:cs="Arial"/>
                <w:color w:val="auto"/>
                <w:lang w:val="el-GR"/>
              </w:rPr>
            </w:pPr>
            <w:r w:rsidRPr="00073CB5">
              <w:rPr>
                <w:rFonts w:ascii="Arial" w:hAnsi="Arial" w:cs="Arial"/>
                <w:b/>
                <w:bCs/>
                <w:color w:val="auto"/>
                <w:lang w:val="el-GR"/>
              </w:rPr>
              <w:t>K16 - ΚΟΡΙΤΣΙΑ 2005:</w:t>
            </w:r>
            <w:r w:rsidRPr="00073CB5">
              <w:rPr>
                <w:rFonts w:ascii="Arial" w:hAnsi="Arial" w:cs="Arial"/>
                <w:color w:val="auto"/>
                <w:lang w:val="el-GR"/>
              </w:rPr>
              <w:t xml:space="preserve"> 100 – 200 – 1.500 – 3.000 - 100 ΕΜΠ.  – 5.000 ΒΑΔΗΝ - ΥΨΟΣ – ΕΠΙ ΚΟΝΤΩ – ΜΗΚΟΣ – ΣΦΑΙΡΑ – ΔΙΣΚΟΣ – ΣΦΥΡΑ - ΑΚΟΝΤΙΟ – ΕΠΤΑΘΛΟ - 4 x 100.</w:t>
            </w:r>
          </w:p>
          <w:p w:rsidR="0018455D" w:rsidRPr="00073CB5" w:rsidRDefault="0018455D" w:rsidP="00A41C38">
            <w:pPr>
              <w:pStyle w:val="BasicParagraph"/>
              <w:jc w:val="both"/>
              <w:rPr>
                <w:rFonts w:ascii="Arial" w:hAnsi="Arial" w:cs="Arial"/>
                <w:color w:val="auto"/>
                <w:lang w:val="el-GR"/>
              </w:rPr>
            </w:pPr>
            <w:r w:rsidRPr="00073CB5">
              <w:rPr>
                <w:rFonts w:ascii="Arial" w:hAnsi="Arial" w:cs="Arial"/>
                <w:b/>
                <w:bCs/>
                <w:color w:val="auto"/>
                <w:lang w:val="el-GR"/>
              </w:rPr>
              <w:t xml:space="preserve">K16 - ΚΟΡΙΤΣΙΑ 2006:  </w:t>
            </w:r>
            <w:r w:rsidRPr="00073CB5">
              <w:rPr>
                <w:rFonts w:ascii="Arial" w:hAnsi="Arial" w:cs="Arial"/>
                <w:bCs/>
                <w:color w:val="auto"/>
                <w:lang w:val="el-GR"/>
              </w:rPr>
              <w:t>3.000</w:t>
            </w:r>
            <w:r w:rsidRPr="00073CB5">
              <w:rPr>
                <w:rFonts w:ascii="Arial" w:hAnsi="Arial" w:cs="Arial"/>
                <w:b/>
                <w:bCs/>
                <w:color w:val="auto"/>
                <w:lang w:val="el-GR"/>
              </w:rPr>
              <w:t xml:space="preserve"> – </w:t>
            </w:r>
            <w:r w:rsidRPr="00073CB5">
              <w:rPr>
                <w:rFonts w:ascii="Arial" w:hAnsi="Arial" w:cs="Arial"/>
                <w:bCs/>
                <w:color w:val="auto"/>
                <w:lang w:val="el-GR"/>
              </w:rPr>
              <w:t>5.000 ΒΑΔΗΝ</w:t>
            </w:r>
            <w:r w:rsidRPr="00073CB5">
              <w:rPr>
                <w:rFonts w:ascii="Arial" w:hAnsi="Arial" w:cs="Arial"/>
                <w:b/>
                <w:bCs/>
                <w:color w:val="auto"/>
                <w:lang w:val="el-GR"/>
              </w:rPr>
              <w:t xml:space="preserve"> - </w:t>
            </w:r>
            <w:r w:rsidRPr="00073CB5">
              <w:rPr>
                <w:rFonts w:ascii="Arial" w:hAnsi="Arial" w:cs="Arial"/>
                <w:color w:val="auto"/>
                <w:lang w:val="el-GR"/>
              </w:rPr>
              <w:t xml:space="preserve">ΥΨΟΣ - ΕΠΙ ΚΟΝΤΩ - ΜΗΚΟΣ – ΣΦΑΙΡΑ - </w:t>
            </w:r>
            <w:r w:rsidR="002E4490" w:rsidRPr="00073CB5">
              <w:rPr>
                <w:rFonts w:ascii="Arial" w:hAnsi="Arial" w:cs="Arial"/>
                <w:color w:val="auto"/>
                <w:lang w:val="el-GR"/>
              </w:rPr>
              <w:t xml:space="preserve">ΔΙΣΚΟΣ – ΣΦΥΡΑ - ΑΚΟΝΤΙΟ.      </w:t>
            </w:r>
          </w:p>
        </w:tc>
      </w:tr>
    </w:tbl>
    <w:p w:rsidR="00A41C38" w:rsidRPr="00073CB5" w:rsidRDefault="00A41C38" w:rsidP="00A41C38">
      <w:pPr>
        <w:pStyle w:val="BasicParagraph"/>
        <w:jc w:val="both"/>
        <w:rPr>
          <w:rFonts w:ascii="Arial" w:hAnsi="Arial" w:cs="Arial"/>
          <w:color w:val="auto"/>
          <w:lang w:val="el-GR"/>
        </w:rPr>
      </w:pPr>
    </w:p>
    <w:p w:rsidR="0018455D" w:rsidRPr="00073CB5" w:rsidRDefault="0018455D" w:rsidP="00A41C38">
      <w:pPr>
        <w:pStyle w:val="BasicParagraph"/>
        <w:jc w:val="both"/>
        <w:rPr>
          <w:rFonts w:ascii="Arial" w:hAnsi="Arial" w:cs="Arial"/>
          <w:color w:val="auto"/>
          <w:lang w:val="el-GR"/>
        </w:rPr>
      </w:pPr>
    </w:p>
    <w:p w:rsidR="00A41C38" w:rsidRPr="00073CB5" w:rsidRDefault="0018455D" w:rsidP="00A41C38">
      <w:pPr>
        <w:pStyle w:val="BasicParagraph"/>
        <w:jc w:val="both"/>
        <w:rPr>
          <w:rFonts w:ascii="Arial" w:hAnsi="Arial" w:cs="Arial"/>
          <w:b/>
          <w:bCs/>
          <w:color w:val="auto"/>
          <w:u w:val="single"/>
          <w:lang w:val="el-GR"/>
        </w:rPr>
      </w:pPr>
      <w:r w:rsidRPr="00073CB5">
        <w:rPr>
          <w:rFonts w:ascii="Arial" w:hAnsi="Arial" w:cs="Arial"/>
          <w:b/>
          <w:bCs/>
          <w:color w:val="auto"/>
          <w:lang w:val="el-GR"/>
        </w:rPr>
        <w:t xml:space="preserve">                      </w:t>
      </w:r>
      <w:r w:rsidR="00A41C38" w:rsidRPr="00073CB5">
        <w:rPr>
          <w:rFonts w:ascii="Arial" w:hAnsi="Arial" w:cs="Arial"/>
          <w:b/>
          <w:bCs/>
          <w:color w:val="auto"/>
          <w:u w:val="single"/>
          <w:lang w:val="el-GR"/>
        </w:rPr>
        <w:t>Ζ5) ΠΑΝΕΛΛΗΝΙΟ ΠΡΩΤΑΘΛΗΜΑ K</w:t>
      </w:r>
      <w:r w:rsidR="00F67735" w:rsidRPr="00073CB5">
        <w:rPr>
          <w:rFonts w:ascii="Arial" w:hAnsi="Arial" w:cs="Arial"/>
          <w:b/>
          <w:bCs/>
          <w:color w:val="auto"/>
          <w:u w:val="single"/>
          <w:lang w:val="el-GR"/>
        </w:rPr>
        <w:t>16 (ΑΓΟΡΙΩΝ - ΚΟΡΙΤΣΙΩΝ</w:t>
      </w:r>
      <w:r w:rsidR="00A41C38" w:rsidRPr="00073CB5">
        <w:rPr>
          <w:rFonts w:ascii="Arial" w:hAnsi="Arial" w:cs="Arial"/>
          <w:b/>
          <w:bCs/>
          <w:color w:val="auto"/>
          <w:u w:val="single"/>
          <w:lang w:val="el-GR"/>
        </w:rPr>
        <w:t>):</w:t>
      </w:r>
    </w:p>
    <w:p w:rsidR="00A41C38" w:rsidRPr="00073CB5" w:rsidRDefault="00A41C38" w:rsidP="00A41C38">
      <w:pPr>
        <w:pStyle w:val="BasicParagraph"/>
        <w:jc w:val="both"/>
        <w:rPr>
          <w:rFonts w:ascii="Arial" w:hAnsi="Arial" w:cs="Arial"/>
          <w:color w:val="auto"/>
          <w:lang w:val="el-GR"/>
        </w:rPr>
      </w:pPr>
    </w:p>
    <w:p w:rsidR="00A41C38" w:rsidRPr="00073CB5" w:rsidRDefault="00A41C38" w:rsidP="00A41C38">
      <w:pPr>
        <w:pStyle w:val="BasicParagraph"/>
        <w:jc w:val="both"/>
        <w:rPr>
          <w:rFonts w:ascii="Arial" w:hAnsi="Arial" w:cs="Arial"/>
          <w:b/>
          <w:color w:val="auto"/>
          <w:u w:val="single"/>
          <w:lang w:val="el-GR"/>
        </w:rPr>
      </w:pPr>
      <w:r w:rsidRPr="00073CB5">
        <w:rPr>
          <w:rFonts w:ascii="Arial" w:hAnsi="Arial" w:cs="Arial"/>
          <w:b/>
          <w:color w:val="auto"/>
          <w:u w:val="single"/>
          <w:lang w:val="el-GR"/>
        </w:rPr>
        <w:t>1) ΟΜΙΛΟΙ</w:t>
      </w:r>
      <w:r w:rsidR="002E4490" w:rsidRPr="00073CB5">
        <w:rPr>
          <w:rFonts w:ascii="Arial" w:hAnsi="Arial" w:cs="Arial"/>
          <w:b/>
          <w:color w:val="auto"/>
          <w:u w:val="single"/>
          <w:lang w:val="el-GR"/>
        </w:rPr>
        <w:t>:</w:t>
      </w:r>
    </w:p>
    <w:p w:rsidR="00A41C38" w:rsidRPr="00073CB5" w:rsidRDefault="0018455D" w:rsidP="00A41C38">
      <w:pPr>
        <w:pStyle w:val="BasicParagraph"/>
        <w:jc w:val="both"/>
        <w:rPr>
          <w:rFonts w:ascii="Arial" w:hAnsi="Arial" w:cs="Arial"/>
          <w:color w:val="auto"/>
          <w:lang w:val="el-GR"/>
        </w:rPr>
      </w:pPr>
      <w:r w:rsidRPr="00073CB5">
        <w:rPr>
          <w:rFonts w:ascii="Arial" w:hAnsi="Arial" w:cs="Arial"/>
          <w:color w:val="auto"/>
          <w:lang w:val="el-GR"/>
        </w:rPr>
        <w:t xml:space="preserve">                           </w:t>
      </w:r>
      <w:r w:rsidR="002A15F9" w:rsidRPr="00073CB5">
        <w:rPr>
          <w:rFonts w:ascii="Arial" w:hAnsi="Arial" w:cs="Arial"/>
          <w:color w:val="auto"/>
          <w:lang w:val="el-GR"/>
        </w:rPr>
        <w:t xml:space="preserve">   </w:t>
      </w:r>
      <w:r w:rsidR="00A41C38" w:rsidRPr="00073CB5">
        <w:rPr>
          <w:rFonts w:ascii="Arial" w:hAnsi="Arial" w:cs="Arial"/>
          <w:color w:val="auto"/>
          <w:lang w:val="el-GR"/>
        </w:rPr>
        <w:t>ΔΙΕΞΑΓΕΤΑΙ ΣΕ ΔΥΟ (2) ΟΜΙΛΟΥΣ: ΒΟΡΡΑ – ΝΟΤΟΥ.</w:t>
      </w:r>
    </w:p>
    <w:p w:rsidR="00A41C38" w:rsidRPr="00073CB5" w:rsidRDefault="00A41C38" w:rsidP="00A41C38">
      <w:pPr>
        <w:pStyle w:val="BasicParagraph"/>
        <w:jc w:val="both"/>
        <w:rPr>
          <w:rFonts w:ascii="Arial" w:hAnsi="Arial" w:cs="Arial"/>
          <w:color w:val="auto"/>
          <w:lang w:val="el-GR"/>
        </w:rPr>
      </w:pPr>
    </w:p>
    <w:p w:rsidR="00A41C38" w:rsidRPr="00073CB5" w:rsidRDefault="00A41C38" w:rsidP="00A41C38">
      <w:pPr>
        <w:pStyle w:val="BasicParagraph"/>
        <w:jc w:val="both"/>
        <w:rPr>
          <w:rFonts w:ascii="Arial" w:hAnsi="Arial" w:cs="Arial"/>
          <w:color w:val="auto"/>
          <w:lang w:val="el-GR"/>
        </w:rPr>
      </w:pPr>
      <w:r w:rsidRPr="00073CB5">
        <w:rPr>
          <w:rFonts w:ascii="Arial" w:hAnsi="Arial" w:cs="Arial"/>
          <w:b/>
          <w:bCs/>
          <w:color w:val="auto"/>
          <w:u w:val="single"/>
          <w:lang w:val="el-GR"/>
        </w:rPr>
        <w:t>ΒΟΡΕΙΟΣ ΟΜΙΛΟΣ</w:t>
      </w:r>
      <w:r w:rsidRPr="00073CB5">
        <w:rPr>
          <w:rFonts w:ascii="Arial" w:hAnsi="Arial" w:cs="Arial"/>
          <w:b/>
          <w:bCs/>
          <w:color w:val="auto"/>
          <w:lang w:val="el-GR"/>
        </w:rPr>
        <w:t>:</w:t>
      </w:r>
      <w:r w:rsidRPr="00073CB5">
        <w:rPr>
          <w:rFonts w:ascii="Arial" w:hAnsi="Arial" w:cs="Arial"/>
          <w:color w:val="auto"/>
          <w:lang w:val="el-GR"/>
        </w:rPr>
        <w:t xml:space="preserve">  Ανατολική Μακεδονία &amp; Θράκη, Θεσσαλονίκη, Κεντρική Μακεδονία, Δυτική Μακεδονία, Θεσσαλία, Ήπειρος, Κέρκυρα και τα σωματεία από Φθιώτιδα – Φωκίδα - Ευρυτανία.</w:t>
      </w:r>
    </w:p>
    <w:p w:rsidR="00A41C38" w:rsidRPr="00073CB5" w:rsidRDefault="00A41C38" w:rsidP="00A41C38">
      <w:pPr>
        <w:pStyle w:val="BasicParagraph"/>
        <w:jc w:val="both"/>
        <w:rPr>
          <w:rFonts w:ascii="Arial" w:hAnsi="Arial" w:cs="Arial"/>
          <w:color w:val="auto"/>
          <w:lang w:val="el-GR"/>
        </w:rPr>
      </w:pPr>
    </w:p>
    <w:p w:rsidR="00A41C38" w:rsidRPr="00073CB5" w:rsidRDefault="00A41C38" w:rsidP="00A41C38">
      <w:pPr>
        <w:pStyle w:val="BasicParagraph"/>
        <w:jc w:val="both"/>
        <w:rPr>
          <w:rFonts w:ascii="Arial" w:hAnsi="Arial" w:cs="Arial"/>
          <w:color w:val="auto"/>
          <w:lang w:val="el-GR"/>
        </w:rPr>
      </w:pPr>
      <w:r w:rsidRPr="00073CB5">
        <w:rPr>
          <w:rFonts w:ascii="Arial" w:hAnsi="Arial" w:cs="Arial"/>
          <w:b/>
          <w:bCs/>
          <w:color w:val="auto"/>
          <w:u w:val="single"/>
          <w:lang w:val="el-GR"/>
        </w:rPr>
        <w:t>ΝΟΤΙΟΣ ΟΜΙΛΟΣ</w:t>
      </w:r>
      <w:r w:rsidRPr="00073CB5">
        <w:rPr>
          <w:rFonts w:ascii="Arial" w:hAnsi="Arial" w:cs="Arial"/>
          <w:b/>
          <w:bCs/>
          <w:color w:val="auto"/>
          <w:lang w:val="el-GR"/>
        </w:rPr>
        <w:t>:</w:t>
      </w:r>
      <w:r w:rsidRPr="00073CB5">
        <w:rPr>
          <w:rFonts w:ascii="Arial" w:hAnsi="Arial" w:cs="Arial"/>
          <w:color w:val="auto"/>
          <w:lang w:val="el-GR"/>
        </w:rPr>
        <w:t xml:space="preserve"> Περιφέρεια Πελοποννήσου, Βόρεια Πελοπόννησος, Αθήνα, Πειραιάς / Νοτιοδυτική Αττική, Λέσβος, Χίος – Σάμος, Κυκλάδες, Δωδεκάνησα, Κρήτη και τα σωματεία από Βοιωτία - Εύβοια.</w:t>
      </w:r>
    </w:p>
    <w:p w:rsidR="00A41C38" w:rsidRPr="00073CB5" w:rsidRDefault="00A41C38" w:rsidP="00A41C38">
      <w:pPr>
        <w:pStyle w:val="BasicParagraph"/>
        <w:jc w:val="both"/>
        <w:rPr>
          <w:rFonts w:ascii="Arial" w:hAnsi="Arial" w:cs="Arial"/>
          <w:color w:val="auto"/>
          <w:lang w:val="el-GR"/>
        </w:rPr>
      </w:pPr>
    </w:p>
    <w:p w:rsidR="00A41C38" w:rsidRPr="00073CB5" w:rsidRDefault="00A41C38" w:rsidP="002A15F9">
      <w:pPr>
        <w:pStyle w:val="BasicParagraph"/>
        <w:numPr>
          <w:ilvl w:val="0"/>
          <w:numId w:val="19"/>
        </w:numPr>
        <w:jc w:val="both"/>
        <w:rPr>
          <w:rFonts w:ascii="Arial" w:hAnsi="Arial" w:cs="Arial"/>
          <w:b/>
          <w:bCs/>
          <w:color w:val="auto"/>
          <w:u w:val="single"/>
          <w:lang w:val="el-GR"/>
        </w:rPr>
      </w:pPr>
      <w:r w:rsidRPr="00073CB5">
        <w:rPr>
          <w:rFonts w:ascii="Arial" w:hAnsi="Arial" w:cs="Arial"/>
          <w:b/>
          <w:bCs/>
          <w:color w:val="auto"/>
          <w:u w:val="single"/>
          <w:lang w:val="el-GR"/>
        </w:rPr>
        <w:t>ΑΓΩΝΙΣΜΑΤΑ</w:t>
      </w:r>
    </w:p>
    <w:p w:rsidR="002A15F9" w:rsidRPr="00073CB5" w:rsidRDefault="002A15F9" w:rsidP="002A15F9">
      <w:pPr>
        <w:pStyle w:val="BasicParagraph"/>
        <w:ind w:left="720"/>
        <w:jc w:val="both"/>
        <w:rPr>
          <w:rFonts w:ascii="Arial" w:hAnsi="Arial" w:cs="Arial"/>
          <w:b/>
          <w:bCs/>
          <w:color w:val="auto"/>
          <w:u w:val="single"/>
          <w:lang w:val="el-GR"/>
        </w:rPr>
      </w:pPr>
    </w:p>
    <w:p w:rsidR="00F710FB" w:rsidRPr="00073CB5" w:rsidRDefault="002E4490" w:rsidP="00F710FB">
      <w:pPr>
        <w:pStyle w:val="BasicParagraph"/>
        <w:jc w:val="both"/>
        <w:rPr>
          <w:rFonts w:ascii="Arial" w:hAnsi="Arial" w:cs="Arial"/>
          <w:color w:val="auto"/>
          <w:lang w:val="el-GR"/>
        </w:rPr>
      </w:pPr>
      <w:r w:rsidRPr="00073CB5">
        <w:rPr>
          <w:rFonts w:ascii="Arial" w:hAnsi="Arial" w:cs="Arial"/>
          <w:b/>
          <w:bCs/>
          <w:color w:val="auto"/>
          <w:lang w:val="el-GR"/>
        </w:rPr>
        <w:tab/>
      </w:r>
      <w:r w:rsidR="00F710FB" w:rsidRPr="00073CB5">
        <w:rPr>
          <w:rFonts w:ascii="Arial" w:hAnsi="Arial" w:cs="Arial"/>
          <w:b/>
          <w:bCs/>
          <w:color w:val="auto"/>
          <w:u w:val="single"/>
          <w:lang w:val="el-GR"/>
        </w:rPr>
        <w:t>Κ16 - ΑΓΟΡΙΩΝ:</w:t>
      </w:r>
      <w:r w:rsidR="00F710FB" w:rsidRPr="00073CB5">
        <w:rPr>
          <w:rFonts w:ascii="Arial" w:hAnsi="Arial" w:cs="Arial"/>
          <w:color w:val="auto"/>
          <w:lang w:val="el-GR"/>
        </w:rPr>
        <w:t xml:space="preserve"> 80 – 150 – 1.200 - 3.000 - 100 ΕΜΠ. - 200 ΕΜΠ. – 2.000 Φ.Ε. (Χωρίς Λίμνη) -  5.000 ΒΑΔΗΝ - ΥΨΟΣ- ΕΠΙ ΚΟΝΤΩ - ΜΗΚΟΣ - *ΤΕΤΡΑΠΛΟΥΝ– ΣΦΑΙΡΟΒΟΛΙΑ – ΔΙΣΚΟΒΟΛΙΑ –ΣΦΥΡΟΒΟΛΙΑ - ΑΚΟΝΤΙΣΜΟΣ- ΕΞΑΘΛΟ - 4Χ80 – *4Χ200 </w:t>
      </w:r>
      <w:r w:rsidR="000928C5" w:rsidRPr="00073CB5">
        <w:rPr>
          <w:rFonts w:ascii="Arial" w:hAnsi="Arial" w:cs="Arial"/>
          <w:color w:val="auto"/>
          <w:lang w:val="el-GR"/>
        </w:rPr>
        <w:t xml:space="preserve">(Μικτή) </w:t>
      </w:r>
      <w:r w:rsidR="00F710FB" w:rsidRPr="00073CB5">
        <w:rPr>
          <w:rFonts w:ascii="Arial" w:hAnsi="Arial" w:cs="Arial"/>
          <w:color w:val="auto"/>
          <w:lang w:val="el-GR"/>
        </w:rPr>
        <w:t>– 3Χ1.200.</w:t>
      </w:r>
    </w:p>
    <w:p w:rsidR="002A15F9" w:rsidRPr="00073CB5" w:rsidRDefault="002A15F9" w:rsidP="00F710FB">
      <w:pPr>
        <w:pStyle w:val="BasicParagraph"/>
        <w:jc w:val="both"/>
        <w:rPr>
          <w:rFonts w:ascii="Arial" w:hAnsi="Arial" w:cs="Arial"/>
          <w:color w:val="auto"/>
          <w:sz w:val="16"/>
          <w:szCs w:val="16"/>
          <w:lang w:val="el-GR"/>
        </w:rPr>
      </w:pPr>
    </w:p>
    <w:p w:rsidR="00F710FB" w:rsidRPr="00073CB5" w:rsidRDefault="002E4490" w:rsidP="00F710FB">
      <w:pPr>
        <w:pStyle w:val="BasicParagraph"/>
        <w:jc w:val="both"/>
        <w:rPr>
          <w:rFonts w:ascii="Arial" w:hAnsi="Arial" w:cs="Arial"/>
          <w:color w:val="auto"/>
          <w:lang w:val="el-GR"/>
        </w:rPr>
      </w:pPr>
      <w:r w:rsidRPr="00073CB5">
        <w:rPr>
          <w:rFonts w:ascii="Arial" w:hAnsi="Arial" w:cs="Arial"/>
          <w:b/>
          <w:bCs/>
          <w:color w:val="auto"/>
          <w:lang w:val="el-GR"/>
        </w:rPr>
        <w:tab/>
      </w:r>
      <w:r w:rsidR="00F710FB" w:rsidRPr="00073CB5">
        <w:rPr>
          <w:rFonts w:ascii="Arial" w:hAnsi="Arial" w:cs="Arial"/>
          <w:b/>
          <w:bCs/>
          <w:color w:val="auto"/>
          <w:u w:val="single"/>
          <w:lang w:val="el-GR"/>
        </w:rPr>
        <w:t>Κ16 - ΚΟΡΙΤΣΙΩΝ:</w:t>
      </w:r>
      <w:r w:rsidR="00F710FB" w:rsidRPr="00073CB5">
        <w:rPr>
          <w:rFonts w:ascii="Arial" w:hAnsi="Arial" w:cs="Arial"/>
          <w:color w:val="auto"/>
          <w:lang w:val="el-GR"/>
        </w:rPr>
        <w:t xml:space="preserve"> 80 – 150 – 1.200 - 3.000  - 80 ΕΜΠ. - 200 ΕΜΠ. - 2.000 Φ.Ε. (Χωρίς Λίμνη)– 5.000 ΒΑΔΗΝ – ΥΨΟΣ - ΕΠΙ ΚΟΝΤΩ - ΜΗΚΟΣ –  *ΤΕΤΡΑΠΛΟΥΝ – ΣΦΑΙΡΟΒΟΛΙΑ – ΔΙΣΚΟΒΟΛΙΑ –ΣΦΥΡΟΒΟΛΙΑ – ΑΚΟΝΤΙΣΜΟΣ- ΕΞΑΘΛΟ - 4Χ80 – *4Χ200 </w:t>
      </w:r>
      <w:r w:rsidR="000928C5" w:rsidRPr="00073CB5">
        <w:rPr>
          <w:rFonts w:ascii="Arial" w:hAnsi="Arial" w:cs="Arial"/>
          <w:color w:val="auto"/>
          <w:lang w:val="el-GR"/>
        </w:rPr>
        <w:t xml:space="preserve">(Μικτή) </w:t>
      </w:r>
      <w:r w:rsidR="00F710FB" w:rsidRPr="00073CB5">
        <w:rPr>
          <w:rFonts w:ascii="Arial" w:hAnsi="Arial" w:cs="Arial"/>
          <w:color w:val="auto"/>
          <w:lang w:val="el-GR"/>
        </w:rPr>
        <w:t>– 3Χ1.200.</w:t>
      </w:r>
    </w:p>
    <w:p w:rsidR="000928C5" w:rsidRPr="00073CB5" w:rsidRDefault="000928C5" w:rsidP="00F710FB">
      <w:pPr>
        <w:pStyle w:val="BasicParagraph"/>
        <w:jc w:val="both"/>
        <w:rPr>
          <w:rFonts w:ascii="Arial" w:hAnsi="Arial" w:cs="Arial"/>
          <w:color w:val="auto"/>
          <w:lang w:val="el-GR"/>
        </w:rPr>
      </w:pPr>
    </w:p>
    <w:p w:rsidR="000928C5" w:rsidRPr="00073CB5" w:rsidRDefault="002E4490" w:rsidP="00F710FB">
      <w:pPr>
        <w:pStyle w:val="BasicParagraph"/>
        <w:jc w:val="both"/>
        <w:rPr>
          <w:rFonts w:ascii="Arial" w:hAnsi="Arial" w:cs="Arial"/>
          <w:color w:val="auto"/>
          <w:lang w:val="el-GR"/>
        </w:rPr>
      </w:pPr>
      <w:r w:rsidRPr="00073CB5">
        <w:rPr>
          <w:rFonts w:ascii="Arial" w:hAnsi="Arial" w:cs="Arial"/>
          <w:color w:val="auto"/>
          <w:lang w:val="el-GR"/>
        </w:rPr>
        <w:tab/>
      </w:r>
      <w:r w:rsidR="00F710FB" w:rsidRPr="00073CB5">
        <w:rPr>
          <w:rFonts w:ascii="Arial" w:hAnsi="Arial" w:cs="Arial"/>
          <w:color w:val="auto"/>
          <w:lang w:val="el-GR"/>
        </w:rPr>
        <w:t xml:space="preserve">► </w:t>
      </w:r>
      <w:r w:rsidR="00F710FB" w:rsidRPr="00073CB5">
        <w:rPr>
          <w:rFonts w:ascii="Arial" w:hAnsi="Arial" w:cs="Arial"/>
          <w:b/>
          <w:color w:val="auto"/>
          <w:u w:val="single"/>
          <w:lang w:val="el-GR"/>
        </w:rPr>
        <w:t>*ΤΕΤΡΑΠΛΟΥΝ</w:t>
      </w:r>
      <w:r w:rsidR="00F710FB" w:rsidRPr="00073CB5">
        <w:rPr>
          <w:rFonts w:ascii="Arial" w:hAnsi="Arial" w:cs="Arial"/>
          <w:color w:val="auto"/>
          <w:lang w:val="el-GR"/>
        </w:rPr>
        <w:t>: Χωρίς κουτσό και φόρα μέχρι 15μ (π.χ. Πάτημα Δεξί – εναλλαγή Αριστερό (1</w:t>
      </w:r>
      <w:r w:rsidR="00F710FB" w:rsidRPr="00073CB5">
        <w:rPr>
          <w:rFonts w:ascii="Arial" w:hAnsi="Arial" w:cs="Arial"/>
          <w:color w:val="auto"/>
          <w:vertAlign w:val="superscript"/>
          <w:lang w:val="el-GR"/>
        </w:rPr>
        <w:t>ο</w:t>
      </w:r>
      <w:r w:rsidR="00F710FB" w:rsidRPr="00073CB5">
        <w:rPr>
          <w:rFonts w:ascii="Arial" w:hAnsi="Arial" w:cs="Arial"/>
          <w:color w:val="auto"/>
          <w:lang w:val="el-GR"/>
        </w:rPr>
        <w:t>) – εναλλαγή Δεξί (2</w:t>
      </w:r>
      <w:r w:rsidR="00F710FB" w:rsidRPr="00073CB5">
        <w:rPr>
          <w:rFonts w:ascii="Arial" w:hAnsi="Arial" w:cs="Arial"/>
          <w:color w:val="auto"/>
          <w:vertAlign w:val="superscript"/>
          <w:lang w:val="el-GR"/>
        </w:rPr>
        <w:t>ο</w:t>
      </w:r>
      <w:r w:rsidR="00F710FB" w:rsidRPr="00073CB5">
        <w:rPr>
          <w:rFonts w:ascii="Arial" w:hAnsi="Arial" w:cs="Arial"/>
          <w:color w:val="auto"/>
          <w:lang w:val="el-GR"/>
        </w:rPr>
        <w:t>) – εναλλαγή Αριστερό (3</w:t>
      </w:r>
      <w:r w:rsidR="00F710FB" w:rsidRPr="00073CB5">
        <w:rPr>
          <w:rFonts w:ascii="Arial" w:hAnsi="Arial" w:cs="Arial"/>
          <w:color w:val="auto"/>
          <w:vertAlign w:val="superscript"/>
          <w:lang w:val="el-GR"/>
        </w:rPr>
        <w:t>ο</w:t>
      </w:r>
      <w:r w:rsidR="00F710FB" w:rsidRPr="00073CB5">
        <w:rPr>
          <w:rFonts w:ascii="Arial" w:hAnsi="Arial" w:cs="Arial"/>
          <w:color w:val="auto"/>
          <w:lang w:val="el-GR"/>
        </w:rPr>
        <w:t>) και άλμα (4</w:t>
      </w:r>
      <w:r w:rsidR="00F710FB" w:rsidRPr="00073CB5">
        <w:rPr>
          <w:rFonts w:ascii="Arial" w:hAnsi="Arial" w:cs="Arial"/>
          <w:color w:val="auto"/>
          <w:vertAlign w:val="superscript"/>
          <w:lang w:val="el-GR"/>
        </w:rPr>
        <w:t>ο</w:t>
      </w:r>
      <w:r w:rsidR="00F710FB" w:rsidRPr="00073CB5">
        <w:rPr>
          <w:rFonts w:ascii="Arial" w:hAnsi="Arial" w:cs="Arial"/>
          <w:color w:val="auto"/>
          <w:lang w:val="el-GR"/>
        </w:rPr>
        <w:t>). Το αντίθετο με το άλλο πόδι.</w:t>
      </w:r>
    </w:p>
    <w:p w:rsidR="002A15F9" w:rsidRPr="00073CB5" w:rsidRDefault="002A15F9" w:rsidP="00F710FB">
      <w:pPr>
        <w:pStyle w:val="BasicParagraph"/>
        <w:jc w:val="both"/>
        <w:rPr>
          <w:rFonts w:ascii="Arial" w:hAnsi="Arial" w:cs="Arial"/>
          <w:color w:val="auto"/>
          <w:sz w:val="8"/>
          <w:szCs w:val="8"/>
          <w:lang w:val="el-GR"/>
        </w:rPr>
      </w:pPr>
    </w:p>
    <w:p w:rsidR="00F710FB" w:rsidRPr="00073CB5" w:rsidRDefault="002E4490" w:rsidP="00F710FB">
      <w:pPr>
        <w:pStyle w:val="BasicParagraph"/>
        <w:jc w:val="both"/>
        <w:rPr>
          <w:rFonts w:ascii="Arial" w:hAnsi="Arial" w:cs="Arial"/>
          <w:color w:val="auto"/>
          <w:lang w:val="el-GR"/>
        </w:rPr>
      </w:pPr>
      <w:r w:rsidRPr="00073CB5">
        <w:rPr>
          <w:rFonts w:ascii="Arial" w:hAnsi="Arial" w:cs="Arial"/>
          <w:color w:val="auto"/>
          <w:lang w:val="el-GR"/>
        </w:rPr>
        <w:tab/>
      </w:r>
      <w:r w:rsidR="00F710FB" w:rsidRPr="00073CB5">
        <w:rPr>
          <w:rFonts w:ascii="Arial" w:hAnsi="Arial" w:cs="Arial"/>
          <w:color w:val="auto"/>
          <w:lang w:val="el-GR"/>
        </w:rPr>
        <w:t xml:space="preserve">► </w:t>
      </w:r>
      <w:r w:rsidR="00F710FB" w:rsidRPr="00073CB5">
        <w:rPr>
          <w:rFonts w:ascii="Arial" w:hAnsi="Arial" w:cs="Arial"/>
          <w:b/>
          <w:color w:val="auto"/>
          <w:u w:val="single"/>
          <w:lang w:val="el-GR"/>
        </w:rPr>
        <w:t>*4Χ200 ΜΙΚΤΗ ΣΚΥΤΑΛΟΔΡΟΜΙΑ</w:t>
      </w:r>
      <w:r w:rsidR="00F710FB" w:rsidRPr="00073CB5">
        <w:rPr>
          <w:rFonts w:ascii="Arial" w:hAnsi="Arial" w:cs="Arial"/>
          <w:color w:val="auto"/>
          <w:lang w:val="el-GR"/>
        </w:rPr>
        <w:t>: Αγόρι – Κορίτσι – Αγόρι - Κορίτσι</w:t>
      </w:r>
    </w:p>
    <w:p w:rsidR="00A41C38" w:rsidRPr="00073CB5" w:rsidRDefault="00A41C38" w:rsidP="002E4490">
      <w:pPr>
        <w:pStyle w:val="BasicParagraph"/>
        <w:numPr>
          <w:ilvl w:val="0"/>
          <w:numId w:val="19"/>
        </w:numPr>
        <w:jc w:val="both"/>
        <w:rPr>
          <w:rFonts w:ascii="Arial" w:hAnsi="Arial" w:cs="Arial"/>
          <w:b/>
          <w:color w:val="auto"/>
          <w:u w:val="single"/>
          <w:lang w:val="el-GR"/>
        </w:rPr>
      </w:pPr>
      <w:r w:rsidRPr="00073CB5">
        <w:rPr>
          <w:rFonts w:ascii="Arial" w:hAnsi="Arial" w:cs="Arial"/>
          <w:b/>
          <w:color w:val="auto"/>
          <w:u w:val="single"/>
          <w:lang w:val="el-GR"/>
        </w:rPr>
        <w:lastRenderedPageBreak/>
        <w:t>ΚΑΤΑΝΟΜΗ ΑΓΩΝΙΣΜΑΤΩΝ ΑΝΑ ΗΜΕΡΑ</w:t>
      </w:r>
      <w:r w:rsidR="002E4490" w:rsidRPr="00073CB5">
        <w:rPr>
          <w:rFonts w:ascii="Arial" w:hAnsi="Arial" w:cs="Arial"/>
          <w:b/>
          <w:color w:val="auto"/>
          <w:u w:val="single"/>
          <w:lang w:val="el-GR"/>
        </w:rPr>
        <w:t>:</w:t>
      </w:r>
    </w:p>
    <w:p w:rsidR="002E4490" w:rsidRPr="00073CB5" w:rsidRDefault="002E4490" w:rsidP="002E4490">
      <w:pPr>
        <w:pStyle w:val="BasicParagraph"/>
        <w:ind w:left="644"/>
        <w:jc w:val="both"/>
        <w:rPr>
          <w:rFonts w:ascii="Arial" w:hAnsi="Arial" w:cs="Arial"/>
          <w:color w:val="auto"/>
          <w:lang w:val="el-GR"/>
        </w:rPr>
      </w:pPr>
    </w:p>
    <w:tbl>
      <w:tblPr>
        <w:tblW w:w="0" w:type="auto"/>
        <w:tblInd w:w="-10" w:type="dxa"/>
        <w:tblLayout w:type="fixed"/>
        <w:tblCellMar>
          <w:left w:w="0" w:type="dxa"/>
          <w:right w:w="0" w:type="dxa"/>
        </w:tblCellMar>
        <w:tblLook w:val="0000" w:firstRow="0" w:lastRow="0" w:firstColumn="0" w:lastColumn="0" w:noHBand="0" w:noVBand="0"/>
      </w:tblPr>
      <w:tblGrid>
        <w:gridCol w:w="2250"/>
        <w:gridCol w:w="2126"/>
        <w:gridCol w:w="2126"/>
        <w:gridCol w:w="1985"/>
      </w:tblGrid>
      <w:tr w:rsidR="00073CB5" w:rsidRPr="00073CB5" w:rsidTr="003847E5">
        <w:trPr>
          <w:trHeight w:val="401"/>
        </w:trPr>
        <w:tc>
          <w:tcPr>
            <w:tcW w:w="4376" w:type="dxa"/>
            <w:gridSpan w:val="2"/>
            <w:tcBorders>
              <w:top w:val="single" w:sz="8" w:space="0" w:color="000000"/>
              <w:left w:val="single" w:sz="8" w:space="0" w:color="000000"/>
              <w:bottom w:val="double" w:sz="4" w:space="0" w:color="auto"/>
              <w:right w:val="double" w:sz="4" w:space="0" w:color="auto"/>
            </w:tcBorders>
            <w:shd w:val="solid" w:color="FFFFFF" w:fill="auto"/>
            <w:tcMar>
              <w:top w:w="0" w:type="dxa"/>
              <w:left w:w="113" w:type="dxa"/>
              <w:bottom w:w="0" w:type="dxa"/>
              <w:right w:w="0" w:type="dxa"/>
            </w:tcMar>
            <w:vAlign w:val="center"/>
          </w:tcPr>
          <w:p w:rsidR="00A41C38" w:rsidRPr="00073CB5" w:rsidRDefault="00F710FB">
            <w:pPr>
              <w:pStyle w:val="BasicParagraph"/>
              <w:jc w:val="center"/>
              <w:rPr>
                <w:rFonts w:ascii="Arial" w:hAnsi="Arial" w:cs="Arial"/>
                <w:color w:val="auto"/>
              </w:rPr>
            </w:pPr>
            <w:r w:rsidRPr="00073CB5">
              <w:rPr>
                <w:rFonts w:ascii="Arial" w:hAnsi="Arial" w:cs="Arial"/>
                <w:color w:val="auto"/>
                <w:lang w:val="el-GR"/>
              </w:rPr>
              <w:t>K16 - ΑΓΟΡΙΩΝ</w:t>
            </w:r>
          </w:p>
        </w:tc>
        <w:tc>
          <w:tcPr>
            <w:tcW w:w="4111" w:type="dxa"/>
            <w:gridSpan w:val="2"/>
            <w:tcBorders>
              <w:top w:val="single" w:sz="8" w:space="0" w:color="000000"/>
              <w:left w:val="double" w:sz="4" w:space="0" w:color="auto"/>
              <w:bottom w:val="double" w:sz="4" w:space="0" w:color="auto"/>
              <w:right w:val="single" w:sz="8" w:space="0" w:color="000000"/>
            </w:tcBorders>
            <w:shd w:val="solid" w:color="FFFFFF" w:fill="auto"/>
            <w:tcMar>
              <w:top w:w="0" w:type="dxa"/>
              <w:left w:w="113" w:type="dxa"/>
              <w:bottom w:w="0" w:type="dxa"/>
              <w:right w:w="0" w:type="dxa"/>
            </w:tcMar>
            <w:vAlign w:val="center"/>
          </w:tcPr>
          <w:p w:rsidR="00A41C38" w:rsidRPr="00073CB5" w:rsidRDefault="00F710FB">
            <w:pPr>
              <w:pStyle w:val="BasicParagraph"/>
              <w:jc w:val="center"/>
              <w:rPr>
                <w:rFonts w:ascii="Arial" w:hAnsi="Arial" w:cs="Arial"/>
                <w:color w:val="auto"/>
              </w:rPr>
            </w:pPr>
            <w:r w:rsidRPr="00073CB5">
              <w:rPr>
                <w:rFonts w:ascii="Arial" w:hAnsi="Arial" w:cs="Arial"/>
                <w:color w:val="auto"/>
                <w:lang w:val="el-GR"/>
              </w:rPr>
              <w:t>K16 - ΚΟΡΙΤΙΣΙΩΝ</w:t>
            </w:r>
          </w:p>
        </w:tc>
      </w:tr>
      <w:tr w:rsidR="00073CB5" w:rsidRPr="00073CB5" w:rsidTr="003847E5">
        <w:trPr>
          <w:trHeight w:val="383"/>
        </w:trPr>
        <w:tc>
          <w:tcPr>
            <w:tcW w:w="2250" w:type="dxa"/>
            <w:tcBorders>
              <w:top w:val="double" w:sz="4" w:space="0" w:color="auto"/>
              <w:left w:val="single" w:sz="8" w:space="0" w:color="000000"/>
              <w:bottom w:val="double" w:sz="4" w:space="0" w:color="auto"/>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1η ημέρα</w:t>
            </w:r>
          </w:p>
        </w:tc>
        <w:tc>
          <w:tcPr>
            <w:tcW w:w="2126" w:type="dxa"/>
            <w:tcBorders>
              <w:top w:val="double" w:sz="4" w:space="0" w:color="auto"/>
              <w:left w:val="single" w:sz="8" w:space="0" w:color="000000"/>
              <w:bottom w:val="double" w:sz="4" w:space="0" w:color="auto"/>
              <w:right w:val="double" w:sz="4" w:space="0" w:color="auto"/>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2η ημέρα</w:t>
            </w:r>
          </w:p>
        </w:tc>
        <w:tc>
          <w:tcPr>
            <w:tcW w:w="2126" w:type="dxa"/>
            <w:tcBorders>
              <w:top w:val="double" w:sz="4" w:space="0" w:color="auto"/>
              <w:left w:val="double" w:sz="4" w:space="0" w:color="auto"/>
              <w:bottom w:val="double" w:sz="4" w:space="0" w:color="auto"/>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1η ημέρα</w:t>
            </w:r>
          </w:p>
        </w:tc>
        <w:tc>
          <w:tcPr>
            <w:tcW w:w="1985" w:type="dxa"/>
            <w:tcBorders>
              <w:top w:val="double" w:sz="4" w:space="0" w:color="auto"/>
              <w:left w:val="single" w:sz="8" w:space="0" w:color="000000"/>
              <w:bottom w:val="double" w:sz="4" w:space="0" w:color="auto"/>
              <w:right w:val="single" w:sz="8" w:space="0" w:color="000000"/>
            </w:tcBorders>
            <w:shd w:val="solid" w:color="FFFFFF" w:fill="auto"/>
            <w:tcMar>
              <w:top w:w="0" w:type="dxa"/>
              <w:left w:w="113" w:type="dxa"/>
              <w:bottom w:w="0" w:type="dxa"/>
              <w:right w:w="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2η ημέρα</w:t>
            </w:r>
          </w:p>
        </w:tc>
      </w:tr>
      <w:tr w:rsidR="00073CB5" w:rsidRPr="00073CB5" w:rsidTr="003847E5">
        <w:trPr>
          <w:trHeight w:val="403"/>
        </w:trPr>
        <w:tc>
          <w:tcPr>
            <w:tcW w:w="2250" w:type="dxa"/>
            <w:tcBorders>
              <w:top w:val="double" w:sz="4" w:space="0" w:color="auto"/>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C059A7" w:rsidRPr="00073CB5" w:rsidRDefault="00C059A7">
            <w:pPr>
              <w:pStyle w:val="BasicParagraph"/>
              <w:jc w:val="center"/>
              <w:rPr>
                <w:rFonts w:ascii="Arial" w:hAnsi="Arial" w:cs="Arial"/>
                <w:color w:val="auto"/>
              </w:rPr>
            </w:pPr>
            <w:r w:rsidRPr="00073CB5">
              <w:rPr>
                <w:rFonts w:ascii="Arial" w:hAnsi="Arial" w:cs="Arial"/>
                <w:color w:val="auto"/>
                <w:lang w:val="el-GR"/>
              </w:rPr>
              <w:t>150μ.</w:t>
            </w:r>
          </w:p>
        </w:tc>
        <w:tc>
          <w:tcPr>
            <w:tcW w:w="2126" w:type="dxa"/>
            <w:tcBorders>
              <w:top w:val="double" w:sz="4" w:space="0" w:color="auto"/>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C059A7" w:rsidRPr="00073CB5" w:rsidRDefault="00C059A7">
            <w:pPr>
              <w:pStyle w:val="BasicParagraph"/>
              <w:jc w:val="center"/>
              <w:rPr>
                <w:rFonts w:ascii="Arial" w:hAnsi="Arial" w:cs="Arial"/>
                <w:color w:val="auto"/>
              </w:rPr>
            </w:pPr>
            <w:r w:rsidRPr="00073CB5">
              <w:rPr>
                <w:rFonts w:ascii="Arial" w:hAnsi="Arial" w:cs="Arial"/>
                <w:color w:val="auto"/>
                <w:lang w:val="el-GR"/>
              </w:rPr>
              <w:t>80μ.</w:t>
            </w:r>
          </w:p>
        </w:tc>
        <w:tc>
          <w:tcPr>
            <w:tcW w:w="2126" w:type="dxa"/>
            <w:tcBorders>
              <w:top w:val="double" w:sz="4" w:space="0" w:color="auto"/>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C059A7" w:rsidRPr="00073CB5" w:rsidRDefault="00C059A7">
            <w:pPr>
              <w:pStyle w:val="BasicParagraph"/>
              <w:jc w:val="center"/>
              <w:rPr>
                <w:rFonts w:ascii="Arial" w:hAnsi="Arial" w:cs="Arial"/>
                <w:color w:val="auto"/>
              </w:rPr>
            </w:pPr>
            <w:r w:rsidRPr="00073CB5">
              <w:rPr>
                <w:rFonts w:ascii="Arial" w:hAnsi="Arial" w:cs="Arial"/>
                <w:color w:val="auto"/>
                <w:lang w:val="el-GR"/>
              </w:rPr>
              <w:t>150μ.</w:t>
            </w:r>
          </w:p>
        </w:tc>
        <w:tc>
          <w:tcPr>
            <w:tcW w:w="1985" w:type="dxa"/>
            <w:tcBorders>
              <w:top w:val="double" w:sz="4" w:space="0" w:color="auto"/>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C059A7" w:rsidRPr="00073CB5" w:rsidRDefault="00C059A7">
            <w:pPr>
              <w:pStyle w:val="BasicParagraph"/>
              <w:jc w:val="center"/>
              <w:rPr>
                <w:rFonts w:ascii="Arial" w:hAnsi="Arial" w:cs="Arial"/>
                <w:color w:val="auto"/>
              </w:rPr>
            </w:pPr>
            <w:r w:rsidRPr="00073CB5">
              <w:rPr>
                <w:rFonts w:ascii="Arial" w:hAnsi="Arial" w:cs="Arial"/>
                <w:color w:val="auto"/>
                <w:lang w:val="el-GR"/>
              </w:rPr>
              <w:t>80μ.</w:t>
            </w:r>
          </w:p>
        </w:tc>
      </w:tr>
      <w:tr w:rsidR="00073CB5" w:rsidRPr="00073CB5" w:rsidTr="003847E5">
        <w:trPr>
          <w:trHeight w:val="405"/>
        </w:trPr>
        <w:tc>
          <w:tcPr>
            <w:tcW w:w="2250"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C059A7" w:rsidRPr="00073CB5" w:rsidRDefault="00C059A7">
            <w:pPr>
              <w:pStyle w:val="BasicParagraph"/>
              <w:jc w:val="center"/>
              <w:rPr>
                <w:rFonts w:ascii="Arial" w:hAnsi="Arial" w:cs="Arial"/>
                <w:color w:val="auto"/>
              </w:rPr>
            </w:pPr>
            <w:r w:rsidRPr="00073CB5">
              <w:rPr>
                <w:rFonts w:ascii="Arial" w:hAnsi="Arial" w:cs="Arial"/>
                <w:color w:val="auto"/>
                <w:lang w:val="el-GR"/>
              </w:rPr>
              <w:t>1.200μ.</w:t>
            </w:r>
          </w:p>
        </w:tc>
        <w:tc>
          <w:tcPr>
            <w:tcW w:w="2126"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C059A7" w:rsidRPr="00073CB5" w:rsidRDefault="00C059A7">
            <w:pPr>
              <w:pStyle w:val="BasicParagraph"/>
              <w:jc w:val="center"/>
              <w:rPr>
                <w:rFonts w:ascii="Arial" w:hAnsi="Arial" w:cs="Arial"/>
                <w:color w:val="auto"/>
              </w:rPr>
            </w:pPr>
            <w:r w:rsidRPr="00073CB5">
              <w:rPr>
                <w:rFonts w:ascii="Arial" w:hAnsi="Arial" w:cs="Arial"/>
                <w:color w:val="auto"/>
                <w:lang w:val="el-GR"/>
              </w:rPr>
              <w:t>100μ Εμπ.</w:t>
            </w:r>
          </w:p>
        </w:tc>
        <w:tc>
          <w:tcPr>
            <w:tcW w:w="2126"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C059A7" w:rsidRPr="00073CB5" w:rsidRDefault="00C059A7">
            <w:pPr>
              <w:pStyle w:val="BasicParagraph"/>
              <w:jc w:val="center"/>
              <w:rPr>
                <w:rFonts w:ascii="Arial" w:hAnsi="Arial" w:cs="Arial"/>
                <w:color w:val="auto"/>
              </w:rPr>
            </w:pPr>
            <w:r w:rsidRPr="00073CB5">
              <w:rPr>
                <w:rFonts w:ascii="Arial" w:hAnsi="Arial" w:cs="Arial"/>
                <w:color w:val="auto"/>
                <w:lang w:val="el-GR"/>
              </w:rPr>
              <w:t>1.200μ.</w:t>
            </w:r>
          </w:p>
        </w:tc>
        <w:tc>
          <w:tcPr>
            <w:tcW w:w="1985"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C059A7" w:rsidRPr="00073CB5" w:rsidRDefault="00C059A7">
            <w:pPr>
              <w:pStyle w:val="BasicParagraph"/>
              <w:jc w:val="center"/>
              <w:rPr>
                <w:rFonts w:ascii="Arial" w:hAnsi="Arial" w:cs="Arial"/>
                <w:color w:val="auto"/>
              </w:rPr>
            </w:pPr>
            <w:r w:rsidRPr="00073CB5">
              <w:rPr>
                <w:rFonts w:ascii="Arial" w:hAnsi="Arial" w:cs="Arial"/>
                <w:color w:val="auto"/>
                <w:lang w:val="el-GR"/>
              </w:rPr>
              <w:t>80μ Εμπ.</w:t>
            </w:r>
          </w:p>
        </w:tc>
      </w:tr>
      <w:tr w:rsidR="00073CB5" w:rsidRPr="00073CB5" w:rsidTr="003847E5">
        <w:trPr>
          <w:trHeight w:val="411"/>
        </w:trPr>
        <w:tc>
          <w:tcPr>
            <w:tcW w:w="2250"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C059A7" w:rsidRPr="00073CB5" w:rsidRDefault="00C059A7">
            <w:pPr>
              <w:pStyle w:val="BasicParagraph"/>
              <w:jc w:val="center"/>
              <w:rPr>
                <w:rFonts w:ascii="Arial" w:hAnsi="Arial" w:cs="Arial"/>
                <w:color w:val="auto"/>
              </w:rPr>
            </w:pPr>
            <w:r w:rsidRPr="00073CB5">
              <w:rPr>
                <w:rFonts w:ascii="Arial" w:hAnsi="Arial" w:cs="Arial"/>
                <w:color w:val="auto"/>
                <w:lang w:val="el-GR"/>
              </w:rPr>
              <w:t>3.000μ.</w:t>
            </w:r>
          </w:p>
        </w:tc>
        <w:tc>
          <w:tcPr>
            <w:tcW w:w="2126"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C059A7" w:rsidRPr="00073CB5" w:rsidRDefault="00D6212B">
            <w:pPr>
              <w:pStyle w:val="BasicParagraph"/>
              <w:jc w:val="center"/>
              <w:rPr>
                <w:rFonts w:ascii="Arial" w:hAnsi="Arial" w:cs="Arial"/>
                <w:color w:val="auto"/>
              </w:rPr>
            </w:pPr>
            <w:r w:rsidRPr="00073CB5">
              <w:rPr>
                <w:rFonts w:ascii="Arial" w:hAnsi="Arial" w:cs="Arial"/>
                <w:color w:val="auto"/>
                <w:lang w:val="el-GR"/>
              </w:rPr>
              <w:t>5.000μ. Βάδην</w:t>
            </w:r>
          </w:p>
        </w:tc>
        <w:tc>
          <w:tcPr>
            <w:tcW w:w="2126"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C059A7" w:rsidRPr="00073CB5" w:rsidRDefault="00C059A7">
            <w:pPr>
              <w:pStyle w:val="BasicParagraph"/>
              <w:jc w:val="center"/>
              <w:rPr>
                <w:rFonts w:ascii="Arial" w:hAnsi="Arial" w:cs="Arial"/>
                <w:color w:val="auto"/>
              </w:rPr>
            </w:pPr>
            <w:r w:rsidRPr="00073CB5">
              <w:rPr>
                <w:rFonts w:ascii="Arial" w:hAnsi="Arial" w:cs="Arial"/>
                <w:color w:val="auto"/>
                <w:lang w:val="el-GR"/>
              </w:rPr>
              <w:t>3.000μ.</w:t>
            </w:r>
          </w:p>
        </w:tc>
        <w:tc>
          <w:tcPr>
            <w:tcW w:w="1985"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C059A7" w:rsidRPr="00073CB5" w:rsidRDefault="00D6212B" w:rsidP="00C059A7">
            <w:pPr>
              <w:pStyle w:val="NoParagraphStyle"/>
              <w:spacing w:line="240" w:lineRule="auto"/>
              <w:jc w:val="center"/>
              <w:textAlignment w:val="auto"/>
              <w:rPr>
                <w:rFonts w:ascii="Arial" w:hAnsi="Arial" w:cs="Arial"/>
                <w:color w:val="auto"/>
                <w:lang w:val="en-US"/>
              </w:rPr>
            </w:pPr>
            <w:r w:rsidRPr="00073CB5">
              <w:rPr>
                <w:rFonts w:ascii="Arial" w:hAnsi="Arial" w:cs="Arial"/>
                <w:color w:val="auto"/>
                <w:lang w:val="el-GR"/>
              </w:rPr>
              <w:t>5.000μ. Βάδην</w:t>
            </w:r>
          </w:p>
        </w:tc>
      </w:tr>
      <w:tr w:rsidR="00073CB5" w:rsidRPr="00073CB5" w:rsidTr="003847E5">
        <w:trPr>
          <w:trHeight w:val="403"/>
        </w:trPr>
        <w:tc>
          <w:tcPr>
            <w:tcW w:w="2250"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C059A7" w:rsidRPr="00073CB5" w:rsidRDefault="00C059A7" w:rsidP="00DD0F47">
            <w:pPr>
              <w:pStyle w:val="NoParagraphStyle"/>
              <w:spacing w:line="240" w:lineRule="auto"/>
              <w:jc w:val="center"/>
              <w:textAlignment w:val="auto"/>
              <w:rPr>
                <w:rFonts w:ascii="Arial" w:hAnsi="Arial" w:cs="Arial"/>
                <w:color w:val="auto"/>
                <w:lang w:val="el-GR"/>
              </w:rPr>
            </w:pPr>
            <w:r w:rsidRPr="00073CB5">
              <w:rPr>
                <w:rFonts w:ascii="Arial" w:hAnsi="Arial" w:cs="Arial"/>
                <w:color w:val="auto"/>
                <w:lang w:val="el-GR"/>
              </w:rPr>
              <w:t>200μ. Εμπ</w:t>
            </w:r>
          </w:p>
        </w:tc>
        <w:tc>
          <w:tcPr>
            <w:tcW w:w="2126"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C059A7" w:rsidRPr="00073CB5" w:rsidRDefault="00C059A7" w:rsidP="00DD0F47">
            <w:pPr>
              <w:pStyle w:val="NoParagraphStyle"/>
              <w:spacing w:line="240" w:lineRule="auto"/>
              <w:jc w:val="center"/>
              <w:textAlignment w:val="auto"/>
              <w:rPr>
                <w:rFonts w:ascii="Arial" w:hAnsi="Arial" w:cs="Arial"/>
                <w:color w:val="auto"/>
                <w:lang w:val="en-US"/>
              </w:rPr>
            </w:pPr>
          </w:p>
        </w:tc>
        <w:tc>
          <w:tcPr>
            <w:tcW w:w="2126"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C059A7" w:rsidRPr="00073CB5" w:rsidRDefault="00C059A7">
            <w:pPr>
              <w:pStyle w:val="BasicParagraph"/>
              <w:jc w:val="center"/>
              <w:rPr>
                <w:rFonts w:ascii="Arial" w:hAnsi="Arial" w:cs="Arial"/>
                <w:color w:val="auto"/>
              </w:rPr>
            </w:pPr>
            <w:r w:rsidRPr="00073CB5">
              <w:rPr>
                <w:rFonts w:ascii="Arial" w:hAnsi="Arial" w:cs="Arial"/>
                <w:color w:val="auto"/>
                <w:lang w:val="el-GR"/>
              </w:rPr>
              <w:t>200μ. Εμπ</w:t>
            </w:r>
          </w:p>
        </w:tc>
        <w:tc>
          <w:tcPr>
            <w:tcW w:w="1985"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C059A7" w:rsidRPr="00073CB5" w:rsidRDefault="00C059A7" w:rsidP="00C059A7">
            <w:pPr>
              <w:pStyle w:val="NoParagraphStyle"/>
              <w:spacing w:line="240" w:lineRule="auto"/>
              <w:jc w:val="center"/>
              <w:textAlignment w:val="auto"/>
              <w:rPr>
                <w:rFonts w:ascii="Arial" w:hAnsi="Arial" w:cs="Arial"/>
                <w:color w:val="auto"/>
                <w:lang w:val="en-US"/>
              </w:rPr>
            </w:pPr>
          </w:p>
        </w:tc>
      </w:tr>
      <w:tr w:rsidR="00073CB5" w:rsidRPr="00073CB5" w:rsidTr="003847E5">
        <w:trPr>
          <w:trHeight w:val="394"/>
        </w:trPr>
        <w:tc>
          <w:tcPr>
            <w:tcW w:w="2250"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C059A7" w:rsidRPr="00073CB5" w:rsidRDefault="00C059A7">
            <w:pPr>
              <w:pStyle w:val="BasicParagraph"/>
              <w:jc w:val="center"/>
              <w:rPr>
                <w:rFonts w:ascii="Arial" w:hAnsi="Arial" w:cs="Arial"/>
                <w:color w:val="auto"/>
                <w:lang w:val="el-GR"/>
              </w:rPr>
            </w:pPr>
            <w:r w:rsidRPr="00073CB5">
              <w:rPr>
                <w:rFonts w:ascii="Arial" w:hAnsi="Arial" w:cs="Arial"/>
                <w:color w:val="auto"/>
                <w:lang w:val="el-GR"/>
              </w:rPr>
              <w:t>2.000μ. Φ.Ε.</w:t>
            </w:r>
          </w:p>
        </w:tc>
        <w:tc>
          <w:tcPr>
            <w:tcW w:w="2126"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C059A7" w:rsidRPr="00073CB5" w:rsidRDefault="00C059A7" w:rsidP="00DD0F47">
            <w:pPr>
              <w:pStyle w:val="NoParagraphStyle"/>
              <w:spacing w:line="240" w:lineRule="auto"/>
              <w:jc w:val="center"/>
              <w:textAlignment w:val="auto"/>
              <w:rPr>
                <w:rFonts w:ascii="Arial" w:hAnsi="Arial" w:cs="Arial"/>
                <w:color w:val="auto"/>
                <w:lang w:val="el-GR"/>
              </w:rPr>
            </w:pPr>
          </w:p>
        </w:tc>
        <w:tc>
          <w:tcPr>
            <w:tcW w:w="2126"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C059A7" w:rsidRPr="00073CB5" w:rsidRDefault="00C059A7" w:rsidP="00C059A7">
            <w:pPr>
              <w:pStyle w:val="NoParagraphStyle"/>
              <w:spacing w:line="240" w:lineRule="auto"/>
              <w:jc w:val="center"/>
              <w:textAlignment w:val="auto"/>
              <w:rPr>
                <w:rFonts w:ascii="Arial" w:hAnsi="Arial" w:cs="Arial"/>
                <w:color w:val="auto"/>
                <w:lang w:val="el-GR"/>
              </w:rPr>
            </w:pPr>
            <w:r w:rsidRPr="00073CB5">
              <w:rPr>
                <w:rFonts w:ascii="Arial" w:hAnsi="Arial" w:cs="Arial"/>
                <w:color w:val="auto"/>
                <w:lang w:val="el-GR"/>
              </w:rPr>
              <w:t>2.000μ. Φ.Ε.</w:t>
            </w:r>
          </w:p>
        </w:tc>
        <w:tc>
          <w:tcPr>
            <w:tcW w:w="1985"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C059A7" w:rsidRPr="00073CB5" w:rsidRDefault="00C059A7">
            <w:pPr>
              <w:pStyle w:val="BasicParagraph"/>
              <w:jc w:val="center"/>
              <w:rPr>
                <w:rFonts w:ascii="Arial" w:hAnsi="Arial" w:cs="Arial"/>
                <w:color w:val="auto"/>
                <w:lang w:val="el-GR"/>
              </w:rPr>
            </w:pPr>
          </w:p>
        </w:tc>
      </w:tr>
      <w:tr w:rsidR="00073CB5" w:rsidRPr="00073CB5" w:rsidTr="003847E5">
        <w:trPr>
          <w:trHeight w:val="415"/>
        </w:trPr>
        <w:tc>
          <w:tcPr>
            <w:tcW w:w="2250"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D6212B" w:rsidRPr="00073CB5" w:rsidRDefault="00D6212B">
            <w:pPr>
              <w:pStyle w:val="BasicParagraph"/>
              <w:jc w:val="center"/>
              <w:rPr>
                <w:rFonts w:ascii="Arial" w:hAnsi="Arial" w:cs="Arial"/>
                <w:color w:val="auto"/>
                <w:lang w:val="el-GR"/>
              </w:rPr>
            </w:pPr>
            <w:r w:rsidRPr="00073CB5">
              <w:rPr>
                <w:rFonts w:ascii="Arial" w:hAnsi="Arial" w:cs="Arial"/>
                <w:color w:val="auto"/>
                <w:lang w:val="el-GR"/>
              </w:rPr>
              <w:t>Άλμα σε Ύψος</w:t>
            </w:r>
          </w:p>
        </w:tc>
        <w:tc>
          <w:tcPr>
            <w:tcW w:w="2126"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D6212B" w:rsidRPr="00073CB5" w:rsidRDefault="00D6212B">
            <w:pPr>
              <w:pStyle w:val="BasicParagraph"/>
              <w:jc w:val="center"/>
              <w:rPr>
                <w:rFonts w:ascii="Arial" w:hAnsi="Arial" w:cs="Arial"/>
                <w:color w:val="auto"/>
                <w:lang w:val="el-GR"/>
              </w:rPr>
            </w:pPr>
            <w:r w:rsidRPr="00073CB5">
              <w:rPr>
                <w:rFonts w:ascii="Arial" w:hAnsi="Arial" w:cs="Arial"/>
                <w:color w:val="auto"/>
                <w:lang w:val="el-GR"/>
              </w:rPr>
              <w:t>Άλμα Επί Κοντώ</w:t>
            </w:r>
          </w:p>
        </w:tc>
        <w:tc>
          <w:tcPr>
            <w:tcW w:w="2126"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D6212B" w:rsidRPr="00073CB5" w:rsidRDefault="00D6212B">
            <w:pPr>
              <w:pStyle w:val="BasicParagraph"/>
              <w:jc w:val="center"/>
              <w:rPr>
                <w:rFonts w:ascii="Arial" w:hAnsi="Arial" w:cs="Arial"/>
                <w:color w:val="auto"/>
                <w:lang w:val="el-GR"/>
              </w:rPr>
            </w:pPr>
            <w:r w:rsidRPr="00073CB5">
              <w:rPr>
                <w:rFonts w:ascii="Arial" w:hAnsi="Arial" w:cs="Arial"/>
                <w:color w:val="auto"/>
                <w:lang w:val="el-GR"/>
              </w:rPr>
              <w:t>Άλμα Επί Κοντώ</w:t>
            </w:r>
          </w:p>
        </w:tc>
        <w:tc>
          <w:tcPr>
            <w:tcW w:w="1985"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D6212B" w:rsidRPr="00073CB5" w:rsidRDefault="00D6212B">
            <w:pPr>
              <w:pStyle w:val="BasicParagraph"/>
              <w:jc w:val="center"/>
              <w:rPr>
                <w:rFonts w:ascii="Arial" w:hAnsi="Arial" w:cs="Arial"/>
                <w:color w:val="auto"/>
                <w:lang w:val="el-GR"/>
              </w:rPr>
            </w:pPr>
            <w:r w:rsidRPr="00073CB5">
              <w:rPr>
                <w:rFonts w:ascii="Arial" w:hAnsi="Arial" w:cs="Arial"/>
                <w:color w:val="auto"/>
                <w:lang w:val="el-GR"/>
              </w:rPr>
              <w:t>Άλμα σε Ύψος</w:t>
            </w:r>
          </w:p>
        </w:tc>
      </w:tr>
      <w:tr w:rsidR="00073CB5" w:rsidRPr="00073CB5" w:rsidTr="003847E5">
        <w:trPr>
          <w:trHeight w:val="393"/>
        </w:trPr>
        <w:tc>
          <w:tcPr>
            <w:tcW w:w="2250"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D6212B" w:rsidRPr="00073CB5" w:rsidRDefault="00D6212B">
            <w:pPr>
              <w:pStyle w:val="BasicParagraph"/>
              <w:jc w:val="center"/>
              <w:rPr>
                <w:rFonts w:ascii="Arial" w:hAnsi="Arial" w:cs="Arial"/>
                <w:color w:val="auto"/>
                <w:lang w:val="el-GR"/>
              </w:rPr>
            </w:pPr>
            <w:r w:rsidRPr="00073CB5">
              <w:rPr>
                <w:rFonts w:ascii="Arial" w:hAnsi="Arial" w:cs="Arial"/>
                <w:color w:val="auto"/>
                <w:lang w:val="el-GR"/>
              </w:rPr>
              <w:t xml:space="preserve">Άλμα Τετραπλούν </w:t>
            </w:r>
          </w:p>
        </w:tc>
        <w:tc>
          <w:tcPr>
            <w:tcW w:w="2126"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D6212B" w:rsidRPr="00073CB5" w:rsidRDefault="00D6212B">
            <w:pPr>
              <w:pStyle w:val="BasicParagraph"/>
              <w:jc w:val="center"/>
              <w:rPr>
                <w:rFonts w:ascii="Arial" w:hAnsi="Arial" w:cs="Arial"/>
                <w:color w:val="auto"/>
                <w:lang w:val="el-GR"/>
              </w:rPr>
            </w:pPr>
            <w:r w:rsidRPr="00073CB5">
              <w:rPr>
                <w:rFonts w:ascii="Arial" w:hAnsi="Arial" w:cs="Arial"/>
                <w:color w:val="auto"/>
                <w:lang w:val="el-GR"/>
              </w:rPr>
              <w:t>Άλμα σε Μήκος</w:t>
            </w:r>
          </w:p>
        </w:tc>
        <w:tc>
          <w:tcPr>
            <w:tcW w:w="2126"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D6212B" w:rsidRPr="00073CB5" w:rsidRDefault="00D6212B">
            <w:pPr>
              <w:pStyle w:val="BasicParagraph"/>
              <w:jc w:val="center"/>
              <w:rPr>
                <w:rFonts w:ascii="Arial" w:hAnsi="Arial" w:cs="Arial"/>
                <w:color w:val="auto"/>
                <w:lang w:val="el-GR"/>
              </w:rPr>
            </w:pPr>
            <w:r w:rsidRPr="00073CB5">
              <w:rPr>
                <w:rFonts w:ascii="Arial" w:hAnsi="Arial" w:cs="Arial"/>
                <w:color w:val="auto"/>
                <w:lang w:val="el-GR"/>
              </w:rPr>
              <w:t xml:space="preserve">Άλμα Τετραπλούν </w:t>
            </w:r>
          </w:p>
        </w:tc>
        <w:tc>
          <w:tcPr>
            <w:tcW w:w="1985"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D6212B" w:rsidRPr="00073CB5" w:rsidRDefault="00D6212B">
            <w:pPr>
              <w:pStyle w:val="BasicParagraph"/>
              <w:jc w:val="center"/>
              <w:rPr>
                <w:rFonts w:ascii="Arial" w:hAnsi="Arial" w:cs="Arial"/>
                <w:color w:val="auto"/>
                <w:lang w:val="el-GR"/>
              </w:rPr>
            </w:pPr>
            <w:r w:rsidRPr="00073CB5">
              <w:rPr>
                <w:rFonts w:ascii="Arial" w:hAnsi="Arial" w:cs="Arial"/>
                <w:color w:val="auto"/>
                <w:lang w:val="el-GR"/>
              </w:rPr>
              <w:t>Άλμα σε Μήκος</w:t>
            </w:r>
          </w:p>
        </w:tc>
      </w:tr>
      <w:tr w:rsidR="00073CB5" w:rsidRPr="00073CB5" w:rsidTr="003847E5">
        <w:trPr>
          <w:trHeight w:val="431"/>
        </w:trPr>
        <w:tc>
          <w:tcPr>
            <w:tcW w:w="2250"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D6212B" w:rsidRPr="00073CB5" w:rsidRDefault="00D6212B">
            <w:pPr>
              <w:pStyle w:val="BasicParagraph"/>
              <w:jc w:val="center"/>
              <w:rPr>
                <w:rFonts w:ascii="Arial" w:hAnsi="Arial" w:cs="Arial"/>
                <w:color w:val="auto"/>
              </w:rPr>
            </w:pPr>
            <w:r w:rsidRPr="00073CB5">
              <w:rPr>
                <w:rFonts w:ascii="Arial" w:hAnsi="Arial" w:cs="Arial"/>
                <w:color w:val="auto"/>
                <w:lang w:val="el-GR"/>
              </w:rPr>
              <w:t>Σφαιροβολία</w:t>
            </w:r>
          </w:p>
        </w:tc>
        <w:tc>
          <w:tcPr>
            <w:tcW w:w="2126"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D6212B" w:rsidRPr="00073CB5" w:rsidRDefault="00D6212B">
            <w:pPr>
              <w:pStyle w:val="BasicParagraph"/>
              <w:jc w:val="center"/>
              <w:rPr>
                <w:rFonts w:ascii="Arial" w:hAnsi="Arial" w:cs="Arial"/>
                <w:color w:val="auto"/>
              </w:rPr>
            </w:pPr>
            <w:r w:rsidRPr="00073CB5">
              <w:rPr>
                <w:rFonts w:ascii="Arial" w:hAnsi="Arial" w:cs="Arial"/>
                <w:color w:val="auto"/>
                <w:lang w:val="el-GR"/>
              </w:rPr>
              <w:t>Δισκοβολία</w:t>
            </w:r>
          </w:p>
        </w:tc>
        <w:tc>
          <w:tcPr>
            <w:tcW w:w="2126"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D6212B" w:rsidRPr="00073CB5" w:rsidRDefault="00D6212B" w:rsidP="00C059A7">
            <w:pPr>
              <w:pStyle w:val="NoParagraphStyle"/>
              <w:spacing w:line="240" w:lineRule="auto"/>
              <w:jc w:val="center"/>
              <w:textAlignment w:val="auto"/>
              <w:rPr>
                <w:rFonts w:ascii="Arial" w:hAnsi="Arial" w:cs="Arial"/>
                <w:color w:val="auto"/>
                <w:lang w:val="en-US"/>
              </w:rPr>
            </w:pPr>
            <w:r w:rsidRPr="00073CB5">
              <w:rPr>
                <w:rFonts w:ascii="Arial" w:hAnsi="Arial" w:cs="Arial"/>
                <w:color w:val="auto"/>
                <w:lang w:val="el-GR"/>
              </w:rPr>
              <w:t>Δισκοβολία</w:t>
            </w:r>
          </w:p>
        </w:tc>
        <w:tc>
          <w:tcPr>
            <w:tcW w:w="1985"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D6212B" w:rsidRPr="00073CB5" w:rsidRDefault="00D6212B">
            <w:pPr>
              <w:pStyle w:val="BasicParagraph"/>
              <w:jc w:val="center"/>
              <w:rPr>
                <w:rFonts w:ascii="Arial" w:hAnsi="Arial" w:cs="Arial"/>
                <w:color w:val="auto"/>
              </w:rPr>
            </w:pPr>
            <w:r w:rsidRPr="00073CB5">
              <w:rPr>
                <w:rFonts w:ascii="Arial" w:hAnsi="Arial" w:cs="Arial"/>
                <w:color w:val="auto"/>
                <w:lang w:val="el-GR"/>
              </w:rPr>
              <w:t>Σφαιροβολία</w:t>
            </w:r>
          </w:p>
        </w:tc>
      </w:tr>
      <w:tr w:rsidR="00073CB5" w:rsidRPr="00073CB5" w:rsidTr="003847E5">
        <w:trPr>
          <w:trHeight w:val="409"/>
        </w:trPr>
        <w:tc>
          <w:tcPr>
            <w:tcW w:w="2250"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D6212B" w:rsidRPr="00073CB5" w:rsidRDefault="00D6212B">
            <w:pPr>
              <w:pStyle w:val="BasicParagraph"/>
              <w:jc w:val="center"/>
              <w:rPr>
                <w:rFonts w:ascii="Arial" w:hAnsi="Arial" w:cs="Arial"/>
                <w:color w:val="auto"/>
              </w:rPr>
            </w:pPr>
            <w:r w:rsidRPr="00073CB5">
              <w:rPr>
                <w:rFonts w:ascii="Arial" w:hAnsi="Arial" w:cs="Arial"/>
                <w:color w:val="auto"/>
                <w:lang w:val="el-GR"/>
              </w:rPr>
              <w:t>Σφυροβολία</w:t>
            </w:r>
          </w:p>
        </w:tc>
        <w:tc>
          <w:tcPr>
            <w:tcW w:w="2126"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D6212B" w:rsidRPr="00073CB5" w:rsidRDefault="00D6212B">
            <w:pPr>
              <w:pStyle w:val="BasicParagraph"/>
              <w:jc w:val="center"/>
              <w:rPr>
                <w:rFonts w:ascii="Arial" w:hAnsi="Arial" w:cs="Arial"/>
                <w:color w:val="auto"/>
                <w:lang w:val="el-GR"/>
              </w:rPr>
            </w:pPr>
            <w:r w:rsidRPr="00073CB5">
              <w:rPr>
                <w:rFonts w:ascii="Arial" w:hAnsi="Arial" w:cs="Arial"/>
                <w:color w:val="auto"/>
                <w:lang w:val="el-GR"/>
              </w:rPr>
              <w:t>Ακοντισμός</w:t>
            </w:r>
          </w:p>
        </w:tc>
        <w:tc>
          <w:tcPr>
            <w:tcW w:w="2126"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D6212B" w:rsidRPr="00073CB5" w:rsidRDefault="00D6212B">
            <w:pPr>
              <w:pStyle w:val="BasicParagraph"/>
              <w:jc w:val="center"/>
              <w:rPr>
                <w:rFonts w:ascii="Arial" w:hAnsi="Arial" w:cs="Arial"/>
                <w:color w:val="auto"/>
              </w:rPr>
            </w:pPr>
            <w:r w:rsidRPr="00073CB5">
              <w:rPr>
                <w:rFonts w:ascii="Arial" w:hAnsi="Arial" w:cs="Arial"/>
                <w:color w:val="auto"/>
                <w:lang w:val="el-GR"/>
              </w:rPr>
              <w:t>Ακοντισμός</w:t>
            </w:r>
          </w:p>
        </w:tc>
        <w:tc>
          <w:tcPr>
            <w:tcW w:w="1985"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D6212B" w:rsidRPr="00073CB5" w:rsidRDefault="00D6212B">
            <w:pPr>
              <w:pStyle w:val="BasicParagraph"/>
              <w:jc w:val="center"/>
              <w:rPr>
                <w:rFonts w:ascii="Arial" w:hAnsi="Arial" w:cs="Arial"/>
                <w:color w:val="auto"/>
              </w:rPr>
            </w:pPr>
            <w:r w:rsidRPr="00073CB5">
              <w:rPr>
                <w:rFonts w:ascii="Arial" w:hAnsi="Arial" w:cs="Arial"/>
                <w:color w:val="auto"/>
                <w:lang w:val="el-GR"/>
              </w:rPr>
              <w:t>Σφυροβολία</w:t>
            </w:r>
          </w:p>
        </w:tc>
      </w:tr>
      <w:tr w:rsidR="00073CB5" w:rsidRPr="00073CB5" w:rsidTr="003847E5">
        <w:trPr>
          <w:trHeight w:val="401"/>
        </w:trPr>
        <w:tc>
          <w:tcPr>
            <w:tcW w:w="2250"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D6212B" w:rsidRPr="00073CB5" w:rsidRDefault="00D6212B">
            <w:pPr>
              <w:pStyle w:val="BasicParagraph"/>
              <w:jc w:val="center"/>
              <w:rPr>
                <w:rFonts w:ascii="Arial" w:hAnsi="Arial" w:cs="Arial"/>
                <w:color w:val="auto"/>
              </w:rPr>
            </w:pPr>
            <w:r w:rsidRPr="00073CB5">
              <w:rPr>
                <w:rFonts w:ascii="Arial" w:hAnsi="Arial" w:cs="Arial"/>
                <w:color w:val="auto"/>
                <w:lang w:val="el-GR"/>
              </w:rPr>
              <w:t>4 x 80μ.</w:t>
            </w:r>
          </w:p>
        </w:tc>
        <w:tc>
          <w:tcPr>
            <w:tcW w:w="2126"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D6212B" w:rsidRPr="00073CB5" w:rsidRDefault="00D6212B">
            <w:pPr>
              <w:pStyle w:val="BasicParagraph"/>
              <w:jc w:val="center"/>
              <w:rPr>
                <w:rFonts w:ascii="Arial" w:hAnsi="Arial" w:cs="Arial"/>
                <w:color w:val="auto"/>
              </w:rPr>
            </w:pPr>
            <w:r w:rsidRPr="00073CB5">
              <w:rPr>
                <w:rFonts w:ascii="Arial" w:hAnsi="Arial" w:cs="Arial"/>
                <w:color w:val="auto"/>
                <w:lang w:val="el-GR"/>
              </w:rPr>
              <w:t>4 x 200μ. ΜΙΚΤΗ</w:t>
            </w:r>
          </w:p>
        </w:tc>
        <w:tc>
          <w:tcPr>
            <w:tcW w:w="2126"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D6212B" w:rsidRPr="00073CB5" w:rsidRDefault="00D6212B">
            <w:pPr>
              <w:pStyle w:val="BasicParagraph"/>
              <w:jc w:val="center"/>
              <w:rPr>
                <w:rFonts w:ascii="Arial" w:hAnsi="Arial" w:cs="Arial"/>
                <w:color w:val="auto"/>
              </w:rPr>
            </w:pPr>
            <w:r w:rsidRPr="00073CB5">
              <w:rPr>
                <w:rFonts w:ascii="Arial" w:hAnsi="Arial" w:cs="Arial"/>
                <w:color w:val="auto"/>
                <w:lang w:val="el-GR"/>
              </w:rPr>
              <w:t>4 x 80μ.</w:t>
            </w:r>
          </w:p>
        </w:tc>
        <w:tc>
          <w:tcPr>
            <w:tcW w:w="1985"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D6212B" w:rsidRPr="00073CB5" w:rsidRDefault="00D6212B">
            <w:pPr>
              <w:pStyle w:val="BasicParagraph"/>
              <w:jc w:val="center"/>
              <w:rPr>
                <w:rFonts w:ascii="Arial" w:hAnsi="Arial" w:cs="Arial"/>
                <w:color w:val="auto"/>
              </w:rPr>
            </w:pPr>
            <w:r w:rsidRPr="00073CB5">
              <w:rPr>
                <w:rFonts w:ascii="Arial" w:hAnsi="Arial" w:cs="Arial"/>
                <w:color w:val="auto"/>
                <w:lang w:val="el-GR"/>
              </w:rPr>
              <w:t>4 x 200μ. ΜΙΚΤΗ</w:t>
            </w:r>
          </w:p>
        </w:tc>
      </w:tr>
      <w:tr w:rsidR="00073CB5" w:rsidRPr="00073CB5" w:rsidTr="003847E5">
        <w:trPr>
          <w:trHeight w:val="410"/>
        </w:trPr>
        <w:tc>
          <w:tcPr>
            <w:tcW w:w="2250"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D6212B" w:rsidRPr="00073CB5" w:rsidRDefault="00D6212B">
            <w:pPr>
              <w:pStyle w:val="BasicParagraph"/>
              <w:jc w:val="center"/>
              <w:rPr>
                <w:rFonts w:ascii="Arial" w:hAnsi="Arial" w:cs="Arial"/>
                <w:color w:val="auto"/>
                <w:lang w:val="el-GR"/>
              </w:rPr>
            </w:pPr>
          </w:p>
        </w:tc>
        <w:tc>
          <w:tcPr>
            <w:tcW w:w="2126"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D6212B" w:rsidRPr="00073CB5" w:rsidRDefault="00D6212B">
            <w:pPr>
              <w:pStyle w:val="BasicParagraph"/>
              <w:jc w:val="center"/>
              <w:rPr>
                <w:rFonts w:ascii="Arial" w:hAnsi="Arial" w:cs="Arial"/>
                <w:color w:val="auto"/>
                <w:lang w:val="el-GR"/>
              </w:rPr>
            </w:pPr>
            <w:r w:rsidRPr="00073CB5">
              <w:rPr>
                <w:rFonts w:ascii="Arial" w:hAnsi="Arial" w:cs="Arial"/>
                <w:color w:val="auto"/>
                <w:lang w:val="el-GR"/>
              </w:rPr>
              <w:t>3 x 1.200μ</w:t>
            </w:r>
          </w:p>
        </w:tc>
        <w:tc>
          <w:tcPr>
            <w:tcW w:w="2126"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D6212B" w:rsidRPr="00073CB5" w:rsidRDefault="00D6212B">
            <w:pPr>
              <w:pStyle w:val="BasicParagraph"/>
              <w:jc w:val="center"/>
              <w:rPr>
                <w:rFonts w:ascii="Arial" w:hAnsi="Arial" w:cs="Arial"/>
                <w:color w:val="auto"/>
                <w:lang w:val="el-GR"/>
              </w:rPr>
            </w:pPr>
          </w:p>
        </w:tc>
        <w:tc>
          <w:tcPr>
            <w:tcW w:w="1985"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D6212B" w:rsidRPr="00073CB5" w:rsidRDefault="00D6212B">
            <w:pPr>
              <w:pStyle w:val="BasicParagraph"/>
              <w:jc w:val="center"/>
              <w:rPr>
                <w:rFonts w:ascii="Arial" w:hAnsi="Arial" w:cs="Arial"/>
                <w:color w:val="auto"/>
                <w:lang w:val="el-GR"/>
              </w:rPr>
            </w:pPr>
            <w:r w:rsidRPr="00073CB5">
              <w:rPr>
                <w:rFonts w:ascii="Arial" w:hAnsi="Arial" w:cs="Arial"/>
                <w:color w:val="auto"/>
                <w:lang w:val="el-GR"/>
              </w:rPr>
              <w:t>3 x 1.200μ</w:t>
            </w:r>
          </w:p>
        </w:tc>
      </w:tr>
      <w:tr w:rsidR="00073CB5" w:rsidRPr="00073CB5" w:rsidTr="003847E5">
        <w:trPr>
          <w:trHeight w:val="1020"/>
        </w:trPr>
        <w:tc>
          <w:tcPr>
            <w:tcW w:w="2250"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D6212B" w:rsidRPr="00073CB5" w:rsidRDefault="00D6212B">
            <w:pPr>
              <w:pStyle w:val="BasicParagraph"/>
              <w:jc w:val="center"/>
              <w:rPr>
                <w:rFonts w:ascii="Arial" w:hAnsi="Arial" w:cs="Arial"/>
                <w:color w:val="auto"/>
                <w:lang w:val="el-GR"/>
              </w:rPr>
            </w:pPr>
            <w:r w:rsidRPr="00073CB5">
              <w:rPr>
                <w:rFonts w:ascii="Arial" w:hAnsi="Arial" w:cs="Arial"/>
                <w:color w:val="auto"/>
                <w:lang w:val="el-GR"/>
              </w:rPr>
              <w:t xml:space="preserve">Έξαθλο </w:t>
            </w:r>
          </w:p>
          <w:p w:rsidR="00D6212B" w:rsidRPr="00073CB5" w:rsidRDefault="00D6212B">
            <w:pPr>
              <w:pStyle w:val="BasicParagraph"/>
              <w:jc w:val="center"/>
              <w:rPr>
                <w:rFonts w:ascii="Arial" w:hAnsi="Arial" w:cs="Arial"/>
                <w:color w:val="auto"/>
                <w:lang w:val="el-GR"/>
              </w:rPr>
            </w:pPr>
            <w:r w:rsidRPr="00073CB5">
              <w:rPr>
                <w:rFonts w:ascii="Arial" w:hAnsi="Arial" w:cs="Arial"/>
                <w:color w:val="auto"/>
                <w:lang w:val="el-GR"/>
              </w:rPr>
              <w:t xml:space="preserve">(100 Εμπ – Μήκος </w:t>
            </w:r>
          </w:p>
          <w:p w:rsidR="00D6212B" w:rsidRPr="00073CB5" w:rsidRDefault="0034282C">
            <w:pPr>
              <w:pStyle w:val="BasicParagraph"/>
              <w:jc w:val="center"/>
              <w:rPr>
                <w:rFonts w:ascii="Arial" w:hAnsi="Arial" w:cs="Arial"/>
                <w:color w:val="auto"/>
                <w:lang w:val="el-GR"/>
              </w:rPr>
            </w:pPr>
            <w:r w:rsidRPr="00073CB5">
              <w:rPr>
                <w:rFonts w:ascii="Arial" w:hAnsi="Arial" w:cs="Arial"/>
                <w:color w:val="auto"/>
                <w:lang w:val="el-GR"/>
              </w:rPr>
              <w:t>Σφαίρα – Ύψος)</w:t>
            </w:r>
          </w:p>
        </w:tc>
        <w:tc>
          <w:tcPr>
            <w:tcW w:w="2126" w:type="dxa"/>
            <w:tcBorders>
              <w:top w:val="single" w:sz="8" w:space="0" w:color="000000"/>
              <w:left w:val="single" w:sz="8" w:space="0" w:color="000000"/>
              <w:bottom w:val="single" w:sz="8" w:space="0" w:color="000000"/>
              <w:right w:val="double" w:sz="4" w:space="0" w:color="auto"/>
            </w:tcBorders>
            <w:shd w:val="solid" w:color="FFFFFF" w:fill="auto"/>
            <w:tcMar>
              <w:top w:w="0" w:type="dxa"/>
              <w:left w:w="113" w:type="dxa"/>
              <w:bottom w:w="0" w:type="dxa"/>
              <w:right w:w="0" w:type="dxa"/>
            </w:tcMar>
            <w:vAlign w:val="center"/>
          </w:tcPr>
          <w:p w:rsidR="00D6212B" w:rsidRPr="00073CB5" w:rsidRDefault="00D6212B" w:rsidP="00DD0F47">
            <w:pPr>
              <w:pStyle w:val="BasicParagraph"/>
              <w:jc w:val="center"/>
              <w:rPr>
                <w:rFonts w:ascii="Arial" w:hAnsi="Arial" w:cs="Arial"/>
                <w:color w:val="auto"/>
                <w:lang w:val="el-GR"/>
              </w:rPr>
            </w:pPr>
            <w:r w:rsidRPr="00073CB5">
              <w:rPr>
                <w:rFonts w:ascii="Arial" w:hAnsi="Arial" w:cs="Arial"/>
                <w:color w:val="auto"/>
                <w:lang w:val="el-GR"/>
              </w:rPr>
              <w:t xml:space="preserve">Έξαθλο </w:t>
            </w:r>
          </w:p>
          <w:p w:rsidR="00D6212B" w:rsidRPr="00073CB5" w:rsidRDefault="00D6212B" w:rsidP="002A15F9">
            <w:pPr>
              <w:pStyle w:val="BasicParagraph"/>
              <w:rPr>
                <w:rFonts w:ascii="Arial" w:hAnsi="Arial" w:cs="Arial"/>
                <w:color w:val="auto"/>
                <w:lang w:val="el-GR"/>
              </w:rPr>
            </w:pPr>
            <w:r w:rsidRPr="00073CB5">
              <w:rPr>
                <w:rFonts w:ascii="Arial" w:hAnsi="Arial" w:cs="Arial"/>
                <w:color w:val="auto"/>
                <w:lang w:val="el-GR"/>
              </w:rPr>
              <w:t>(Ακόντιο – 1.200)</w:t>
            </w:r>
          </w:p>
        </w:tc>
        <w:tc>
          <w:tcPr>
            <w:tcW w:w="2126" w:type="dxa"/>
            <w:tcBorders>
              <w:top w:val="single" w:sz="8" w:space="0" w:color="000000"/>
              <w:left w:val="double" w:sz="4" w:space="0" w:color="auto"/>
              <w:bottom w:val="single" w:sz="8" w:space="0" w:color="000000"/>
              <w:right w:val="single" w:sz="8" w:space="0" w:color="000000"/>
            </w:tcBorders>
            <w:shd w:val="solid" w:color="FFFFFF" w:fill="auto"/>
            <w:tcMar>
              <w:top w:w="0" w:type="dxa"/>
              <w:left w:w="113" w:type="dxa"/>
              <w:bottom w:w="0" w:type="dxa"/>
              <w:right w:w="0" w:type="dxa"/>
            </w:tcMar>
            <w:vAlign w:val="center"/>
          </w:tcPr>
          <w:p w:rsidR="00D6212B" w:rsidRPr="00073CB5" w:rsidRDefault="00D6212B" w:rsidP="00E86B33">
            <w:pPr>
              <w:pStyle w:val="BasicParagraph"/>
              <w:jc w:val="center"/>
              <w:rPr>
                <w:rFonts w:ascii="Arial" w:hAnsi="Arial" w:cs="Arial"/>
                <w:color w:val="auto"/>
                <w:lang w:val="el-GR"/>
              </w:rPr>
            </w:pPr>
            <w:r w:rsidRPr="00073CB5">
              <w:rPr>
                <w:rFonts w:ascii="Arial" w:hAnsi="Arial" w:cs="Arial"/>
                <w:color w:val="auto"/>
                <w:lang w:val="el-GR"/>
              </w:rPr>
              <w:t xml:space="preserve">Έξαθλο </w:t>
            </w:r>
          </w:p>
          <w:p w:rsidR="00D6212B" w:rsidRPr="00073CB5" w:rsidRDefault="00D6212B" w:rsidP="00E86B33">
            <w:pPr>
              <w:pStyle w:val="BasicParagraph"/>
              <w:jc w:val="center"/>
              <w:rPr>
                <w:rFonts w:ascii="Arial" w:hAnsi="Arial" w:cs="Arial"/>
                <w:color w:val="auto"/>
                <w:lang w:val="el-GR"/>
              </w:rPr>
            </w:pPr>
            <w:r w:rsidRPr="00073CB5">
              <w:rPr>
                <w:rFonts w:ascii="Arial" w:hAnsi="Arial" w:cs="Arial"/>
                <w:color w:val="auto"/>
                <w:lang w:val="el-GR"/>
              </w:rPr>
              <w:t xml:space="preserve">(80 Εμπ – Μήκος </w:t>
            </w:r>
          </w:p>
          <w:p w:rsidR="00D6212B" w:rsidRPr="00073CB5" w:rsidRDefault="00D6212B" w:rsidP="00E86B33">
            <w:pPr>
              <w:pStyle w:val="BasicParagraph"/>
              <w:jc w:val="center"/>
              <w:rPr>
                <w:rFonts w:ascii="Arial" w:hAnsi="Arial" w:cs="Arial"/>
                <w:color w:val="auto"/>
                <w:lang w:val="el-GR"/>
              </w:rPr>
            </w:pPr>
            <w:r w:rsidRPr="00073CB5">
              <w:rPr>
                <w:rFonts w:ascii="Arial" w:hAnsi="Arial" w:cs="Arial"/>
                <w:color w:val="auto"/>
                <w:lang w:val="el-GR"/>
              </w:rPr>
              <w:t>Σφαίρα – Ύψος)</w:t>
            </w:r>
          </w:p>
          <w:p w:rsidR="00D6212B" w:rsidRPr="00073CB5" w:rsidRDefault="00D6212B">
            <w:pPr>
              <w:pStyle w:val="BasicParagraph"/>
              <w:jc w:val="center"/>
              <w:rPr>
                <w:rFonts w:ascii="Arial" w:hAnsi="Arial" w:cs="Arial"/>
                <w:color w:val="auto"/>
                <w:lang w:val="el-GR"/>
              </w:rPr>
            </w:pPr>
          </w:p>
        </w:tc>
        <w:tc>
          <w:tcPr>
            <w:tcW w:w="1985" w:type="dxa"/>
            <w:tcBorders>
              <w:top w:val="single" w:sz="8" w:space="0" w:color="000000"/>
              <w:left w:val="single" w:sz="8" w:space="0" w:color="000000"/>
              <w:bottom w:val="single" w:sz="8" w:space="0" w:color="000000"/>
              <w:right w:val="single" w:sz="8" w:space="0" w:color="000000"/>
            </w:tcBorders>
            <w:shd w:val="solid" w:color="FFFFFF" w:fill="auto"/>
            <w:tcMar>
              <w:top w:w="0" w:type="dxa"/>
              <w:left w:w="113" w:type="dxa"/>
              <w:bottom w:w="0" w:type="dxa"/>
              <w:right w:w="0" w:type="dxa"/>
            </w:tcMar>
            <w:vAlign w:val="center"/>
          </w:tcPr>
          <w:p w:rsidR="00D6212B" w:rsidRPr="00073CB5" w:rsidRDefault="002A15F9" w:rsidP="002A15F9">
            <w:pPr>
              <w:pStyle w:val="BasicParagraph"/>
              <w:rPr>
                <w:rFonts w:ascii="Arial" w:hAnsi="Arial" w:cs="Arial"/>
                <w:color w:val="auto"/>
                <w:lang w:val="el-GR"/>
              </w:rPr>
            </w:pPr>
            <w:r w:rsidRPr="00073CB5">
              <w:rPr>
                <w:rFonts w:ascii="Arial" w:hAnsi="Arial" w:cs="Arial"/>
                <w:color w:val="auto"/>
                <w:lang w:val="el-GR"/>
              </w:rPr>
              <w:t xml:space="preserve">       </w:t>
            </w:r>
            <w:r w:rsidR="00D6212B" w:rsidRPr="00073CB5">
              <w:rPr>
                <w:rFonts w:ascii="Arial" w:hAnsi="Arial" w:cs="Arial"/>
                <w:color w:val="auto"/>
                <w:lang w:val="el-GR"/>
              </w:rPr>
              <w:t xml:space="preserve">Έξαθλο </w:t>
            </w:r>
          </w:p>
          <w:p w:rsidR="00D6212B" w:rsidRPr="00073CB5" w:rsidRDefault="00D6212B">
            <w:pPr>
              <w:pStyle w:val="BasicParagraph"/>
              <w:jc w:val="center"/>
              <w:rPr>
                <w:rFonts w:ascii="Arial" w:hAnsi="Arial" w:cs="Arial"/>
                <w:color w:val="auto"/>
              </w:rPr>
            </w:pPr>
            <w:r w:rsidRPr="00073CB5">
              <w:rPr>
                <w:rFonts w:ascii="Arial" w:hAnsi="Arial" w:cs="Arial"/>
                <w:color w:val="auto"/>
                <w:lang w:val="el-GR"/>
              </w:rPr>
              <w:t>(Ακόντιο – 1.200)</w:t>
            </w:r>
          </w:p>
        </w:tc>
      </w:tr>
    </w:tbl>
    <w:p w:rsidR="00A41C38" w:rsidRPr="00073CB5" w:rsidRDefault="00A41C38" w:rsidP="00A41C38">
      <w:pPr>
        <w:pStyle w:val="BasicParagraph"/>
        <w:jc w:val="both"/>
        <w:rPr>
          <w:rFonts w:ascii="Arial" w:hAnsi="Arial" w:cs="Arial"/>
          <w:color w:val="auto"/>
          <w:sz w:val="16"/>
          <w:szCs w:val="16"/>
          <w:lang w:val="el-GR"/>
        </w:rPr>
      </w:pPr>
    </w:p>
    <w:p w:rsidR="00A41C38" w:rsidRPr="00073CB5" w:rsidRDefault="002E4490"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Στα αγωνίσματα των</w:t>
      </w:r>
      <w:r w:rsidR="008A6361" w:rsidRPr="00073CB5">
        <w:rPr>
          <w:rFonts w:ascii="Arial" w:hAnsi="Arial" w:cs="Arial"/>
          <w:color w:val="auto"/>
          <w:lang w:val="el-GR"/>
        </w:rPr>
        <w:t xml:space="preserve"> σκυταλοδρομιών 4 x 80, </w:t>
      </w:r>
      <w:r w:rsidR="00A26EB3" w:rsidRPr="00073CB5">
        <w:rPr>
          <w:rFonts w:ascii="Arial" w:hAnsi="Arial" w:cs="Arial"/>
          <w:color w:val="auto"/>
          <w:lang w:val="el-GR"/>
        </w:rPr>
        <w:t xml:space="preserve"> 4 x 2</w:t>
      </w:r>
      <w:r w:rsidR="00A41C38" w:rsidRPr="00073CB5">
        <w:rPr>
          <w:rFonts w:ascii="Arial" w:hAnsi="Arial" w:cs="Arial"/>
          <w:color w:val="auto"/>
          <w:lang w:val="el-GR"/>
        </w:rPr>
        <w:t xml:space="preserve">00 </w:t>
      </w:r>
      <w:r w:rsidR="00A26EB3" w:rsidRPr="00073CB5">
        <w:rPr>
          <w:rFonts w:ascii="Arial" w:hAnsi="Arial" w:cs="Arial"/>
          <w:color w:val="auto"/>
          <w:lang w:val="el-GR"/>
        </w:rPr>
        <w:t xml:space="preserve">(Μικτή) και 3 x 1.200, </w:t>
      </w:r>
      <w:r w:rsidR="00A41C38" w:rsidRPr="00073CB5">
        <w:rPr>
          <w:rFonts w:ascii="Arial" w:hAnsi="Arial" w:cs="Arial"/>
          <w:color w:val="auto"/>
          <w:lang w:val="el-GR"/>
        </w:rPr>
        <w:t>δεν υπάρχουν όρια – προϋποθέσεις πρόκρισης.</w:t>
      </w:r>
    </w:p>
    <w:p w:rsidR="002A15F9" w:rsidRPr="00073CB5" w:rsidRDefault="002A15F9" w:rsidP="00A41C38">
      <w:pPr>
        <w:pStyle w:val="BasicParagraph"/>
        <w:jc w:val="both"/>
        <w:rPr>
          <w:rFonts w:ascii="Arial" w:hAnsi="Arial" w:cs="Arial"/>
          <w:color w:val="auto"/>
          <w:lang w:val="el-GR"/>
        </w:rPr>
      </w:pPr>
    </w:p>
    <w:p w:rsidR="00A41C38" w:rsidRPr="00073CB5" w:rsidRDefault="002E4490" w:rsidP="00A41C38">
      <w:pPr>
        <w:pStyle w:val="BasicParagraph"/>
        <w:jc w:val="both"/>
        <w:rPr>
          <w:rFonts w:ascii="Arial" w:hAnsi="Arial" w:cs="Arial"/>
          <w:b/>
          <w:color w:val="auto"/>
          <w:u w:val="single"/>
          <w:lang w:val="el-GR"/>
        </w:rPr>
      </w:pPr>
      <w:r w:rsidRPr="00073CB5">
        <w:rPr>
          <w:rFonts w:ascii="Arial" w:hAnsi="Arial" w:cs="Arial"/>
          <w:b/>
          <w:color w:val="auto"/>
          <w:lang w:val="el-GR"/>
        </w:rPr>
        <w:tab/>
      </w:r>
      <w:r w:rsidR="002A15F9" w:rsidRPr="00073CB5">
        <w:rPr>
          <w:rFonts w:ascii="Arial" w:hAnsi="Arial" w:cs="Arial"/>
          <w:b/>
          <w:color w:val="auto"/>
          <w:u w:val="single"/>
          <w:lang w:val="el-GR"/>
        </w:rPr>
        <w:t>ΣΗΜΕΙΩΣΗ</w:t>
      </w:r>
      <w:r w:rsidRPr="00073CB5">
        <w:rPr>
          <w:rFonts w:ascii="Arial" w:hAnsi="Arial" w:cs="Arial"/>
          <w:b/>
          <w:color w:val="auto"/>
          <w:u w:val="single"/>
          <w:lang w:val="el-GR"/>
        </w:rPr>
        <w:t>:</w:t>
      </w:r>
    </w:p>
    <w:p w:rsidR="00A41C38" w:rsidRPr="00073CB5" w:rsidRDefault="002E4490" w:rsidP="00A41C38">
      <w:pPr>
        <w:pStyle w:val="BasicParagraph"/>
        <w:jc w:val="both"/>
        <w:rPr>
          <w:rFonts w:ascii="Arial" w:hAnsi="Arial" w:cs="Arial"/>
          <w:i/>
          <w:iCs/>
          <w:color w:val="auto"/>
          <w:lang w:val="el-GR"/>
        </w:rPr>
      </w:pPr>
      <w:r w:rsidRPr="00073CB5">
        <w:rPr>
          <w:rFonts w:ascii="Arial" w:hAnsi="Arial" w:cs="Arial"/>
          <w:i/>
          <w:iCs/>
          <w:color w:val="auto"/>
          <w:lang w:val="el-GR"/>
        </w:rPr>
        <w:tab/>
      </w:r>
      <w:r w:rsidR="00A41C38" w:rsidRPr="00073CB5">
        <w:rPr>
          <w:rFonts w:ascii="Arial" w:hAnsi="Arial" w:cs="Arial"/>
          <w:i/>
          <w:iCs/>
          <w:color w:val="auto"/>
          <w:lang w:val="el-GR"/>
        </w:rPr>
        <w:t>Οι αθλητές-τριες</w:t>
      </w:r>
      <w:r w:rsidR="00FD7597" w:rsidRPr="00073CB5">
        <w:rPr>
          <w:rFonts w:ascii="Arial" w:hAnsi="Arial" w:cs="Arial"/>
          <w:i/>
          <w:iCs/>
          <w:color w:val="auto"/>
          <w:lang w:val="el-GR"/>
        </w:rPr>
        <w:t xml:space="preserve"> της κατηγορίας Κ14 που γεννήθηκαν το 2007</w:t>
      </w:r>
      <w:r w:rsidR="00A41C38" w:rsidRPr="00073CB5">
        <w:rPr>
          <w:rFonts w:ascii="Arial" w:hAnsi="Arial" w:cs="Arial"/>
          <w:i/>
          <w:iCs/>
          <w:color w:val="auto"/>
          <w:lang w:val="el-GR"/>
        </w:rPr>
        <w:t>, μπορούν να δηλωθούν και να συμμετέχουν στο ΠΑΝΕΛΛΗΝΙΟ ΠΡΩΤΑΘ</w:t>
      </w:r>
      <w:r w:rsidR="00FD7597" w:rsidRPr="00073CB5">
        <w:rPr>
          <w:rFonts w:ascii="Arial" w:hAnsi="Arial" w:cs="Arial"/>
          <w:i/>
          <w:iCs/>
          <w:color w:val="auto"/>
          <w:lang w:val="el-GR"/>
        </w:rPr>
        <w:t>ΛΗΜΑ  Κ16</w:t>
      </w:r>
      <w:r w:rsidR="00A41C38" w:rsidRPr="00073CB5">
        <w:rPr>
          <w:rFonts w:ascii="Arial" w:hAnsi="Arial" w:cs="Arial"/>
          <w:i/>
          <w:iCs/>
          <w:color w:val="auto"/>
          <w:lang w:val="el-GR"/>
        </w:rPr>
        <w:t>, σύμφων</w:t>
      </w:r>
      <w:r w:rsidR="00FD7597" w:rsidRPr="00073CB5">
        <w:rPr>
          <w:rFonts w:ascii="Arial" w:hAnsi="Arial" w:cs="Arial"/>
          <w:i/>
          <w:iCs/>
          <w:color w:val="auto"/>
          <w:lang w:val="el-GR"/>
        </w:rPr>
        <w:t>α με τις παρακάτω προϋποθέσεις:</w:t>
      </w:r>
    </w:p>
    <w:p w:rsidR="0034282C" w:rsidRPr="00073CB5" w:rsidRDefault="0034282C" w:rsidP="00A41C38">
      <w:pPr>
        <w:pStyle w:val="BasicParagraph"/>
        <w:jc w:val="both"/>
        <w:rPr>
          <w:rFonts w:ascii="Arial" w:hAnsi="Arial" w:cs="Arial"/>
          <w:i/>
          <w:iCs/>
          <w:color w:val="auto"/>
          <w:sz w:val="16"/>
          <w:szCs w:val="16"/>
          <w:lang w:val="el-GR"/>
        </w:rPr>
      </w:pPr>
    </w:p>
    <w:p w:rsidR="00A41C38" w:rsidRPr="00073CB5" w:rsidRDefault="0034282C" w:rsidP="00A41C38">
      <w:pPr>
        <w:pStyle w:val="BasicParagraph"/>
        <w:jc w:val="both"/>
        <w:rPr>
          <w:rFonts w:ascii="Arial" w:hAnsi="Arial" w:cs="Arial"/>
          <w:b/>
          <w:bCs/>
          <w:color w:val="auto"/>
          <w:lang w:val="el-GR"/>
        </w:rPr>
      </w:pPr>
      <w:r w:rsidRPr="00073CB5">
        <w:rPr>
          <w:rFonts w:ascii="Arial" w:hAnsi="Arial" w:cs="Arial"/>
          <w:b/>
          <w:bCs/>
          <w:color w:val="auto"/>
          <w:lang w:val="el-GR"/>
        </w:rPr>
        <w:tab/>
      </w:r>
      <w:r w:rsidR="008A6361" w:rsidRPr="00073CB5">
        <w:rPr>
          <w:rFonts w:ascii="Arial" w:hAnsi="Arial" w:cs="Arial"/>
          <w:b/>
          <w:bCs/>
          <w:color w:val="auto"/>
          <w:lang w:val="el-GR"/>
        </w:rPr>
        <w:t xml:space="preserve">► Α) </w:t>
      </w:r>
      <w:r w:rsidR="00A41C38" w:rsidRPr="00073CB5">
        <w:rPr>
          <w:rFonts w:ascii="Arial" w:hAnsi="Arial" w:cs="Arial"/>
          <w:b/>
          <w:bCs/>
          <w:color w:val="auto"/>
          <w:lang w:val="el-GR"/>
        </w:rPr>
        <w:t xml:space="preserve">Το κάθε σωματείο  μπορεί να συμμετέχει </w:t>
      </w:r>
      <w:r w:rsidR="008A6361" w:rsidRPr="00073CB5">
        <w:rPr>
          <w:rFonts w:ascii="Arial" w:hAnsi="Arial" w:cs="Arial"/>
          <w:b/>
          <w:bCs/>
          <w:color w:val="auto"/>
          <w:lang w:val="el-GR"/>
        </w:rPr>
        <w:t xml:space="preserve">ΣΥΝΟΛΙΚΑ </w:t>
      </w:r>
      <w:r w:rsidR="00A41C38" w:rsidRPr="00073CB5">
        <w:rPr>
          <w:rFonts w:ascii="Arial" w:hAnsi="Arial" w:cs="Arial"/>
          <w:b/>
          <w:bCs/>
          <w:color w:val="auto"/>
          <w:lang w:val="el-GR"/>
        </w:rPr>
        <w:t>με ΠΕΝΤΕ (5) τ</w:t>
      </w:r>
      <w:r w:rsidR="008A6361" w:rsidRPr="00073CB5">
        <w:rPr>
          <w:rFonts w:ascii="Arial" w:hAnsi="Arial" w:cs="Arial"/>
          <w:b/>
          <w:bCs/>
          <w:color w:val="auto"/>
          <w:lang w:val="el-GR"/>
        </w:rPr>
        <w:t xml:space="preserve">ο ανώτερο αθλητές – αθλήτριες </w:t>
      </w:r>
      <w:r w:rsidR="00FD7597" w:rsidRPr="00073CB5">
        <w:rPr>
          <w:rFonts w:ascii="Arial" w:hAnsi="Arial" w:cs="Arial"/>
          <w:b/>
          <w:bCs/>
          <w:color w:val="auto"/>
          <w:lang w:val="el-GR"/>
        </w:rPr>
        <w:t xml:space="preserve"> (με έτος γέννησης 2007):</w:t>
      </w:r>
    </w:p>
    <w:p w:rsidR="00FD7597" w:rsidRPr="00073CB5" w:rsidRDefault="00FD7597" w:rsidP="00A41C38">
      <w:pPr>
        <w:pStyle w:val="BasicParagraph"/>
        <w:jc w:val="both"/>
        <w:rPr>
          <w:rFonts w:ascii="Arial" w:hAnsi="Arial" w:cs="Arial"/>
          <w:b/>
          <w:bCs/>
          <w:color w:val="auto"/>
          <w:lang w:val="el-GR"/>
        </w:rPr>
      </w:pPr>
    </w:p>
    <w:p w:rsidR="00A41C38" w:rsidRPr="00073CB5" w:rsidRDefault="0034282C" w:rsidP="00A41C38">
      <w:pPr>
        <w:pStyle w:val="BasicParagraph"/>
        <w:jc w:val="both"/>
        <w:rPr>
          <w:rFonts w:ascii="Arial" w:hAnsi="Arial" w:cs="Arial"/>
          <w:color w:val="auto"/>
          <w:lang w:val="el-GR"/>
        </w:rPr>
      </w:pPr>
      <w:r w:rsidRPr="00073CB5">
        <w:rPr>
          <w:rFonts w:ascii="Arial" w:hAnsi="Arial" w:cs="Arial"/>
          <w:b/>
          <w:bCs/>
          <w:color w:val="auto"/>
          <w:lang w:val="el-GR"/>
        </w:rPr>
        <w:tab/>
      </w:r>
      <w:r w:rsidR="00A41C38" w:rsidRPr="00073CB5">
        <w:rPr>
          <w:rFonts w:ascii="Arial" w:hAnsi="Arial" w:cs="Arial"/>
          <w:b/>
          <w:bCs/>
          <w:color w:val="auto"/>
          <w:lang w:val="el-GR"/>
        </w:rPr>
        <w:t>1) Οι αθλητές – αθλήτριες αυτοί συμμετέχουν χωρίς όρια πρόκρισης</w:t>
      </w:r>
      <w:r w:rsidR="00A41C38" w:rsidRPr="00073CB5">
        <w:rPr>
          <w:rFonts w:ascii="Arial" w:hAnsi="Arial" w:cs="Arial"/>
          <w:color w:val="auto"/>
          <w:lang w:val="el-GR"/>
        </w:rPr>
        <w:t xml:space="preserve"> (ανεξάρτητα από τον αριθμό των αθλητών - αθ</w:t>
      </w:r>
      <w:r w:rsidR="00FD7597" w:rsidRPr="00073CB5">
        <w:rPr>
          <w:rFonts w:ascii="Arial" w:hAnsi="Arial" w:cs="Arial"/>
          <w:color w:val="auto"/>
          <w:lang w:val="el-GR"/>
        </w:rPr>
        <w:t>λητριών της κατηγορίας Κ16 «2005 – 2006</w:t>
      </w:r>
      <w:r w:rsidR="00A41C38" w:rsidRPr="00073CB5">
        <w:rPr>
          <w:rFonts w:ascii="Arial" w:hAnsi="Arial" w:cs="Arial"/>
          <w:color w:val="auto"/>
          <w:lang w:val="el-GR"/>
        </w:rPr>
        <w:t>» που συμμετέχουν χωρίς όρια πρόκρισης, σύμφωνα με τις ισχύουσες τεχνικές διατάξεις για  τα πανελλήνια πρωταθλήματα).</w:t>
      </w:r>
    </w:p>
    <w:p w:rsidR="00A41C38" w:rsidRPr="00073CB5" w:rsidRDefault="0034282C" w:rsidP="00A41C38">
      <w:pPr>
        <w:pStyle w:val="BasicParagraph"/>
        <w:jc w:val="both"/>
        <w:rPr>
          <w:rFonts w:ascii="Arial" w:hAnsi="Arial" w:cs="Arial"/>
          <w:color w:val="auto"/>
          <w:lang w:val="el-GR"/>
        </w:rPr>
      </w:pPr>
      <w:r w:rsidRPr="00073CB5">
        <w:rPr>
          <w:rFonts w:ascii="Arial" w:hAnsi="Arial" w:cs="Arial"/>
          <w:b/>
          <w:bCs/>
          <w:color w:val="auto"/>
          <w:lang w:val="el-GR"/>
        </w:rPr>
        <w:tab/>
      </w:r>
      <w:r w:rsidR="00A41C38" w:rsidRPr="00073CB5">
        <w:rPr>
          <w:rFonts w:ascii="Arial" w:hAnsi="Arial" w:cs="Arial"/>
          <w:b/>
          <w:bCs/>
          <w:color w:val="auto"/>
          <w:lang w:val="el-GR"/>
        </w:rPr>
        <w:t>2) Κάθε αθλητής – αθλήτρια συμμετέχει σε ΕΝΑ (1) μόνο αγώνισμα</w:t>
      </w:r>
      <w:r w:rsidR="00A41C38" w:rsidRPr="00073CB5">
        <w:rPr>
          <w:rFonts w:ascii="Arial" w:hAnsi="Arial" w:cs="Arial"/>
          <w:color w:val="auto"/>
          <w:lang w:val="el-GR"/>
        </w:rPr>
        <w:t xml:space="preserve"> (ανεξάρτητα εάν είναι ατομικό αγώνισμα ή σκυταλοδρομία).</w:t>
      </w:r>
    </w:p>
    <w:p w:rsidR="00A41C38" w:rsidRPr="00073CB5" w:rsidRDefault="0034282C" w:rsidP="00A41C38">
      <w:pPr>
        <w:pStyle w:val="BasicParagraph"/>
        <w:jc w:val="both"/>
        <w:rPr>
          <w:rFonts w:ascii="Arial" w:hAnsi="Arial" w:cs="Arial"/>
          <w:color w:val="auto"/>
          <w:lang w:val="el-GR"/>
        </w:rPr>
      </w:pPr>
      <w:r w:rsidRPr="00073CB5">
        <w:rPr>
          <w:rFonts w:ascii="Arial" w:hAnsi="Arial" w:cs="Arial"/>
          <w:b/>
          <w:bCs/>
          <w:color w:val="auto"/>
          <w:lang w:val="el-GR"/>
        </w:rPr>
        <w:tab/>
      </w:r>
      <w:r w:rsidR="00A41C38" w:rsidRPr="00073CB5">
        <w:rPr>
          <w:rFonts w:ascii="Arial" w:hAnsi="Arial" w:cs="Arial"/>
          <w:b/>
          <w:bCs/>
          <w:color w:val="auto"/>
          <w:lang w:val="el-GR"/>
        </w:rPr>
        <w:t>3) Σε κάθε ατομικό αγώνισμα</w:t>
      </w:r>
      <w:r w:rsidR="00A41C38" w:rsidRPr="00073CB5">
        <w:rPr>
          <w:rFonts w:ascii="Arial" w:hAnsi="Arial" w:cs="Arial"/>
          <w:color w:val="auto"/>
          <w:lang w:val="el-GR"/>
        </w:rPr>
        <w:t xml:space="preserve"> (από αυτά που έχουν δικαίωμα συμμετοχής</w:t>
      </w:r>
      <w:r w:rsidR="00FD7597" w:rsidRPr="00073CB5">
        <w:rPr>
          <w:rFonts w:ascii="Arial" w:hAnsi="Arial" w:cs="Arial"/>
          <w:color w:val="auto"/>
          <w:lang w:val="el-GR"/>
        </w:rPr>
        <w:t xml:space="preserve"> οι αθλητές – αθλήτριες του 2007</w:t>
      </w:r>
      <w:r w:rsidR="00A41C38" w:rsidRPr="00073CB5">
        <w:rPr>
          <w:rFonts w:ascii="Arial" w:hAnsi="Arial" w:cs="Arial"/>
          <w:color w:val="auto"/>
          <w:lang w:val="el-GR"/>
        </w:rPr>
        <w:t xml:space="preserve">), </w:t>
      </w:r>
      <w:r w:rsidR="00A41C38" w:rsidRPr="00073CB5">
        <w:rPr>
          <w:rFonts w:ascii="Arial" w:hAnsi="Arial" w:cs="Arial"/>
          <w:b/>
          <w:bCs/>
          <w:color w:val="auto"/>
          <w:lang w:val="el-GR"/>
        </w:rPr>
        <w:t>το κάθε σωματείο μπορεί να συμμετέχει με ΕΝΑΝ (1) μόνο αθλητή – αθλήτρια,</w:t>
      </w:r>
      <w:r w:rsidR="00A41C38" w:rsidRPr="00073CB5">
        <w:rPr>
          <w:rFonts w:ascii="Arial" w:hAnsi="Arial" w:cs="Arial"/>
          <w:color w:val="auto"/>
          <w:lang w:val="el-GR"/>
        </w:rPr>
        <w:t xml:space="preserve"> από τους ΠΕΝΤΕ (5) που έχει συνολικά δικαίωμα συμμετοχής.</w:t>
      </w:r>
    </w:p>
    <w:p w:rsidR="003847E5" w:rsidRPr="00073CB5" w:rsidRDefault="003847E5" w:rsidP="00A41C38">
      <w:pPr>
        <w:pStyle w:val="BasicParagraph"/>
        <w:jc w:val="both"/>
        <w:rPr>
          <w:rFonts w:ascii="Arial" w:hAnsi="Arial" w:cs="Arial"/>
          <w:color w:val="auto"/>
          <w:lang w:val="el-GR"/>
        </w:rPr>
      </w:pPr>
    </w:p>
    <w:p w:rsidR="00A41C38" w:rsidRPr="00073CB5" w:rsidRDefault="0034282C" w:rsidP="00A41C38">
      <w:pPr>
        <w:pStyle w:val="BasicParagraph"/>
        <w:jc w:val="both"/>
        <w:rPr>
          <w:rFonts w:ascii="Arial" w:hAnsi="Arial" w:cs="Arial"/>
          <w:color w:val="auto"/>
          <w:u w:val="single"/>
          <w:lang w:val="el-GR"/>
        </w:rPr>
      </w:pPr>
      <w:r w:rsidRPr="00073CB5">
        <w:rPr>
          <w:rFonts w:ascii="Arial" w:hAnsi="Arial" w:cs="Arial"/>
          <w:color w:val="auto"/>
          <w:lang w:val="el-GR"/>
        </w:rPr>
        <w:lastRenderedPageBreak/>
        <w:tab/>
      </w:r>
      <w:r w:rsidR="00A41C38" w:rsidRPr="00073CB5">
        <w:rPr>
          <w:rFonts w:ascii="Arial" w:hAnsi="Arial" w:cs="Arial"/>
          <w:color w:val="auto"/>
          <w:u w:val="single"/>
          <w:lang w:val="el-GR"/>
        </w:rPr>
        <w:t>π.χ. Δικαίωμα Συμμετοχής:</w:t>
      </w:r>
    </w:p>
    <w:p w:rsidR="003847E5" w:rsidRPr="00073CB5" w:rsidRDefault="003847E5" w:rsidP="00A41C38">
      <w:pPr>
        <w:pStyle w:val="BasicParagraph"/>
        <w:jc w:val="both"/>
        <w:rPr>
          <w:rFonts w:ascii="Arial" w:hAnsi="Arial" w:cs="Arial"/>
          <w:color w:val="auto"/>
          <w:sz w:val="8"/>
          <w:szCs w:val="8"/>
          <w:u w:val="single"/>
          <w:lang w:val="el-GR"/>
        </w:rPr>
      </w:pP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 xml:space="preserve">- Με 5 αθλητές – αθλήτριες σε 5 διαφορετικά ατομικά αγωνίσματα. </w:t>
      </w:r>
    </w:p>
    <w:p w:rsidR="002A15F9"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 Με 4 α</w:t>
      </w:r>
      <w:r w:rsidR="00FD7597" w:rsidRPr="00073CB5">
        <w:rPr>
          <w:rFonts w:ascii="Arial" w:hAnsi="Arial" w:cs="Arial"/>
          <w:color w:val="auto"/>
          <w:lang w:val="el-GR"/>
        </w:rPr>
        <w:t>θλητές στη σκυταλοδρομία 4Χ80 Αγοριών</w:t>
      </w:r>
      <w:r w:rsidRPr="00073CB5">
        <w:rPr>
          <w:rFonts w:ascii="Arial" w:hAnsi="Arial" w:cs="Arial"/>
          <w:color w:val="auto"/>
          <w:lang w:val="el-GR"/>
        </w:rPr>
        <w:t xml:space="preserve"> και 1 αθλή</w:t>
      </w:r>
      <w:r w:rsidR="00FD7597" w:rsidRPr="00073CB5">
        <w:rPr>
          <w:rFonts w:ascii="Arial" w:hAnsi="Arial" w:cs="Arial"/>
          <w:color w:val="auto"/>
          <w:lang w:val="el-GR"/>
        </w:rPr>
        <w:t xml:space="preserve">τρια στη σκυταλοδρομία 4 x 80 </w:t>
      </w:r>
    </w:p>
    <w:p w:rsidR="00A41C38" w:rsidRPr="00073CB5" w:rsidRDefault="00FD7597" w:rsidP="00A41C38">
      <w:pPr>
        <w:pStyle w:val="BasicParagraph"/>
        <w:jc w:val="both"/>
        <w:rPr>
          <w:rFonts w:ascii="Arial" w:hAnsi="Arial" w:cs="Arial"/>
          <w:color w:val="auto"/>
          <w:lang w:val="el-GR"/>
        </w:rPr>
      </w:pPr>
      <w:r w:rsidRPr="00073CB5">
        <w:rPr>
          <w:rFonts w:ascii="Arial" w:hAnsi="Arial" w:cs="Arial"/>
          <w:color w:val="auto"/>
          <w:lang w:val="el-GR"/>
        </w:rPr>
        <w:t>Κοριτσιών</w:t>
      </w:r>
      <w:r w:rsidR="00A41C38" w:rsidRPr="00073CB5">
        <w:rPr>
          <w:rFonts w:ascii="Arial" w:hAnsi="Arial" w:cs="Arial"/>
          <w:color w:val="auto"/>
          <w:lang w:val="el-GR"/>
        </w:rPr>
        <w:t>.</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 Με 3 αθλήτριες σε 3 διαφορετικά ατομικά αγωνίσματα, 1 αθλητή</w:t>
      </w:r>
      <w:r w:rsidR="00FD7597" w:rsidRPr="00073CB5">
        <w:rPr>
          <w:rFonts w:ascii="Arial" w:hAnsi="Arial" w:cs="Arial"/>
          <w:color w:val="auto"/>
          <w:lang w:val="el-GR"/>
        </w:rPr>
        <w:t xml:space="preserve"> στη σκυταλοδρομία 4 x 80 Αγοριών</w:t>
      </w:r>
      <w:r w:rsidRPr="00073CB5">
        <w:rPr>
          <w:rFonts w:ascii="Arial" w:hAnsi="Arial" w:cs="Arial"/>
          <w:color w:val="auto"/>
          <w:lang w:val="el-GR"/>
        </w:rPr>
        <w:t xml:space="preserve"> και 1 αθλή</w:t>
      </w:r>
      <w:r w:rsidR="00FD7597" w:rsidRPr="00073CB5">
        <w:rPr>
          <w:rFonts w:ascii="Arial" w:hAnsi="Arial" w:cs="Arial"/>
          <w:color w:val="auto"/>
          <w:lang w:val="el-GR"/>
        </w:rPr>
        <w:t>τρια στη σκυταλοδρομία 4 x 80 Κοριτσιών.</w:t>
      </w:r>
    </w:p>
    <w:p w:rsidR="00A41C38" w:rsidRPr="00073CB5" w:rsidRDefault="00A41C38" w:rsidP="00A41C38">
      <w:pPr>
        <w:pStyle w:val="BasicParagraph"/>
        <w:jc w:val="both"/>
        <w:rPr>
          <w:rFonts w:ascii="Arial" w:hAnsi="Arial" w:cs="Arial"/>
          <w:color w:val="auto"/>
          <w:sz w:val="16"/>
          <w:szCs w:val="16"/>
          <w:lang w:val="el-GR"/>
        </w:rPr>
      </w:pPr>
    </w:p>
    <w:p w:rsidR="00A41C38" w:rsidRPr="00073CB5" w:rsidRDefault="0034282C" w:rsidP="00A41C38">
      <w:pPr>
        <w:pStyle w:val="BasicParagraph"/>
        <w:jc w:val="both"/>
        <w:rPr>
          <w:rFonts w:ascii="Arial" w:hAnsi="Arial" w:cs="Arial"/>
          <w:color w:val="auto"/>
          <w:lang w:val="el-GR"/>
        </w:rPr>
      </w:pPr>
      <w:r w:rsidRPr="00073CB5">
        <w:rPr>
          <w:rFonts w:ascii="Arial" w:hAnsi="Arial" w:cs="Arial"/>
          <w:b/>
          <w:bCs/>
          <w:color w:val="auto"/>
          <w:lang w:val="el-GR"/>
        </w:rPr>
        <w:tab/>
      </w:r>
      <w:r w:rsidR="008A6361" w:rsidRPr="00073CB5">
        <w:rPr>
          <w:rFonts w:ascii="Arial" w:hAnsi="Arial" w:cs="Arial"/>
          <w:b/>
          <w:bCs/>
          <w:color w:val="auto"/>
          <w:lang w:val="el-GR"/>
        </w:rPr>
        <w:t xml:space="preserve">► Β) </w:t>
      </w:r>
      <w:r w:rsidR="00A41C38" w:rsidRPr="00073CB5">
        <w:rPr>
          <w:rFonts w:ascii="Arial" w:hAnsi="Arial" w:cs="Arial"/>
          <w:color w:val="auto"/>
          <w:lang w:val="el-GR"/>
        </w:rPr>
        <w:t xml:space="preserve">Τα αγωνίσματα που έχουν δικαίωμα συμμετοχής </w:t>
      </w:r>
      <w:r w:rsidR="00FD7597" w:rsidRPr="00073CB5">
        <w:rPr>
          <w:rFonts w:ascii="Arial" w:hAnsi="Arial" w:cs="Arial"/>
          <w:color w:val="auto"/>
          <w:lang w:val="el-GR"/>
        </w:rPr>
        <w:t>οι γεννηθέντες  - θείσες το 2007</w:t>
      </w:r>
      <w:r w:rsidR="00A41C38" w:rsidRPr="00073CB5">
        <w:rPr>
          <w:rFonts w:ascii="Arial" w:hAnsi="Arial" w:cs="Arial"/>
          <w:color w:val="auto"/>
          <w:lang w:val="el-GR"/>
        </w:rPr>
        <w:t xml:space="preserve"> είναι:</w:t>
      </w:r>
    </w:p>
    <w:p w:rsidR="00BD3E44" w:rsidRPr="00073CB5" w:rsidRDefault="00BD3E44" w:rsidP="00A41C38">
      <w:pPr>
        <w:pStyle w:val="BasicParagraph"/>
        <w:jc w:val="both"/>
        <w:rPr>
          <w:rFonts w:ascii="Arial" w:hAnsi="Arial" w:cs="Arial"/>
          <w:color w:val="auto"/>
          <w:sz w:val="8"/>
          <w:szCs w:val="8"/>
          <w:lang w:val="el-GR"/>
        </w:rPr>
      </w:pPr>
    </w:p>
    <w:p w:rsidR="00A41C38" w:rsidRPr="00073CB5" w:rsidRDefault="00FD7597" w:rsidP="00A41C38">
      <w:pPr>
        <w:pStyle w:val="BasicParagraph"/>
        <w:jc w:val="both"/>
        <w:rPr>
          <w:rFonts w:ascii="Arial" w:hAnsi="Arial" w:cs="Arial"/>
          <w:b/>
          <w:bCs/>
          <w:color w:val="auto"/>
          <w:lang w:val="el-GR"/>
        </w:rPr>
      </w:pPr>
      <w:r w:rsidRPr="00073CB5">
        <w:rPr>
          <w:rFonts w:ascii="Arial" w:hAnsi="Arial" w:cs="Arial"/>
          <w:b/>
          <w:bCs/>
          <w:color w:val="auto"/>
          <w:lang w:val="el-GR"/>
        </w:rPr>
        <w:t>Κ14:  ΑΓΟΡΙΑ</w:t>
      </w:r>
      <w:r w:rsidR="00A41C38" w:rsidRPr="00073CB5">
        <w:rPr>
          <w:rFonts w:ascii="Arial" w:hAnsi="Arial" w:cs="Arial"/>
          <w:b/>
          <w:bCs/>
          <w:color w:val="auto"/>
          <w:lang w:val="el-GR"/>
        </w:rPr>
        <w:t xml:space="preserve"> </w:t>
      </w:r>
      <w:r w:rsidR="00673787" w:rsidRPr="00073CB5">
        <w:rPr>
          <w:rFonts w:ascii="Arial" w:hAnsi="Arial" w:cs="Arial"/>
          <w:b/>
          <w:bCs/>
          <w:color w:val="auto"/>
          <w:lang w:val="el-GR"/>
        </w:rPr>
        <w:t xml:space="preserve">&amp; ΚΟΡΙΤΣΙΑ </w:t>
      </w:r>
      <w:r w:rsidRPr="00073CB5">
        <w:rPr>
          <w:rFonts w:ascii="Arial" w:hAnsi="Arial" w:cs="Arial"/>
          <w:b/>
          <w:bCs/>
          <w:color w:val="auto"/>
          <w:lang w:val="el-GR"/>
        </w:rPr>
        <w:t xml:space="preserve">- </w:t>
      </w:r>
      <w:r w:rsidR="00B26A2B" w:rsidRPr="00073CB5">
        <w:rPr>
          <w:rFonts w:ascii="Arial" w:hAnsi="Arial" w:cs="Arial"/>
          <w:b/>
          <w:bCs/>
          <w:color w:val="auto"/>
          <w:lang w:val="el-GR"/>
        </w:rPr>
        <w:t xml:space="preserve"> 2007</w:t>
      </w:r>
      <w:r w:rsidR="00A41C38" w:rsidRPr="00073CB5">
        <w:rPr>
          <w:rFonts w:ascii="Arial" w:hAnsi="Arial" w:cs="Arial"/>
          <w:b/>
          <w:bCs/>
          <w:color w:val="auto"/>
          <w:lang w:val="el-GR"/>
        </w:rPr>
        <w:t>:</w:t>
      </w:r>
    </w:p>
    <w:tbl>
      <w:tblPr>
        <w:tblStyle w:val="a4"/>
        <w:tblW w:w="0" w:type="auto"/>
        <w:tblLook w:val="04A0" w:firstRow="1" w:lastRow="0" w:firstColumn="1" w:lastColumn="0" w:noHBand="0" w:noVBand="1"/>
      </w:tblPr>
      <w:tblGrid>
        <w:gridCol w:w="10682"/>
      </w:tblGrid>
      <w:tr w:rsidR="00073CB5" w:rsidRPr="00073CB5" w:rsidTr="002A15F9">
        <w:tc>
          <w:tcPr>
            <w:tcW w:w="10682" w:type="dxa"/>
          </w:tcPr>
          <w:p w:rsidR="002A15F9" w:rsidRPr="00073CB5" w:rsidRDefault="002A15F9" w:rsidP="00A41C38">
            <w:pPr>
              <w:pStyle w:val="BasicParagraph"/>
              <w:jc w:val="both"/>
              <w:rPr>
                <w:rFonts w:ascii="Arial" w:hAnsi="Arial" w:cs="Arial"/>
                <w:color w:val="auto"/>
                <w:lang w:val="el-GR"/>
              </w:rPr>
            </w:pPr>
            <w:r w:rsidRPr="00073CB5">
              <w:rPr>
                <w:rFonts w:ascii="Arial" w:hAnsi="Arial" w:cs="Arial"/>
                <w:color w:val="auto"/>
                <w:lang w:val="el-GR"/>
              </w:rPr>
              <w:t>80 - 150 - 1.200  – ΥΨΟΣ - ΕΠΙ ΚΟΝΤΩ – ΜΗΚΟΣ -  ΣΦΑΙΡΟΒΟΛΙΑ -  ΔΙΣΚΟΒΟΛΙΑ  – ΣΦΥΡΟΒΟΛΙΑ – ΑΚΟΝΤΙΣΜΟΣ   -  4 x 80 – 3 x 1.200</w:t>
            </w:r>
          </w:p>
        </w:tc>
      </w:tr>
    </w:tbl>
    <w:p w:rsidR="002A15F9" w:rsidRPr="00073CB5" w:rsidRDefault="002A15F9" w:rsidP="00A41C38">
      <w:pPr>
        <w:pStyle w:val="BasicParagraph"/>
        <w:jc w:val="both"/>
        <w:rPr>
          <w:rFonts w:ascii="Arial" w:hAnsi="Arial" w:cs="Arial"/>
          <w:b/>
          <w:bCs/>
          <w:color w:val="auto"/>
          <w:lang w:val="el-GR"/>
        </w:rPr>
      </w:pPr>
    </w:p>
    <w:p w:rsidR="00A41C38" w:rsidRPr="00073CB5" w:rsidRDefault="00A41C38" w:rsidP="00A41C38">
      <w:pPr>
        <w:pStyle w:val="BasicParagraph"/>
        <w:jc w:val="both"/>
        <w:rPr>
          <w:rFonts w:ascii="Arial" w:hAnsi="Arial" w:cs="Arial"/>
          <w:color w:val="auto"/>
          <w:lang w:val="el-GR"/>
        </w:rPr>
      </w:pPr>
    </w:p>
    <w:p w:rsidR="00A41C38" w:rsidRPr="00073CB5" w:rsidRDefault="002A15F9" w:rsidP="00A41C38">
      <w:pPr>
        <w:pStyle w:val="BasicParagraph"/>
        <w:jc w:val="both"/>
        <w:rPr>
          <w:rFonts w:ascii="Arial" w:hAnsi="Arial" w:cs="Arial"/>
          <w:b/>
          <w:bCs/>
          <w:color w:val="auto"/>
          <w:u w:val="single"/>
          <w:lang w:val="el-GR"/>
        </w:rPr>
      </w:pPr>
      <w:r w:rsidRPr="00073CB5">
        <w:rPr>
          <w:rFonts w:ascii="Arial" w:hAnsi="Arial" w:cs="Arial"/>
          <w:b/>
          <w:bCs/>
          <w:color w:val="auto"/>
          <w:lang w:val="el-GR"/>
        </w:rPr>
        <w:t xml:space="preserve">                      </w:t>
      </w:r>
      <w:r w:rsidR="00A41C38" w:rsidRPr="00073CB5">
        <w:rPr>
          <w:rFonts w:ascii="Arial" w:hAnsi="Arial" w:cs="Arial"/>
          <w:b/>
          <w:bCs/>
          <w:color w:val="auto"/>
          <w:u w:val="single"/>
          <w:lang w:val="el-GR"/>
        </w:rPr>
        <w:t>Ζ6) ΠΑΝΕΛΛΗΝΙΑ ΠΡΩΤΑΘΛΗΜΑΤΑ ΣΥΝΘΕΤΩΝ ΑΓΩΝΙΣΜΑΤΩΝ:</w:t>
      </w:r>
    </w:p>
    <w:p w:rsidR="00A41C38" w:rsidRPr="00073CB5" w:rsidRDefault="00A41C38" w:rsidP="00A41C38">
      <w:pPr>
        <w:pStyle w:val="BasicParagraph"/>
        <w:jc w:val="both"/>
        <w:rPr>
          <w:rFonts w:ascii="Arial" w:hAnsi="Arial" w:cs="Arial"/>
          <w:color w:val="auto"/>
          <w:lang w:val="el-GR"/>
        </w:rPr>
      </w:pPr>
    </w:p>
    <w:p w:rsidR="008A6361" w:rsidRPr="00073CB5" w:rsidRDefault="0034282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1) Τα σύ</w:t>
      </w:r>
      <w:r w:rsidR="00E86B33" w:rsidRPr="00073CB5">
        <w:rPr>
          <w:rFonts w:ascii="Arial" w:hAnsi="Arial" w:cs="Arial"/>
          <w:color w:val="auto"/>
          <w:lang w:val="el-GR"/>
        </w:rPr>
        <w:t>νθετα αγωνίσματα της κατηγορίας Κ20</w:t>
      </w:r>
      <w:r w:rsidR="00A41C38" w:rsidRPr="00073CB5">
        <w:rPr>
          <w:rFonts w:ascii="Arial" w:hAnsi="Arial" w:cs="Arial"/>
          <w:color w:val="auto"/>
          <w:lang w:val="el-GR"/>
        </w:rPr>
        <w:t xml:space="preserve">, θα διεξαχθούν σε </w:t>
      </w:r>
      <w:r w:rsidR="00E86B33" w:rsidRPr="00073CB5">
        <w:rPr>
          <w:rFonts w:ascii="Arial" w:hAnsi="Arial" w:cs="Arial"/>
          <w:color w:val="auto"/>
          <w:lang w:val="el-GR"/>
        </w:rPr>
        <w:t>ξεχωριστή ημερομηνία (23-24/5/2020</w:t>
      </w:r>
      <w:r w:rsidR="00A41C38" w:rsidRPr="00073CB5">
        <w:rPr>
          <w:rFonts w:ascii="Arial" w:hAnsi="Arial" w:cs="Arial"/>
          <w:color w:val="auto"/>
          <w:lang w:val="el-GR"/>
        </w:rPr>
        <w:t>) από τα α</w:t>
      </w:r>
      <w:r w:rsidR="00E86B33" w:rsidRPr="00073CB5">
        <w:rPr>
          <w:rFonts w:ascii="Arial" w:hAnsi="Arial" w:cs="Arial"/>
          <w:color w:val="auto"/>
          <w:lang w:val="el-GR"/>
        </w:rPr>
        <w:t>γωνίσματα κορμού των αντιστοίχου πρωταθλήματος</w:t>
      </w:r>
      <w:r w:rsidR="0055729F" w:rsidRPr="00073CB5">
        <w:rPr>
          <w:rFonts w:ascii="Arial" w:hAnsi="Arial" w:cs="Arial"/>
          <w:color w:val="auto"/>
          <w:lang w:val="el-GR"/>
        </w:rPr>
        <w:t xml:space="preserve"> (27-28/6/2020)</w:t>
      </w:r>
      <w:r w:rsidR="00A41C38" w:rsidRPr="00073CB5">
        <w:rPr>
          <w:rFonts w:ascii="Arial" w:hAnsi="Arial" w:cs="Arial"/>
          <w:color w:val="auto"/>
          <w:lang w:val="el-GR"/>
        </w:rPr>
        <w:t xml:space="preserve">. </w:t>
      </w:r>
    </w:p>
    <w:p w:rsidR="00A41C38" w:rsidRPr="00073CB5" w:rsidRDefault="00E86B33" w:rsidP="00A41C38">
      <w:pPr>
        <w:pStyle w:val="BasicParagraph"/>
        <w:jc w:val="both"/>
        <w:rPr>
          <w:rFonts w:ascii="Arial" w:hAnsi="Arial" w:cs="Arial"/>
          <w:color w:val="auto"/>
          <w:lang w:val="el-GR"/>
        </w:rPr>
      </w:pPr>
      <w:r w:rsidRPr="00073CB5">
        <w:rPr>
          <w:rFonts w:ascii="Arial" w:hAnsi="Arial" w:cs="Arial"/>
          <w:color w:val="auto"/>
          <w:lang w:val="el-GR"/>
        </w:rPr>
        <w:t>Οι αθλητές – τριες που θα συμμετέχουν στα σύνθετα αγωνίσματα της κατηγορίας Κ20 εξαντλούν το ένα από τα δύο αγωνίσματα που έχουν δικαίωμα συμμετοχής στο αντίστοιχο πανελλήνιο πρωτάθλημα της κατηγορίας Κ20 (27-28/6/2020)</w:t>
      </w:r>
    </w:p>
    <w:p w:rsidR="00A41C38" w:rsidRPr="00073CB5" w:rsidRDefault="00A41C38" w:rsidP="00A41C38">
      <w:pPr>
        <w:pStyle w:val="BasicParagraph"/>
        <w:jc w:val="both"/>
        <w:rPr>
          <w:rFonts w:ascii="Arial" w:hAnsi="Arial" w:cs="Arial"/>
          <w:color w:val="auto"/>
          <w:sz w:val="16"/>
          <w:szCs w:val="16"/>
          <w:lang w:val="el-GR"/>
        </w:rPr>
      </w:pPr>
    </w:p>
    <w:p w:rsidR="00A41C38" w:rsidRPr="00073CB5" w:rsidRDefault="0034282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2) Τα σύνθετα αγωνίσματα των κατηγοριών </w:t>
      </w:r>
      <w:r w:rsidR="003847E5" w:rsidRPr="00073CB5">
        <w:rPr>
          <w:rFonts w:ascii="Arial" w:hAnsi="Arial" w:cs="Arial"/>
          <w:color w:val="auto"/>
          <w:lang w:val="el-GR"/>
        </w:rPr>
        <w:t xml:space="preserve">Α/Γ,  Κ23, Κ18 </w:t>
      </w:r>
      <w:r w:rsidR="00E86B33" w:rsidRPr="00073CB5">
        <w:rPr>
          <w:rFonts w:ascii="Arial" w:hAnsi="Arial" w:cs="Arial"/>
          <w:color w:val="auto"/>
          <w:lang w:val="el-GR"/>
        </w:rPr>
        <w:t xml:space="preserve"> και Κ16</w:t>
      </w:r>
      <w:r w:rsidR="00A41C38" w:rsidRPr="00073CB5">
        <w:rPr>
          <w:rFonts w:ascii="Arial" w:hAnsi="Arial" w:cs="Arial"/>
          <w:color w:val="auto"/>
          <w:lang w:val="el-GR"/>
        </w:rPr>
        <w:t xml:space="preserve">, θα διεξάγονται στον κύριο κορμό του αντιστοίχου πανελληνίου πρωταθλήματος. Οι αθλητές – τριες που </w:t>
      </w:r>
      <w:r w:rsidR="00E86B33" w:rsidRPr="00073CB5">
        <w:rPr>
          <w:rFonts w:ascii="Arial" w:hAnsi="Arial" w:cs="Arial"/>
          <w:color w:val="auto"/>
          <w:lang w:val="el-GR"/>
        </w:rPr>
        <w:t xml:space="preserve">θα </w:t>
      </w:r>
      <w:r w:rsidR="00A41C38" w:rsidRPr="00073CB5">
        <w:rPr>
          <w:rFonts w:ascii="Arial" w:hAnsi="Arial" w:cs="Arial"/>
          <w:color w:val="auto"/>
          <w:lang w:val="el-GR"/>
        </w:rPr>
        <w:t xml:space="preserve">συμμετέχουν στα σύνθετα αγωνίσματα, δεν έχουν δικαίωμα </w:t>
      </w:r>
      <w:r w:rsidR="00E86B33" w:rsidRPr="00073CB5">
        <w:rPr>
          <w:rFonts w:ascii="Arial" w:hAnsi="Arial" w:cs="Arial"/>
          <w:color w:val="auto"/>
          <w:lang w:val="el-GR"/>
        </w:rPr>
        <w:t>να δηλωθούν και να συμμετέχουν</w:t>
      </w:r>
      <w:r w:rsidR="00A41C38" w:rsidRPr="00073CB5">
        <w:rPr>
          <w:rFonts w:ascii="Arial" w:hAnsi="Arial" w:cs="Arial"/>
          <w:color w:val="auto"/>
          <w:lang w:val="el-GR"/>
        </w:rPr>
        <w:t xml:space="preserve"> και σε δεύτερο αγώνισμα</w:t>
      </w:r>
      <w:r w:rsidR="00E86B33" w:rsidRPr="00073CB5">
        <w:rPr>
          <w:rFonts w:ascii="Arial" w:hAnsi="Arial" w:cs="Arial"/>
          <w:color w:val="auto"/>
          <w:lang w:val="el-GR"/>
        </w:rPr>
        <w:t xml:space="preserve"> στο αντίστοιχο πρωτάθλημα</w:t>
      </w:r>
      <w:r w:rsidR="00A41C38" w:rsidRPr="00073CB5">
        <w:rPr>
          <w:rFonts w:ascii="Arial" w:hAnsi="Arial" w:cs="Arial"/>
          <w:color w:val="auto"/>
          <w:lang w:val="el-GR"/>
        </w:rPr>
        <w:t xml:space="preserve">. </w:t>
      </w:r>
    </w:p>
    <w:p w:rsidR="00A41C38" w:rsidRPr="00073CB5" w:rsidRDefault="00A41C38" w:rsidP="00A41C38">
      <w:pPr>
        <w:pStyle w:val="BasicParagraph"/>
        <w:jc w:val="both"/>
        <w:rPr>
          <w:rFonts w:ascii="Arial" w:hAnsi="Arial" w:cs="Arial"/>
          <w:color w:val="auto"/>
          <w:sz w:val="16"/>
          <w:szCs w:val="16"/>
          <w:lang w:val="el-GR"/>
        </w:rPr>
      </w:pPr>
    </w:p>
    <w:p w:rsidR="00A41C38" w:rsidRPr="00073CB5" w:rsidRDefault="0034282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3) Τα επιμέρους αγωνίσματα στα πανελλήνιο πρωταθλήματα συνθέτων αγωνισμάτων είναι τα παρακάτω:</w:t>
      </w:r>
    </w:p>
    <w:p w:rsidR="00A41C38" w:rsidRPr="00073CB5" w:rsidRDefault="00A41C38" w:rsidP="00A41C38">
      <w:pPr>
        <w:pStyle w:val="BasicParagraph"/>
        <w:jc w:val="both"/>
        <w:rPr>
          <w:rFonts w:ascii="Arial" w:hAnsi="Arial" w:cs="Arial"/>
          <w:color w:val="auto"/>
          <w:sz w:val="16"/>
          <w:szCs w:val="16"/>
          <w:lang w:val="el-GR"/>
        </w:rPr>
      </w:pPr>
    </w:p>
    <w:p w:rsidR="00A41C38" w:rsidRPr="00073CB5" w:rsidRDefault="000E51C2" w:rsidP="00A41C38">
      <w:pPr>
        <w:pStyle w:val="BasicParagraph"/>
        <w:jc w:val="both"/>
        <w:rPr>
          <w:rFonts w:ascii="Arial" w:hAnsi="Arial" w:cs="Arial"/>
          <w:b/>
          <w:bCs/>
          <w:color w:val="auto"/>
          <w:lang w:val="el-GR"/>
        </w:rPr>
      </w:pPr>
      <w:r w:rsidRPr="00073CB5">
        <w:rPr>
          <w:rFonts w:ascii="Arial" w:hAnsi="Arial" w:cs="Arial"/>
          <w:b/>
          <w:bCs/>
          <w:color w:val="auto"/>
          <w:lang w:val="el-GR"/>
        </w:rPr>
        <w:t xml:space="preserve">► </w:t>
      </w:r>
      <w:r w:rsidR="002F6416" w:rsidRPr="00073CB5">
        <w:rPr>
          <w:rFonts w:ascii="Arial" w:hAnsi="Arial" w:cs="Arial"/>
          <w:b/>
          <w:bCs/>
          <w:color w:val="auto"/>
          <w:lang w:val="el-GR"/>
        </w:rPr>
        <w:t xml:space="preserve">ΔΕΚΑΘΛΟ ΑΝΔΡΩΝ - K23 </w:t>
      </w:r>
      <w:r w:rsidR="002F6416" w:rsidRPr="00073CB5">
        <w:rPr>
          <w:rFonts w:ascii="Arial" w:hAnsi="Arial" w:cs="Arial"/>
          <w:bCs/>
          <w:color w:val="auto"/>
          <w:lang w:val="el-GR"/>
        </w:rPr>
        <w:t>(ΑΝΔΡΩΝ)</w:t>
      </w:r>
      <w:r w:rsidR="002F6416" w:rsidRPr="00073CB5">
        <w:rPr>
          <w:rFonts w:ascii="Arial" w:hAnsi="Arial" w:cs="Arial"/>
          <w:b/>
          <w:bCs/>
          <w:color w:val="auto"/>
          <w:lang w:val="el-GR"/>
        </w:rPr>
        <w:t xml:space="preserve"> – K20 </w:t>
      </w:r>
      <w:r w:rsidR="002F6416" w:rsidRPr="00073CB5">
        <w:rPr>
          <w:rFonts w:ascii="Arial" w:hAnsi="Arial" w:cs="Arial"/>
          <w:bCs/>
          <w:color w:val="auto"/>
          <w:lang w:val="el-GR"/>
        </w:rPr>
        <w:t>(ΑΝΔΡΩΝ)</w:t>
      </w:r>
      <w:r w:rsidR="002F6416" w:rsidRPr="00073CB5">
        <w:rPr>
          <w:rFonts w:ascii="Arial" w:hAnsi="Arial" w:cs="Arial"/>
          <w:b/>
          <w:bCs/>
          <w:color w:val="auto"/>
          <w:lang w:val="el-GR"/>
        </w:rPr>
        <w:t xml:space="preserve"> - K18 </w:t>
      </w:r>
      <w:r w:rsidR="002F6416" w:rsidRPr="00073CB5">
        <w:rPr>
          <w:rFonts w:ascii="Arial" w:hAnsi="Arial" w:cs="Arial"/>
          <w:bCs/>
          <w:color w:val="auto"/>
          <w:lang w:val="el-GR"/>
        </w:rPr>
        <w:t>(ΑΝΔΡΩΝ)</w:t>
      </w:r>
      <w:r w:rsidR="00A41C38" w:rsidRPr="00073CB5">
        <w:rPr>
          <w:rFonts w:ascii="Arial" w:hAnsi="Arial" w:cs="Arial"/>
          <w:b/>
          <w:bCs/>
          <w:color w:val="auto"/>
          <w:lang w:val="el-GR"/>
        </w:rPr>
        <w:t>:</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Α΄ ΗΜΕΡΑ: 100 – ΜΗΚΟΣ – ΣΦΑΙΡΟΒΟΛΙΑ – ΥΨΟΣ - 400</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Β΄ ΗΜΕΡΑ: 110 ΕΜΠ – ΔΙΣΚΟΒΟΛΙΑ - ΕΠΙ ΚΟΝΤΩ – ΑΚΟΝΤΙΣΜΟΣ – 1.500.</w:t>
      </w:r>
    </w:p>
    <w:p w:rsidR="00A41C38" w:rsidRPr="00073CB5" w:rsidRDefault="00F94EEE" w:rsidP="00A41C38">
      <w:pPr>
        <w:pStyle w:val="BasicParagraph"/>
        <w:jc w:val="both"/>
        <w:rPr>
          <w:rFonts w:ascii="Arial" w:hAnsi="Arial" w:cs="Arial"/>
          <w:b/>
          <w:bCs/>
          <w:color w:val="auto"/>
          <w:lang w:val="el-GR"/>
        </w:rPr>
      </w:pPr>
      <w:r w:rsidRPr="00073CB5">
        <w:rPr>
          <w:rFonts w:ascii="Arial" w:hAnsi="Arial" w:cs="Arial"/>
          <w:b/>
          <w:bCs/>
          <w:color w:val="auto"/>
          <w:lang w:val="el-GR"/>
        </w:rPr>
        <w:t xml:space="preserve">► </w:t>
      </w:r>
      <w:r w:rsidR="002F6416" w:rsidRPr="00073CB5">
        <w:rPr>
          <w:rFonts w:ascii="Arial" w:hAnsi="Arial" w:cs="Arial"/>
          <w:b/>
          <w:bCs/>
          <w:color w:val="auto"/>
          <w:lang w:val="el-GR"/>
        </w:rPr>
        <w:t xml:space="preserve">ΕΠΤΑΘΛΟ  ΓΥΝΑΙΚΩΝ – K23 </w:t>
      </w:r>
      <w:r w:rsidR="002F6416" w:rsidRPr="00073CB5">
        <w:rPr>
          <w:rFonts w:ascii="Arial" w:hAnsi="Arial" w:cs="Arial"/>
          <w:bCs/>
          <w:color w:val="auto"/>
          <w:lang w:val="el-GR"/>
        </w:rPr>
        <w:t xml:space="preserve">(ΓΥΝΑΙΚΩΝ) </w:t>
      </w:r>
      <w:r w:rsidR="002F6416" w:rsidRPr="00073CB5">
        <w:rPr>
          <w:rFonts w:ascii="Arial" w:hAnsi="Arial" w:cs="Arial"/>
          <w:b/>
          <w:bCs/>
          <w:color w:val="auto"/>
          <w:lang w:val="el-GR"/>
        </w:rPr>
        <w:t xml:space="preserve">– K20 </w:t>
      </w:r>
      <w:r w:rsidR="002F6416" w:rsidRPr="00073CB5">
        <w:rPr>
          <w:rFonts w:ascii="Arial" w:hAnsi="Arial" w:cs="Arial"/>
          <w:bCs/>
          <w:color w:val="auto"/>
          <w:lang w:val="el-GR"/>
        </w:rPr>
        <w:t>(ΓΥΝΑΙΚΩΝ)</w:t>
      </w:r>
      <w:r w:rsidR="002F6416" w:rsidRPr="00073CB5">
        <w:rPr>
          <w:rFonts w:ascii="Arial" w:hAnsi="Arial" w:cs="Arial"/>
          <w:b/>
          <w:bCs/>
          <w:color w:val="auto"/>
          <w:lang w:val="el-GR"/>
        </w:rPr>
        <w:t xml:space="preserve"> - K18  </w:t>
      </w:r>
      <w:r w:rsidR="002F6416" w:rsidRPr="00073CB5">
        <w:rPr>
          <w:rFonts w:ascii="Arial" w:hAnsi="Arial" w:cs="Arial"/>
          <w:bCs/>
          <w:color w:val="auto"/>
          <w:lang w:val="el-GR"/>
        </w:rPr>
        <w:t>(ΓΥΝΑΙΚ</w:t>
      </w:r>
      <w:r w:rsidR="00A41C38" w:rsidRPr="00073CB5">
        <w:rPr>
          <w:rFonts w:ascii="Arial" w:hAnsi="Arial" w:cs="Arial"/>
          <w:bCs/>
          <w:color w:val="auto"/>
          <w:lang w:val="el-GR"/>
        </w:rPr>
        <w:t>ΩΝ</w:t>
      </w:r>
      <w:r w:rsidR="002F6416" w:rsidRPr="00073CB5">
        <w:rPr>
          <w:rFonts w:ascii="Arial" w:hAnsi="Arial" w:cs="Arial"/>
          <w:bCs/>
          <w:color w:val="auto"/>
          <w:lang w:val="el-GR"/>
        </w:rPr>
        <w:t>)</w:t>
      </w:r>
      <w:r w:rsidR="00A41C38" w:rsidRPr="00073CB5">
        <w:rPr>
          <w:rFonts w:ascii="Arial" w:hAnsi="Arial" w:cs="Arial"/>
          <w:b/>
          <w:bCs/>
          <w:color w:val="auto"/>
          <w:lang w:val="el-GR"/>
        </w:rPr>
        <w:t>:</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Α΄ ΗΜΕΡΑ: 100 ΕΜΠ – ΥΨΟΣ – ΣΦΑΙΡΟΒΟΛΙΑ - 200</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Β΄ ΗΜΕΡΑ: ΜΗΚΟΣ – ΑΚΟΝΤΙΣΜΟΣ – 800.</w:t>
      </w:r>
    </w:p>
    <w:p w:rsidR="00A41C38" w:rsidRPr="00073CB5" w:rsidRDefault="00F94EEE" w:rsidP="00A41C38">
      <w:pPr>
        <w:pStyle w:val="BasicParagraph"/>
        <w:jc w:val="both"/>
        <w:rPr>
          <w:rFonts w:ascii="Arial" w:hAnsi="Arial" w:cs="Arial"/>
          <w:b/>
          <w:bCs/>
          <w:color w:val="auto"/>
          <w:lang w:val="el-GR"/>
        </w:rPr>
      </w:pPr>
      <w:r w:rsidRPr="00073CB5">
        <w:rPr>
          <w:rFonts w:ascii="Arial" w:hAnsi="Arial" w:cs="Arial"/>
          <w:b/>
          <w:bCs/>
          <w:color w:val="auto"/>
          <w:lang w:val="el-GR"/>
        </w:rPr>
        <w:t xml:space="preserve">► </w:t>
      </w:r>
      <w:r w:rsidR="002F6416" w:rsidRPr="00073CB5">
        <w:rPr>
          <w:rFonts w:ascii="Arial" w:hAnsi="Arial" w:cs="Arial"/>
          <w:b/>
          <w:bCs/>
          <w:color w:val="auto"/>
          <w:lang w:val="el-GR"/>
        </w:rPr>
        <w:t xml:space="preserve">ΕΞΑΘΛΟ K16 </w:t>
      </w:r>
      <w:r w:rsidR="002F6416" w:rsidRPr="00073CB5">
        <w:rPr>
          <w:rFonts w:ascii="Arial" w:hAnsi="Arial" w:cs="Arial"/>
          <w:bCs/>
          <w:color w:val="auto"/>
          <w:lang w:val="el-GR"/>
        </w:rPr>
        <w:t>(ΑΓΟΡΙΩΝ</w:t>
      </w:r>
      <w:r w:rsidR="00A41C38" w:rsidRPr="00073CB5">
        <w:rPr>
          <w:rFonts w:ascii="Arial" w:hAnsi="Arial" w:cs="Arial"/>
          <w:bCs/>
          <w:color w:val="auto"/>
          <w:lang w:val="el-GR"/>
        </w:rPr>
        <w:t>)</w:t>
      </w:r>
      <w:r w:rsidR="00A41C38" w:rsidRPr="00073CB5">
        <w:rPr>
          <w:rFonts w:ascii="Arial" w:hAnsi="Arial" w:cs="Arial"/>
          <w:b/>
          <w:bCs/>
          <w:color w:val="auto"/>
          <w:lang w:val="el-GR"/>
        </w:rPr>
        <w:t>:</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Α΄ ΚΥΚΛΟΣ: 100 ΕΜΠ - ΜΗΚΟΣ</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 xml:space="preserve">Β΄ ΚΥΚΛΟΣ: ΣΦΑΙΡΟΒΟΛΙΑ - ΥΨΟΣ   </w:t>
      </w:r>
    </w:p>
    <w:p w:rsidR="00A41C38" w:rsidRPr="00073CB5" w:rsidRDefault="002F6416" w:rsidP="00A41C38">
      <w:pPr>
        <w:pStyle w:val="BasicParagraph"/>
        <w:jc w:val="both"/>
        <w:rPr>
          <w:rFonts w:ascii="Arial" w:hAnsi="Arial" w:cs="Arial"/>
          <w:color w:val="auto"/>
          <w:lang w:val="el-GR"/>
        </w:rPr>
      </w:pPr>
      <w:r w:rsidRPr="00073CB5">
        <w:rPr>
          <w:rFonts w:ascii="Arial" w:hAnsi="Arial" w:cs="Arial"/>
          <w:color w:val="auto"/>
          <w:lang w:val="el-GR"/>
        </w:rPr>
        <w:t>Γ΄  ΚΥΚΛΟΣ: ΑΚΟΝΤΙΣΜΟΣ – 1.200</w:t>
      </w:r>
    </w:p>
    <w:p w:rsidR="00A41C38" w:rsidRPr="00073CB5" w:rsidRDefault="00F94EEE" w:rsidP="00A41C38">
      <w:pPr>
        <w:pStyle w:val="BasicParagraph"/>
        <w:jc w:val="both"/>
        <w:rPr>
          <w:rFonts w:ascii="Arial" w:hAnsi="Arial" w:cs="Arial"/>
          <w:b/>
          <w:bCs/>
          <w:color w:val="auto"/>
          <w:lang w:val="el-GR"/>
        </w:rPr>
      </w:pPr>
      <w:r w:rsidRPr="00073CB5">
        <w:rPr>
          <w:rFonts w:ascii="Arial" w:hAnsi="Arial" w:cs="Arial"/>
          <w:b/>
          <w:bCs/>
          <w:color w:val="auto"/>
          <w:lang w:val="el-GR"/>
        </w:rPr>
        <w:t xml:space="preserve">► </w:t>
      </w:r>
      <w:r w:rsidR="002F6416" w:rsidRPr="00073CB5">
        <w:rPr>
          <w:rFonts w:ascii="Arial" w:hAnsi="Arial" w:cs="Arial"/>
          <w:b/>
          <w:bCs/>
          <w:color w:val="auto"/>
          <w:lang w:val="el-GR"/>
        </w:rPr>
        <w:t xml:space="preserve">ΕΞΑΘΛΟ  K16 </w:t>
      </w:r>
      <w:r w:rsidR="002F6416" w:rsidRPr="00073CB5">
        <w:rPr>
          <w:rFonts w:ascii="Arial" w:hAnsi="Arial" w:cs="Arial"/>
          <w:bCs/>
          <w:color w:val="auto"/>
          <w:lang w:val="el-GR"/>
        </w:rPr>
        <w:t>(ΚΟΡΙΤΣΙΩΝ</w:t>
      </w:r>
      <w:r w:rsidR="00A41C38" w:rsidRPr="00073CB5">
        <w:rPr>
          <w:rFonts w:ascii="Arial" w:hAnsi="Arial" w:cs="Arial"/>
          <w:bCs/>
          <w:color w:val="auto"/>
          <w:lang w:val="el-GR"/>
        </w:rPr>
        <w:t>)</w:t>
      </w:r>
      <w:r w:rsidR="00A41C38" w:rsidRPr="00073CB5">
        <w:rPr>
          <w:rFonts w:ascii="Arial" w:hAnsi="Arial" w:cs="Arial"/>
          <w:b/>
          <w:bCs/>
          <w:color w:val="auto"/>
          <w:lang w:val="el-GR"/>
        </w:rPr>
        <w:t>:</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Α΄ ΚΥΚΛΟΣ: 80 ΕΜΠ - ΜΗΚΟΣ</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 xml:space="preserve">Β΄ ΚΥΚΛΟΣ: ΣΦΑΙΡΟΒΟΛΙΑ - </w:t>
      </w:r>
      <w:r w:rsidR="002F6416" w:rsidRPr="00073CB5">
        <w:rPr>
          <w:rFonts w:ascii="Arial" w:hAnsi="Arial" w:cs="Arial"/>
          <w:color w:val="auto"/>
          <w:lang w:val="el-GR"/>
        </w:rPr>
        <w:t>ΥΨΟΣ</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 xml:space="preserve">Γ΄  ΚΥΚΛΟΣ: </w:t>
      </w:r>
      <w:r w:rsidR="002F6416" w:rsidRPr="00073CB5">
        <w:rPr>
          <w:rFonts w:ascii="Arial" w:hAnsi="Arial" w:cs="Arial"/>
          <w:color w:val="auto"/>
          <w:lang w:val="el-GR"/>
        </w:rPr>
        <w:t>ΑΚΟΝΤΙΣΜΟΣ  - 1.200</w:t>
      </w:r>
    </w:p>
    <w:p w:rsidR="00A41C38" w:rsidRPr="00073CB5" w:rsidRDefault="0063386E" w:rsidP="00A41C38">
      <w:pPr>
        <w:pStyle w:val="BasicParagraph"/>
        <w:jc w:val="both"/>
        <w:rPr>
          <w:rFonts w:ascii="Arial" w:hAnsi="Arial" w:cs="Arial"/>
          <w:b/>
          <w:bCs/>
          <w:color w:val="auto"/>
          <w:u w:val="single"/>
          <w:lang w:val="el-GR"/>
        </w:rPr>
      </w:pPr>
      <w:r w:rsidRPr="00073CB5">
        <w:rPr>
          <w:rFonts w:ascii="Arial" w:hAnsi="Arial" w:cs="Arial"/>
          <w:b/>
          <w:bCs/>
          <w:color w:val="auto"/>
          <w:lang w:val="el-GR"/>
        </w:rPr>
        <w:lastRenderedPageBreak/>
        <w:t xml:space="preserve">                    </w:t>
      </w:r>
      <w:r w:rsidR="00A41C38" w:rsidRPr="00073CB5">
        <w:rPr>
          <w:rFonts w:ascii="Arial" w:hAnsi="Arial" w:cs="Arial"/>
          <w:b/>
          <w:bCs/>
          <w:color w:val="auto"/>
          <w:u w:val="single"/>
          <w:lang w:val="el-GR"/>
        </w:rPr>
        <w:t xml:space="preserve">Η) ΓΕΝΙΚΕΣ ΔΙΑΤΑΞΕΙΣ ΠΑΝΕΛΛΗΝΙΩΝ  ΠΡΩΤΑΘΛΗΜΑΤΩΝ </w:t>
      </w:r>
    </w:p>
    <w:p w:rsidR="00A41C38" w:rsidRPr="00073CB5" w:rsidRDefault="00A41C38" w:rsidP="00A41C38">
      <w:pPr>
        <w:pStyle w:val="BasicParagraph"/>
        <w:jc w:val="both"/>
        <w:rPr>
          <w:rFonts w:ascii="Arial" w:hAnsi="Arial" w:cs="Arial"/>
          <w:color w:val="auto"/>
          <w:lang w:val="el-GR"/>
        </w:rPr>
      </w:pPr>
    </w:p>
    <w:p w:rsidR="00A41C38" w:rsidRPr="00073CB5" w:rsidRDefault="0034282C" w:rsidP="00A41C38">
      <w:pPr>
        <w:pStyle w:val="BasicParagraph"/>
        <w:jc w:val="both"/>
        <w:rPr>
          <w:rFonts w:ascii="Arial" w:hAnsi="Arial" w:cs="Arial"/>
          <w:b/>
          <w:bCs/>
          <w:color w:val="auto"/>
          <w:u w:val="single"/>
          <w:lang w:val="el-GR"/>
        </w:rPr>
      </w:pPr>
      <w:r w:rsidRPr="00073CB5">
        <w:rPr>
          <w:rFonts w:ascii="Arial" w:hAnsi="Arial" w:cs="Arial"/>
          <w:b/>
          <w:bCs/>
          <w:color w:val="auto"/>
          <w:lang w:val="el-GR"/>
        </w:rPr>
        <w:tab/>
      </w:r>
      <w:r w:rsidR="00A41C38" w:rsidRPr="00073CB5">
        <w:rPr>
          <w:rFonts w:ascii="Arial" w:hAnsi="Arial" w:cs="Arial"/>
          <w:b/>
          <w:bCs/>
          <w:color w:val="auto"/>
          <w:u w:val="single"/>
          <w:lang w:val="el-GR"/>
        </w:rPr>
        <w:t xml:space="preserve">1) ΒΑΘΜΟΛΟΓΙΑ – ΑΞΙΟΛΟΓΗΣΗ </w:t>
      </w:r>
    </w:p>
    <w:p w:rsidR="00A41C38" w:rsidRPr="00073CB5" w:rsidRDefault="00A41C38" w:rsidP="00A41C38">
      <w:pPr>
        <w:pStyle w:val="BasicParagraph"/>
        <w:jc w:val="both"/>
        <w:rPr>
          <w:rFonts w:ascii="Arial" w:hAnsi="Arial" w:cs="Arial"/>
          <w:color w:val="auto"/>
          <w:lang w:val="el-GR"/>
        </w:rPr>
      </w:pPr>
    </w:p>
    <w:p w:rsidR="0034282C" w:rsidRPr="00073CB5" w:rsidRDefault="0034282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α) Η βαθμολογία στα ατομικά αγωνίσματα θα είναι: </w:t>
      </w:r>
    </w:p>
    <w:p w:rsidR="00A41C38" w:rsidRPr="00073CB5" w:rsidRDefault="00A41C38" w:rsidP="00A41C38">
      <w:pPr>
        <w:pStyle w:val="BasicParagraph"/>
        <w:jc w:val="both"/>
        <w:rPr>
          <w:rFonts w:ascii="Arial" w:hAnsi="Arial" w:cs="Arial"/>
          <w:b/>
          <w:bCs/>
          <w:color w:val="auto"/>
          <w:lang w:val="el-GR"/>
        </w:rPr>
      </w:pPr>
      <w:r w:rsidRPr="00073CB5">
        <w:rPr>
          <w:rFonts w:ascii="Arial" w:hAnsi="Arial" w:cs="Arial"/>
          <w:b/>
          <w:bCs/>
          <w:color w:val="auto"/>
          <w:lang w:val="el-GR"/>
        </w:rPr>
        <w:t>13 – 11 – 10 – 9 – 8 – 7 – 6 – 5 – 4 – 3 – 2 – 1 - 1 – 1 – 1 – 1.</w:t>
      </w:r>
    </w:p>
    <w:p w:rsidR="00A41C38" w:rsidRPr="00073CB5" w:rsidRDefault="00A41C38" w:rsidP="00A41C38">
      <w:pPr>
        <w:pStyle w:val="BasicParagraph"/>
        <w:jc w:val="both"/>
        <w:rPr>
          <w:rFonts w:ascii="Arial" w:hAnsi="Arial" w:cs="Arial"/>
          <w:color w:val="auto"/>
          <w:sz w:val="16"/>
          <w:szCs w:val="16"/>
          <w:lang w:val="el-GR"/>
        </w:rPr>
      </w:pPr>
    </w:p>
    <w:p w:rsidR="0034282C" w:rsidRPr="00073CB5" w:rsidRDefault="0034282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β) Η βαθμολογία στις σκυταλοδρομίες θα είναι:  </w:t>
      </w:r>
    </w:p>
    <w:p w:rsidR="00A41C38" w:rsidRPr="00073CB5" w:rsidRDefault="00A41C38" w:rsidP="00A41C38">
      <w:pPr>
        <w:pStyle w:val="BasicParagraph"/>
        <w:jc w:val="both"/>
        <w:rPr>
          <w:rFonts w:ascii="Arial" w:hAnsi="Arial" w:cs="Arial"/>
          <w:b/>
          <w:bCs/>
          <w:color w:val="auto"/>
          <w:lang w:val="el-GR"/>
        </w:rPr>
      </w:pPr>
      <w:r w:rsidRPr="00073CB5">
        <w:rPr>
          <w:rFonts w:ascii="Arial" w:hAnsi="Arial" w:cs="Arial"/>
          <w:b/>
          <w:bCs/>
          <w:color w:val="auto"/>
          <w:lang w:val="el-GR"/>
        </w:rPr>
        <w:t>26 – 22 - 20 – 18 – 16 – 14 – 12 – 10 – 8 – 6 – 4 – 2 - 2 - 2 - 2 – 2.</w:t>
      </w:r>
    </w:p>
    <w:p w:rsidR="00A41C38" w:rsidRPr="00073CB5" w:rsidRDefault="00A41C38" w:rsidP="00A41C38">
      <w:pPr>
        <w:pStyle w:val="BasicParagraph"/>
        <w:jc w:val="both"/>
        <w:rPr>
          <w:rFonts w:ascii="Arial" w:hAnsi="Arial" w:cs="Arial"/>
          <w:color w:val="auto"/>
          <w:sz w:val="16"/>
          <w:szCs w:val="16"/>
          <w:lang w:val="el-GR"/>
        </w:rPr>
      </w:pPr>
    </w:p>
    <w:p w:rsidR="00A41C38" w:rsidRPr="00073CB5" w:rsidRDefault="0034282C" w:rsidP="00A41C38">
      <w:pPr>
        <w:pStyle w:val="BasicParagraph"/>
        <w:jc w:val="both"/>
        <w:rPr>
          <w:rFonts w:ascii="Arial" w:hAnsi="Arial" w:cs="Arial"/>
          <w:color w:val="auto"/>
          <w:lang w:val="el-GR"/>
        </w:rPr>
      </w:pPr>
      <w:r w:rsidRPr="00073CB5">
        <w:rPr>
          <w:rFonts w:ascii="Arial" w:hAnsi="Arial" w:cs="Arial"/>
          <w:i/>
          <w:iCs/>
          <w:color w:val="auto"/>
          <w:lang w:val="el-GR"/>
        </w:rPr>
        <w:tab/>
      </w:r>
      <w:r w:rsidR="00A41C38" w:rsidRPr="00073CB5">
        <w:rPr>
          <w:rFonts w:ascii="Arial" w:hAnsi="Arial" w:cs="Arial"/>
          <w:i/>
          <w:iCs/>
          <w:color w:val="auto"/>
          <w:u w:val="single"/>
          <w:lang w:val="el-GR"/>
        </w:rPr>
        <w:t>Σημείωση:</w:t>
      </w:r>
      <w:r w:rsidR="00A41C38" w:rsidRPr="00073CB5">
        <w:rPr>
          <w:rFonts w:ascii="Arial" w:hAnsi="Arial" w:cs="Arial"/>
          <w:i/>
          <w:iCs/>
          <w:color w:val="auto"/>
          <w:lang w:val="el-GR"/>
        </w:rPr>
        <w:t xml:space="preserve"> Η παραπάνω κλίμακα βαθμολογίας ισχύει και για τον καθένα από τους δύο ομίλους του πανελλην</w:t>
      </w:r>
      <w:r w:rsidR="00C86CBE" w:rsidRPr="00073CB5">
        <w:rPr>
          <w:rFonts w:ascii="Arial" w:hAnsi="Arial" w:cs="Arial"/>
          <w:i/>
          <w:iCs/>
          <w:color w:val="auto"/>
          <w:lang w:val="el-GR"/>
        </w:rPr>
        <w:t>ίου πρωταθλήματος K16</w:t>
      </w:r>
      <w:r w:rsidR="00A41C38" w:rsidRPr="00073CB5">
        <w:rPr>
          <w:rFonts w:ascii="Arial" w:hAnsi="Arial" w:cs="Arial"/>
          <w:i/>
          <w:iCs/>
          <w:color w:val="auto"/>
          <w:lang w:val="el-GR"/>
        </w:rPr>
        <w:t>. Η συνολική βαθμολογία και κατάταξη των σωματείων θα ισχύει και θα ανακοινώνεται ξεχωριστά για κάθε όμιλο.</w:t>
      </w:r>
    </w:p>
    <w:p w:rsidR="00A41C38" w:rsidRPr="00073CB5" w:rsidRDefault="00A41C38" w:rsidP="00A41C38">
      <w:pPr>
        <w:pStyle w:val="BasicParagraph"/>
        <w:jc w:val="both"/>
        <w:rPr>
          <w:rFonts w:ascii="Arial" w:hAnsi="Arial" w:cs="Arial"/>
          <w:color w:val="auto"/>
          <w:sz w:val="16"/>
          <w:szCs w:val="16"/>
          <w:lang w:val="el-GR"/>
        </w:rPr>
      </w:pPr>
    </w:p>
    <w:p w:rsidR="00A41C38" w:rsidRPr="00073CB5" w:rsidRDefault="0034282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Σε κάθε αγώνισμα βαθμολογούνται οι </w:t>
      </w:r>
      <w:r w:rsidR="00A41C38" w:rsidRPr="00073CB5">
        <w:rPr>
          <w:rFonts w:ascii="Arial" w:hAnsi="Arial" w:cs="Arial"/>
          <w:color w:val="auto"/>
          <w:u w:val="thick"/>
          <w:lang w:val="el-GR"/>
        </w:rPr>
        <w:t>16 πρώτοι αθλητές – τριες ή ομάδες</w:t>
      </w:r>
      <w:r w:rsidR="00A41C38" w:rsidRPr="00073CB5">
        <w:rPr>
          <w:rFonts w:ascii="Arial" w:hAnsi="Arial" w:cs="Arial"/>
          <w:color w:val="auto"/>
          <w:lang w:val="el-GR"/>
        </w:rPr>
        <w:t xml:space="preserve"> με την απαραίτητη βέβαια προϋπόθεση να επιτύχουν τα όρια βαθμολόγησης και καταβολής εξόδων στον προκριματικό ή στον τελικό του αγωνίσματος και να εκπληρώνουν τις προϋποθέσεις βαθμολόγησης που αναφέρονται παρακάτω:</w:t>
      </w:r>
    </w:p>
    <w:p w:rsidR="00A41C38" w:rsidRPr="00073CB5" w:rsidRDefault="00A41C38" w:rsidP="00A41C38">
      <w:pPr>
        <w:pStyle w:val="BasicParagraph"/>
        <w:jc w:val="both"/>
        <w:rPr>
          <w:rFonts w:ascii="Arial" w:hAnsi="Arial" w:cs="Arial"/>
          <w:color w:val="auto"/>
          <w:sz w:val="8"/>
          <w:szCs w:val="8"/>
          <w:lang w:val="el-GR"/>
        </w:rPr>
      </w:pP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Για τα αγωνίσματα που διεξάγεται προκριματικός και στη συνέχεια τελικός ισχύουν τα παρακάτω:</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ab/>
        <w:t>1) Όταν στον τελικό ένας ή περισσότεροι αθλητές – αθλήτριες συμμετέχουν και τερματίσουν κανονικά, αλλά δεν πετύχουν το όριο βαθμολόγησης, το οποίο όμως έχουν πετύχει στον προκριματικό, τότε βαθμολογούνται κανονικά με τους βαθμούς που αντιστοιχούν στη θέση κατάταξής τους στον τελικό</w:t>
      </w:r>
      <w:r w:rsidR="0034282C" w:rsidRPr="00073CB5">
        <w:rPr>
          <w:rFonts w:ascii="Arial" w:hAnsi="Arial" w:cs="Arial"/>
          <w:color w:val="auto"/>
          <w:lang w:val="el-GR"/>
        </w:rPr>
        <w:t>.</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ab/>
        <w:t>2) Όταν  στον  τελικό  ένας  ή  περισσότεροι  αθλητές -τριες ή  ομάδες  σκυταλοδρομίας δεν  τερματίσουν  ή  δεν  συμμετέχουν ή κάνουν άκυρες προσπάθειες, όπως επίσης και σε κάθε περίπτωση που από τον κανονισμό δεν υπάρχει κατάταξη αθλητή - τριας, αυτοί  ΔΕΝ  θα  βαθμολογούνται (ανεξάρτητα εάν έχουν πετύχει το όριο στον προκριματικό).</w:t>
      </w:r>
      <w:r w:rsidR="00AD5375" w:rsidRPr="00073CB5">
        <w:rPr>
          <w:rFonts w:ascii="Arial" w:hAnsi="Arial" w:cs="Arial"/>
          <w:color w:val="auto"/>
          <w:lang w:val="el-GR"/>
        </w:rPr>
        <w:t xml:space="preserve"> </w:t>
      </w:r>
      <w:r w:rsidRPr="00073CB5">
        <w:rPr>
          <w:rFonts w:ascii="Arial" w:hAnsi="Arial" w:cs="Arial"/>
          <w:color w:val="auto"/>
          <w:lang w:val="el-GR"/>
        </w:rPr>
        <w:t>Οι  αντίστοιχοι  βαθμοί  δεν θα δίδονται  σε  κανένα  άλλο  αθλητή  ή  ομάδα  και  η  βαθμολογία (για τα αγωνίσματα δρόμων που διεξάγεται τελικός με τη συμμετοχή οχτώ – 8 – αθλητών ή ομάδων), θα συνεχίζεται  για  τις  θέσεις  9 – 16  από  τον  προκριματικό  με  τους  βαθμούς  που  αντιστοιχούν  σε  αυτές  τις  θέσεις.</w:t>
      </w:r>
    </w:p>
    <w:p w:rsidR="00A41C38" w:rsidRPr="00073CB5" w:rsidRDefault="00A41C38" w:rsidP="00A41C38">
      <w:pPr>
        <w:pStyle w:val="BasicParagraph"/>
        <w:jc w:val="both"/>
        <w:rPr>
          <w:rFonts w:ascii="Arial" w:hAnsi="Arial" w:cs="Arial"/>
          <w:color w:val="auto"/>
          <w:sz w:val="8"/>
          <w:szCs w:val="8"/>
          <w:lang w:val="el-GR"/>
        </w:rPr>
      </w:pPr>
    </w:p>
    <w:p w:rsidR="00A41C38" w:rsidRPr="00073CB5" w:rsidRDefault="0034282C" w:rsidP="00A41C38">
      <w:pPr>
        <w:pStyle w:val="BasicParagraph"/>
        <w:jc w:val="both"/>
        <w:rPr>
          <w:rFonts w:ascii="Arial" w:hAnsi="Arial" w:cs="Arial"/>
          <w:color w:val="auto"/>
          <w:lang w:val="el-GR"/>
        </w:rPr>
      </w:pPr>
      <w:r w:rsidRPr="00073CB5">
        <w:rPr>
          <w:rFonts w:ascii="Arial" w:hAnsi="Arial" w:cs="Arial"/>
          <w:i/>
          <w:iCs/>
          <w:color w:val="auto"/>
          <w:lang w:val="el-GR"/>
        </w:rPr>
        <w:tab/>
      </w:r>
      <w:r w:rsidR="00A41C38" w:rsidRPr="00073CB5">
        <w:rPr>
          <w:rFonts w:ascii="Arial" w:hAnsi="Arial" w:cs="Arial"/>
          <w:i/>
          <w:iCs/>
          <w:color w:val="auto"/>
          <w:u w:val="single"/>
          <w:lang w:val="el-GR"/>
        </w:rPr>
        <w:t>Παράδειγμα 1:</w:t>
      </w:r>
      <w:r w:rsidR="00A41C38" w:rsidRPr="00073CB5">
        <w:rPr>
          <w:rFonts w:ascii="Arial" w:hAnsi="Arial" w:cs="Arial"/>
          <w:i/>
          <w:iCs/>
          <w:color w:val="auto"/>
          <w:lang w:val="el-GR"/>
        </w:rPr>
        <w:t xml:space="preserve"> </w:t>
      </w:r>
      <w:r w:rsidR="00A41C38" w:rsidRPr="00073CB5">
        <w:rPr>
          <w:rFonts w:ascii="Arial" w:hAnsi="Arial" w:cs="Arial"/>
          <w:color w:val="auto"/>
          <w:lang w:val="el-GR"/>
        </w:rPr>
        <w:t>Στον τελικό των 200 μ. τερμάτισαν 6 από τους 8 αθλητές. Η βαθμολογία έχει ως εξής: 13–11–10–9–8–7 για τους αθλητές του τελικού και 4–3–2–1–1–1–1–1 για τους καλύτερους αθλητές του προκ/κού που δεν προκρίθηκαν στον τελικό και κατέλαβαν τις θέσεις 9–16 από την επίδοσή τους στον προκριματικό.</w:t>
      </w:r>
    </w:p>
    <w:p w:rsidR="00A41C38" w:rsidRPr="00073CB5" w:rsidRDefault="0034282C" w:rsidP="00A41C38">
      <w:pPr>
        <w:pStyle w:val="BasicParagraph"/>
        <w:jc w:val="both"/>
        <w:rPr>
          <w:rFonts w:ascii="Arial" w:hAnsi="Arial" w:cs="Arial"/>
          <w:color w:val="auto"/>
          <w:lang w:val="el-GR"/>
        </w:rPr>
      </w:pPr>
      <w:r w:rsidRPr="00073CB5">
        <w:rPr>
          <w:rFonts w:ascii="Arial" w:hAnsi="Arial" w:cs="Arial"/>
          <w:i/>
          <w:iCs/>
          <w:color w:val="auto"/>
          <w:lang w:val="el-GR"/>
        </w:rPr>
        <w:tab/>
      </w:r>
      <w:r w:rsidR="00A41C38" w:rsidRPr="00073CB5">
        <w:rPr>
          <w:rFonts w:ascii="Arial" w:hAnsi="Arial" w:cs="Arial"/>
          <w:i/>
          <w:iCs/>
          <w:color w:val="auto"/>
          <w:u w:val="single"/>
          <w:lang w:val="el-GR"/>
        </w:rPr>
        <w:t>Παράδειγμα 2:</w:t>
      </w:r>
      <w:r w:rsidR="00A41C38" w:rsidRPr="00073CB5">
        <w:rPr>
          <w:rFonts w:ascii="Arial" w:hAnsi="Arial" w:cs="Arial"/>
          <w:i/>
          <w:iCs/>
          <w:color w:val="auto"/>
          <w:lang w:val="el-GR"/>
        </w:rPr>
        <w:t xml:space="preserve"> </w:t>
      </w:r>
      <w:r w:rsidR="00A41C38" w:rsidRPr="00073CB5">
        <w:rPr>
          <w:rFonts w:ascii="Arial" w:hAnsi="Arial" w:cs="Arial"/>
          <w:color w:val="auto"/>
          <w:lang w:val="el-GR"/>
        </w:rPr>
        <w:t>Στον τελικό των 10.000 μ. από τους 18 αθλητές που τερμάτισαν, πέτυχαν το όριο βαθμολόγησης και καταβολής εξόδων ΜΟΝΟ οι 10.</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Η βαθμολογία τότε θα έχει ως εξής : 13 – 11 – 10 – 9 – 8 – 7 – 6 – 5 – 4 – 3.</w:t>
      </w:r>
    </w:p>
    <w:p w:rsidR="00A41C38" w:rsidRPr="00073CB5" w:rsidRDefault="0034282C" w:rsidP="00A41C38">
      <w:pPr>
        <w:pStyle w:val="BasicParagraph"/>
        <w:jc w:val="both"/>
        <w:rPr>
          <w:rFonts w:ascii="Arial" w:hAnsi="Arial" w:cs="Arial"/>
          <w:color w:val="auto"/>
          <w:lang w:val="el-GR"/>
        </w:rPr>
      </w:pPr>
      <w:r w:rsidRPr="00073CB5">
        <w:rPr>
          <w:rFonts w:ascii="Arial" w:hAnsi="Arial" w:cs="Arial"/>
          <w:i/>
          <w:iCs/>
          <w:color w:val="auto"/>
          <w:lang w:val="el-GR"/>
        </w:rPr>
        <w:tab/>
      </w:r>
      <w:r w:rsidR="00A41C38" w:rsidRPr="00073CB5">
        <w:rPr>
          <w:rFonts w:ascii="Arial" w:hAnsi="Arial" w:cs="Arial"/>
          <w:i/>
          <w:iCs/>
          <w:color w:val="auto"/>
          <w:u w:val="single"/>
          <w:lang w:val="el-GR"/>
        </w:rPr>
        <w:t>Παράδειγμα 3</w:t>
      </w:r>
      <w:r w:rsidR="00A41C38" w:rsidRPr="00073CB5">
        <w:rPr>
          <w:rFonts w:ascii="Arial" w:hAnsi="Arial" w:cs="Arial"/>
          <w:i/>
          <w:iCs/>
          <w:color w:val="auto"/>
          <w:lang w:val="el-GR"/>
        </w:rPr>
        <w:t>:</w:t>
      </w:r>
      <w:r w:rsidR="00A41C38" w:rsidRPr="00073CB5">
        <w:rPr>
          <w:rFonts w:ascii="Arial" w:hAnsi="Arial" w:cs="Arial"/>
          <w:color w:val="auto"/>
          <w:lang w:val="el-GR"/>
        </w:rPr>
        <w:t xml:space="preserve"> Στον τελικό της σφαιροβολίας, από τους 12 αθλητές που προκρίθηκαν για να αγωνιστούν ο ένας δεν συμμετείχε, δύο αθλητές έκαναν μόνο άκυρες προσπάθειες και οι υπόλοιποι εννιά (9) πέτυχαν το όριο βαθμολόγησης. Βαθμολογούνται οι εννιά (9) αθλητές του τελικού με την κλίμακα: 13-11-10-9-8-7-6-5-4 και με την κλίμακα 1–1–1–1, οι καλύτεροι αθλητές του προκ/κού που δεν προκρίθηκαν στον τελικό και  κατέλαβαν τις θέσεις 13 –16 από την επίδοσή τους στον προκριματικό.</w:t>
      </w:r>
    </w:p>
    <w:p w:rsidR="00A41C38" w:rsidRPr="00073CB5" w:rsidRDefault="00A41C38" w:rsidP="0034282C">
      <w:pPr>
        <w:pStyle w:val="BasicParagraph"/>
        <w:numPr>
          <w:ilvl w:val="0"/>
          <w:numId w:val="18"/>
        </w:numPr>
        <w:jc w:val="both"/>
        <w:rPr>
          <w:rFonts w:ascii="Arial" w:hAnsi="Arial" w:cs="Arial"/>
          <w:b/>
          <w:bCs/>
          <w:color w:val="auto"/>
          <w:u w:val="single"/>
          <w:lang w:val="el-GR"/>
        </w:rPr>
      </w:pPr>
      <w:r w:rsidRPr="00073CB5">
        <w:rPr>
          <w:rFonts w:ascii="Arial" w:hAnsi="Arial" w:cs="Arial"/>
          <w:b/>
          <w:bCs/>
          <w:color w:val="auto"/>
          <w:u w:val="single"/>
          <w:lang w:val="el-GR"/>
        </w:rPr>
        <w:lastRenderedPageBreak/>
        <w:t xml:space="preserve">ΣΥΜΜΕΤΟΧΗ – ΒΑΘΜΟΛΟΓΙΑ – ΑΞΙΟΛΟΓΗΣΗ </w:t>
      </w:r>
      <w:r w:rsidR="00856E94" w:rsidRPr="00073CB5">
        <w:rPr>
          <w:rFonts w:ascii="Arial" w:hAnsi="Arial" w:cs="Arial"/>
          <w:b/>
          <w:bCs/>
          <w:color w:val="auto"/>
          <w:u w:val="single"/>
          <w:lang w:val="el-GR"/>
        </w:rPr>
        <w:t xml:space="preserve">ΤΩΝ ΑΘΛΗΤΩΝ – ΑΘΛΗΤΡΙΩΝ ΤΩΝ </w:t>
      </w:r>
      <w:r w:rsidRPr="00073CB5">
        <w:rPr>
          <w:rFonts w:ascii="Arial" w:hAnsi="Arial" w:cs="Arial"/>
          <w:b/>
          <w:bCs/>
          <w:color w:val="auto"/>
          <w:u w:val="single"/>
          <w:lang w:val="el-GR"/>
        </w:rPr>
        <w:t>ΣΥΝΘΕΤΩΝ ΑΓΩΝΙΣΜΑΤΩΝ</w:t>
      </w:r>
      <w:r w:rsidR="0034282C" w:rsidRPr="00073CB5">
        <w:rPr>
          <w:rFonts w:ascii="Arial" w:hAnsi="Arial" w:cs="Arial"/>
          <w:b/>
          <w:bCs/>
          <w:color w:val="auto"/>
          <w:u w:val="single"/>
          <w:lang w:val="el-GR"/>
        </w:rPr>
        <w:t>:</w:t>
      </w:r>
    </w:p>
    <w:p w:rsidR="0034282C" w:rsidRPr="00073CB5" w:rsidRDefault="0034282C" w:rsidP="0034282C">
      <w:pPr>
        <w:pStyle w:val="BasicParagraph"/>
        <w:ind w:left="644"/>
        <w:jc w:val="both"/>
        <w:rPr>
          <w:rFonts w:ascii="Arial" w:hAnsi="Arial" w:cs="Arial"/>
          <w:b/>
          <w:bCs/>
          <w:color w:val="auto"/>
          <w:u w:val="single"/>
          <w:lang w:val="el-GR"/>
        </w:rPr>
      </w:pPr>
    </w:p>
    <w:p w:rsidR="00A41C38" w:rsidRPr="00073CB5" w:rsidRDefault="0034282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1) Για τους αθλητές – τριες των συνθέτων αγωνισμάτων των κατηγοριών που το αγώνισμα τους (Σύνθετο) διεξάγεται μέσα στον κύριο κορμό του αντιστοίχου πανελλήνιου πρωταθλήματος ισχύουν τα παρακάτω:</w:t>
      </w:r>
    </w:p>
    <w:p w:rsidR="00A41C38" w:rsidRPr="00073CB5" w:rsidRDefault="00A41C38" w:rsidP="00A41C38">
      <w:pPr>
        <w:pStyle w:val="BasicParagraph"/>
        <w:jc w:val="both"/>
        <w:rPr>
          <w:rFonts w:ascii="Arial" w:hAnsi="Arial" w:cs="Arial"/>
          <w:color w:val="auto"/>
          <w:lang w:val="el-GR"/>
        </w:rPr>
      </w:pPr>
    </w:p>
    <w:p w:rsidR="0034282C" w:rsidRPr="00073CB5" w:rsidRDefault="0034282C" w:rsidP="00A41C38">
      <w:pPr>
        <w:pStyle w:val="BasicParagraph"/>
        <w:jc w:val="both"/>
        <w:rPr>
          <w:rFonts w:ascii="Arial" w:hAnsi="Arial" w:cs="Arial"/>
          <w:color w:val="auto"/>
          <w:lang w:val="el-GR"/>
        </w:rPr>
      </w:pPr>
      <w:r w:rsidRPr="00073CB5">
        <w:rPr>
          <w:rFonts w:ascii="Arial" w:hAnsi="Arial" w:cs="Arial"/>
          <w:b/>
          <w:bCs/>
          <w:color w:val="auto"/>
          <w:lang w:val="el-GR"/>
        </w:rPr>
        <w:tab/>
      </w:r>
      <w:r w:rsidR="00A41C38" w:rsidRPr="00073CB5">
        <w:rPr>
          <w:rFonts w:ascii="Arial" w:hAnsi="Arial" w:cs="Arial"/>
          <w:b/>
          <w:bCs/>
          <w:color w:val="auto"/>
          <w:u w:val="single"/>
          <w:lang w:val="el-GR"/>
        </w:rPr>
        <w:t xml:space="preserve">ΚΑΤΗΓΟΡΙΕΣ: </w:t>
      </w:r>
      <w:r w:rsidR="00730172" w:rsidRPr="00073CB5">
        <w:rPr>
          <w:rFonts w:ascii="Arial" w:hAnsi="Arial" w:cs="Arial"/>
          <w:b/>
          <w:bCs/>
          <w:color w:val="auto"/>
          <w:u w:val="single"/>
          <w:lang w:val="el-GR"/>
        </w:rPr>
        <w:t>ΑΝΔΡΩΝ – ΓΥΝΑ</w:t>
      </w:r>
      <w:r w:rsidR="00856E94" w:rsidRPr="00073CB5">
        <w:rPr>
          <w:rFonts w:ascii="Arial" w:hAnsi="Arial" w:cs="Arial"/>
          <w:b/>
          <w:bCs/>
          <w:color w:val="auto"/>
          <w:u w:val="single"/>
          <w:lang w:val="el-GR"/>
        </w:rPr>
        <w:t xml:space="preserve">ΙΚΩΝ,  Κ23, </w:t>
      </w:r>
      <w:r w:rsidR="00A41C38" w:rsidRPr="00073CB5">
        <w:rPr>
          <w:rFonts w:ascii="Arial" w:hAnsi="Arial" w:cs="Arial"/>
          <w:color w:val="auto"/>
          <w:u w:val="single"/>
          <w:lang w:val="el-GR"/>
        </w:rPr>
        <w:t xml:space="preserve"> </w:t>
      </w:r>
      <w:r w:rsidR="00730172" w:rsidRPr="00073CB5">
        <w:rPr>
          <w:rFonts w:ascii="Arial" w:hAnsi="Arial" w:cs="Arial"/>
          <w:b/>
          <w:bCs/>
          <w:color w:val="auto"/>
          <w:u w:val="single"/>
          <w:lang w:val="el-GR"/>
        </w:rPr>
        <w:t>Κ18</w:t>
      </w:r>
      <w:r w:rsidR="00856E94" w:rsidRPr="00073CB5">
        <w:rPr>
          <w:rFonts w:ascii="Arial" w:hAnsi="Arial" w:cs="Arial"/>
          <w:color w:val="auto"/>
          <w:u w:val="single"/>
          <w:lang w:val="el-GR"/>
        </w:rPr>
        <w:t xml:space="preserve">, </w:t>
      </w:r>
      <w:r w:rsidR="00730172" w:rsidRPr="00073CB5">
        <w:rPr>
          <w:rFonts w:ascii="Arial" w:hAnsi="Arial" w:cs="Arial"/>
          <w:color w:val="auto"/>
          <w:u w:val="single"/>
          <w:lang w:val="el-GR"/>
        </w:rPr>
        <w:t xml:space="preserve"> </w:t>
      </w:r>
      <w:r w:rsidR="00730172" w:rsidRPr="00073CB5">
        <w:rPr>
          <w:rFonts w:ascii="Arial" w:hAnsi="Arial" w:cs="Arial"/>
          <w:b/>
          <w:color w:val="auto"/>
          <w:u w:val="single"/>
          <w:lang w:val="el-GR"/>
        </w:rPr>
        <w:t>Κ16</w:t>
      </w:r>
      <w:r w:rsidR="00A41C38" w:rsidRPr="00073CB5">
        <w:rPr>
          <w:rFonts w:ascii="Arial" w:hAnsi="Arial" w:cs="Arial"/>
          <w:color w:val="auto"/>
          <w:u w:val="single"/>
          <w:lang w:val="el-GR"/>
        </w:rPr>
        <w:t>:</w:t>
      </w:r>
      <w:r w:rsidR="00A41C38" w:rsidRPr="00073CB5">
        <w:rPr>
          <w:rFonts w:ascii="Arial" w:hAnsi="Arial" w:cs="Arial"/>
          <w:color w:val="auto"/>
          <w:lang w:val="el-GR"/>
        </w:rPr>
        <w:t xml:space="preserve">  </w:t>
      </w:r>
    </w:p>
    <w:p w:rsidR="00A41C38" w:rsidRPr="00073CB5" w:rsidRDefault="0034282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Έχουν δικαίωμα να δηλωθούν και να συμμετέχουν ΜΟΝΟ στο σύνθετο αγώνισμα (δεν έχουν δικαίωμα να δηλωθούν και να συμμετέχουν και σε δεύτερο αγώνισμα).</w:t>
      </w:r>
    </w:p>
    <w:p w:rsidR="00A41C38" w:rsidRPr="00073CB5" w:rsidRDefault="0034282C" w:rsidP="00A41C38">
      <w:pPr>
        <w:pStyle w:val="BasicParagraph"/>
        <w:jc w:val="both"/>
        <w:rPr>
          <w:rFonts w:ascii="Arial" w:hAnsi="Arial" w:cs="Arial"/>
          <w:b/>
          <w:bCs/>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Βαθμολογούνται οι 16 πρώτοι αθλητές – τριες, με </w:t>
      </w:r>
      <w:r w:rsidR="00856E94" w:rsidRPr="00073CB5">
        <w:rPr>
          <w:rFonts w:ascii="Arial" w:hAnsi="Arial" w:cs="Arial"/>
          <w:color w:val="auto"/>
          <w:lang w:val="el-GR"/>
        </w:rPr>
        <w:t xml:space="preserve">την προϋπόθεση φυσικά ότι θα   </w:t>
      </w:r>
      <w:r w:rsidR="00A41C38" w:rsidRPr="00073CB5">
        <w:rPr>
          <w:rFonts w:ascii="Arial" w:hAnsi="Arial" w:cs="Arial"/>
          <w:color w:val="auto"/>
          <w:lang w:val="el-GR"/>
        </w:rPr>
        <w:t xml:space="preserve">πετύχουν το αντίστοιχο όριο βαθμολόγησης, με την σταθερή βαθμολογία: </w:t>
      </w:r>
      <w:r w:rsidR="00A41C38" w:rsidRPr="00073CB5">
        <w:rPr>
          <w:rFonts w:ascii="Arial" w:hAnsi="Arial" w:cs="Arial"/>
          <w:b/>
          <w:bCs/>
          <w:color w:val="auto"/>
          <w:lang w:val="el-GR"/>
        </w:rPr>
        <w:t>19 - 17 – 15  – 13 – 12 – 11 – 10 – 9 – 8 – 7 – 6 – 5 – 4 – 3 – 2 -1.</w:t>
      </w:r>
    </w:p>
    <w:p w:rsidR="00A41C38" w:rsidRPr="00073CB5" w:rsidRDefault="00A41C38" w:rsidP="00A41C38">
      <w:pPr>
        <w:pStyle w:val="BasicParagraph"/>
        <w:jc w:val="both"/>
        <w:rPr>
          <w:rFonts w:ascii="Arial" w:hAnsi="Arial" w:cs="Arial"/>
          <w:color w:val="auto"/>
          <w:lang w:val="el-GR"/>
        </w:rPr>
      </w:pPr>
    </w:p>
    <w:p w:rsidR="00A41C38" w:rsidRPr="00073CB5" w:rsidRDefault="0034282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2) Για τους  αθλητές – τριες των συνθέτων αγωνισμ</w:t>
      </w:r>
      <w:r w:rsidR="00856E94" w:rsidRPr="00073CB5">
        <w:rPr>
          <w:rFonts w:ascii="Arial" w:hAnsi="Arial" w:cs="Arial"/>
          <w:color w:val="auto"/>
          <w:lang w:val="el-GR"/>
        </w:rPr>
        <w:t>άτων  της κατηγορίας Κ20  που το αγώνισμα τους (Δέκαθλο - Έπταθλο</w:t>
      </w:r>
      <w:r w:rsidR="00A41C38" w:rsidRPr="00073CB5">
        <w:rPr>
          <w:rFonts w:ascii="Arial" w:hAnsi="Arial" w:cs="Arial"/>
          <w:color w:val="auto"/>
          <w:lang w:val="el-GR"/>
        </w:rPr>
        <w:t xml:space="preserve">), διεξάγεται σε διαφορετική ημερομηνία από τα υπόλοιπα αγωνίσματα </w:t>
      </w:r>
      <w:r w:rsidR="00856E94" w:rsidRPr="00073CB5">
        <w:rPr>
          <w:rFonts w:ascii="Arial" w:hAnsi="Arial" w:cs="Arial"/>
          <w:color w:val="auto"/>
          <w:lang w:val="el-GR"/>
        </w:rPr>
        <w:t xml:space="preserve">κορμού </w:t>
      </w:r>
      <w:r w:rsidR="00A41C38" w:rsidRPr="00073CB5">
        <w:rPr>
          <w:rFonts w:ascii="Arial" w:hAnsi="Arial" w:cs="Arial"/>
          <w:color w:val="auto"/>
          <w:lang w:val="el-GR"/>
        </w:rPr>
        <w:t>του αντιστοίχου πανελλήνιου πρωταθλήματος ισχύουν τα παρακάτω:</w:t>
      </w:r>
    </w:p>
    <w:p w:rsidR="00A41C38" w:rsidRPr="00073CB5" w:rsidRDefault="00A41C38" w:rsidP="00A41C38">
      <w:pPr>
        <w:pStyle w:val="BasicParagraph"/>
        <w:jc w:val="both"/>
        <w:rPr>
          <w:rFonts w:ascii="Arial" w:hAnsi="Arial" w:cs="Arial"/>
          <w:color w:val="auto"/>
          <w:lang w:val="el-GR"/>
        </w:rPr>
      </w:pPr>
    </w:p>
    <w:p w:rsidR="00A41C38" w:rsidRPr="00073CB5" w:rsidRDefault="0034282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Οι αθλητές –</w:t>
      </w:r>
      <w:r w:rsidR="00856E94" w:rsidRPr="00073CB5">
        <w:rPr>
          <w:rFonts w:ascii="Arial" w:hAnsi="Arial" w:cs="Arial"/>
          <w:color w:val="auto"/>
          <w:lang w:val="el-GR"/>
        </w:rPr>
        <w:t xml:space="preserve"> τριες </w:t>
      </w:r>
      <w:r w:rsidR="00A41C38" w:rsidRPr="00073CB5">
        <w:rPr>
          <w:rFonts w:ascii="Arial" w:hAnsi="Arial" w:cs="Arial"/>
          <w:color w:val="auto"/>
          <w:lang w:val="el-GR"/>
        </w:rPr>
        <w:t xml:space="preserve"> που θα συμμετέχουν</w:t>
      </w:r>
      <w:r w:rsidR="00856E94" w:rsidRPr="00073CB5">
        <w:rPr>
          <w:rFonts w:ascii="Arial" w:hAnsi="Arial" w:cs="Arial"/>
          <w:color w:val="auto"/>
          <w:lang w:val="el-GR"/>
        </w:rPr>
        <w:t xml:space="preserve"> στα σύνθετα αγωνίσματα της κατηγορίας Κ20</w:t>
      </w:r>
      <w:r w:rsidR="00A41C38" w:rsidRPr="00073CB5">
        <w:rPr>
          <w:rFonts w:ascii="Arial" w:hAnsi="Arial" w:cs="Arial"/>
          <w:color w:val="auto"/>
          <w:lang w:val="el-GR"/>
        </w:rPr>
        <w:t xml:space="preserve"> (</w:t>
      </w:r>
      <w:r w:rsidR="00856E94" w:rsidRPr="00073CB5">
        <w:rPr>
          <w:rFonts w:ascii="Arial" w:hAnsi="Arial" w:cs="Arial"/>
          <w:color w:val="auto"/>
          <w:lang w:val="el-GR"/>
        </w:rPr>
        <w:t>2</w:t>
      </w:r>
      <w:r w:rsidR="00A41C38" w:rsidRPr="00073CB5">
        <w:rPr>
          <w:rFonts w:ascii="Arial" w:hAnsi="Arial" w:cs="Arial"/>
          <w:color w:val="auto"/>
          <w:lang w:val="el-GR"/>
        </w:rPr>
        <w:t>3-</w:t>
      </w:r>
      <w:r w:rsidR="00856E94" w:rsidRPr="00073CB5">
        <w:rPr>
          <w:rFonts w:ascii="Arial" w:hAnsi="Arial" w:cs="Arial"/>
          <w:color w:val="auto"/>
          <w:lang w:val="el-GR"/>
        </w:rPr>
        <w:t>24/5/2020</w:t>
      </w:r>
      <w:r w:rsidR="00A41C38" w:rsidRPr="00073CB5">
        <w:rPr>
          <w:rFonts w:ascii="Arial" w:hAnsi="Arial" w:cs="Arial"/>
          <w:color w:val="auto"/>
          <w:lang w:val="el-GR"/>
        </w:rPr>
        <w:t>), έχουν δικαίωμα να δηλωθούν και να συμμετέχουν στο αντ</w:t>
      </w:r>
      <w:r w:rsidR="00856E94" w:rsidRPr="00073CB5">
        <w:rPr>
          <w:rFonts w:ascii="Arial" w:hAnsi="Arial" w:cs="Arial"/>
          <w:color w:val="auto"/>
          <w:lang w:val="el-GR"/>
        </w:rPr>
        <w:t>ίστοιχο πρωτάθλημα «κορμού» (Κ20 - 27-28/6/2020</w:t>
      </w:r>
      <w:r w:rsidR="00A41C38" w:rsidRPr="00073CB5">
        <w:rPr>
          <w:rFonts w:ascii="Arial" w:hAnsi="Arial" w:cs="Arial"/>
          <w:color w:val="auto"/>
          <w:lang w:val="el-GR"/>
        </w:rPr>
        <w:t>), σε ένα</w:t>
      </w:r>
      <w:r w:rsidR="00856E94" w:rsidRPr="00073CB5">
        <w:rPr>
          <w:rFonts w:ascii="Arial" w:hAnsi="Arial" w:cs="Arial"/>
          <w:color w:val="auto"/>
          <w:lang w:val="el-GR"/>
        </w:rPr>
        <w:t xml:space="preserve"> ακόμα</w:t>
      </w:r>
      <w:r w:rsidR="00A41C38" w:rsidRPr="00073CB5">
        <w:rPr>
          <w:rFonts w:ascii="Arial" w:hAnsi="Arial" w:cs="Arial"/>
          <w:color w:val="auto"/>
          <w:lang w:val="el-GR"/>
        </w:rPr>
        <w:t xml:space="preserve"> ατομικό αγώνισμα ή σε μία σκυταλοδρομία.</w:t>
      </w:r>
    </w:p>
    <w:p w:rsidR="00A41C38" w:rsidRPr="00073CB5" w:rsidRDefault="00A41C38" w:rsidP="00A41C38">
      <w:pPr>
        <w:pStyle w:val="BasicParagraph"/>
        <w:jc w:val="both"/>
        <w:rPr>
          <w:rFonts w:ascii="Arial" w:hAnsi="Arial" w:cs="Arial"/>
          <w:color w:val="auto"/>
          <w:lang w:val="el-GR"/>
        </w:rPr>
      </w:pPr>
    </w:p>
    <w:p w:rsidR="00A41C38" w:rsidRPr="00073CB5" w:rsidRDefault="0034282C" w:rsidP="00A41C38">
      <w:pPr>
        <w:pStyle w:val="BasicParagraph"/>
        <w:jc w:val="both"/>
        <w:rPr>
          <w:rFonts w:ascii="Arial" w:hAnsi="Arial" w:cs="Arial"/>
          <w:color w:val="auto"/>
          <w:lang w:val="el-GR"/>
        </w:rPr>
      </w:pPr>
      <w:r w:rsidRPr="00073CB5">
        <w:rPr>
          <w:rFonts w:ascii="Arial" w:hAnsi="Arial" w:cs="Arial"/>
          <w:color w:val="auto"/>
          <w:lang w:val="el-GR"/>
        </w:rPr>
        <w:tab/>
        <w:t>-</w:t>
      </w:r>
      <w:r w:rsidR="00856E94" w:rsidRPr="00073CB5">
        <w:rPr>
          <w:rFonts w:ascii="Arial" w:hAnsi="Arial" w:cs="Arial"/>
          <w:color w:val="auto"/>
          <w:lang w:val="el-GR"/>
        </w:rPr>
        <w:t>Στα σύνθετα αγωνίσματα  της κατηγορίας Κ20</w:t>
      </w:r>
      <w:r w:rsidR="00A41C38" w:rsidRPr="00073CB5">
        <w:rPr>
          <w:rFonts w:ascii="Arial" w:hAnsi="Arial" w:cs="Arial"/>
          <w:color w:val="auto"/>
          <w:lang w:val="el-GR"/>
        </w:rPr>
        <w:t xml:space="preserve">, βαθμολογούνται οι 16 πρώτοι αθλητές –  τριες, με την προϋπόθεση φυσικά ότι θα πετύχουν το αντίστοιχο όριο βαθμολόγησης, με τη σταθερή βαθμολογία:  </w:t>
      </w:r>
      <w:r w:rsidR="00A41C38" w:rsidRPr="00073CB5">
        <w:rPr>
          <w:rFonts w:ascii="Arial" w:hAnsi="Arial" w:cs="Arial"/>
          <w:b/>
          <w:bCs/>
          <w:color w:val="auto"/>
          <w:lang w:val="el-GR"/>
        </w:rPr>
        <w:t>13 – 11 – 10 – 9 – 8 – 7 – 6 – 5 – 4 – 3 – 2 -1 – 1 – 1 – 1 - 1.</w:t>
      </w:r>
    </w:p>
    <w:p w:rsidR="00A41C38" w:rsidRPr="00073CB5" w:rsidRDefault="00A41C38" w:rsidP="00A41C38">
      <w:pPr>
        <w:pStyle w:val="BasicParagraph"/>
        <w:jc w:val="both"/>
        <w:rPr>
          <w:rFonts w:ascii="Arial" w:hAnsi="Arial" w:cs="Arial"/>
          <w:color w:val="auto"/>
          <w:lang w:val="el-GR"/>
        </w:rPr>
      </w:pPr>
    </w:p>
    <w:p w:rsidR="00A41C38" w:rsidRPr="00073CB5" w:rsidRDefault="00A41C38" w:rsidP="0034282C">
      <w:pPr>
        <w:pStyle w:val="BasicParagraph"/>
        <w:numPr>
          <w:ilvl w:val="0"/>
          <w:numId w:val="18"/>
        </w:numPr>
        <w:jc w:val="both"/>
        <w:rPr>
          <w:rFonts w:ascii="Arial" w:hAnsi="Arial" w:cs="Arial"/>
          <w:b/>
          <w:bCs/>
          <w:color w:val="auto"/>
          <w:u w:val="single"/>
          <w:lang w:val="el-GR"/>
        </w:rPr>
      </w:pPr>
      <w:r w:rsidRPr="00073CB5">
        <w:rPr>
          <w:rFonts w:ascii="Arial" w:hAnsi="Arial" w:cs="Arial"/>
          <w:b/>
          <w:bCs/>
          <w:color w:val="auto"/>
          <w:u w:val="single"/>
          <w:lang w:val="el-GR"/>
        </w:rPr>
        <w:t>ΣΥΝΟΛΙΚΗ ΒΑΘΜΟΛΟΓΙΑ ΠΑΝΕΛΛΗΝΙΩΝ ΠΡΩΤΑΘΛΗΜΑΤΩΝ</w:t>
      </w:r>
      <w:r w:rsidR="0034282C" w:rsidRPr="00073CB5">
        <w:rPr>
          <w:rFonts w:ascii="Arial" w:hAnsi="Arial" w:cs="Arial"/>
          <w:b/>
          <w:bCs/>
          <w:color w:val="auto"/>
          <w:u w:val="single"/>
          <w:lang w:val="el-GR"/>
        </w:rPr>
        <w:t>:</w:t>
      </w:r>
    </w:p>
    <w:p w:rsidR="0034282C" w:rsidRPr="00073CB5" w:rsidRDefault="0034282C" w:rsidP="0034282C">
      <w:pPr>
        <w:pStyle w:val="BasicParagraph"/>
        <w:ind w:left="644"/>
        <w:jc w:val="both"/>
        <w:rPr>
          <w:rFonts w:ascii="Arial" w:hAnsi="Arial" w:cs="Arial"/>
          <w:b/>
          <w:bCs/>
          <w:color w:val="auto"/>
          <w:u w:val="single"/>
          <w:lang w:val="el-GR"/>
        </w:rPr>
      </w:pPr>
    </w:p>
    <w:p w:rsidR="00A41C38" w:rsidRPr="00073CB5" w:rsidRDefault="0034282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Η συνολική βαθμολογία κάθε κατηγορίας πανελληνίου πρωτ/τος υπολογίζεται από τη βαθμολογία όλων των επί μέρους αγωνισμάτων που συμπεριλαμβάνονται στο συγκεκριμένο πρωτ/μα (π.χ. μαραθώνιος, βάδην) και διεξάγονται από </w:t>
      </w:r>
      <w:r w:rsidR="00D108A7" w:rsidRPr="00073CB5">
        <w:rPr>
          <w:rFonts w:ascii="Arial" w:hAnsi="Arial" w:cs="Arial"/>
          <w:b/>
          <w:bCs/>
          <w:color w:val="auto"/>
          <w:lang w:val="el-GR"/>
        </w:rPr>
        <w:t>1/11/2019 – 18/10/2020</w:t>
      </w:r>
      <w:r w:rsidR="00A41C38" w:rsidRPr="00073CB5">
        <w:rPr>
          <w:rFonts w:ascii="Arial" w:hAnsi="Arial" w:cs="Arial"/>
          <w:b/>
          <w:bCs/>
          <w:color w:val="auto"/>
          <w:lang w:val="el-GR"/>
        </w:rPr>
        <w:t>.</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Το πρώτο σωματείο της συνολικής βαθμολογίας κάθε κατηγορίας πρωταθλήματος (μετά από την οριστικοποίηση της από ενστάσεις ή ακυρώσεις κ.λ.π.), εκπροσωπεί τη χώρα μας στα Ευρωπαϊκά κύπελλα συλλόγων ή όπου αλλού καλείτα</w:t>
      </w:r>
      <w:r w:rsidR="0034282C" w:rsidRPr="00073CB5">
        <w:rPr>
          <w:rFonts w:ascii="Arial" w:hAnsi="Arial" w:cs="Arial"/>
          <w:color w:val="auto"/>
          <w:lang w:val="el-GR"/>
        </w:rPr>
        <w:t>ι.</w:t>
      </w:r>
    </w:p>
    <w:p w:rsidR="0034282C" w:rsidRPr="00073CB5" w:rsidRDefault="0034282C" w:rsidP="00A41C38">
      <w:pPr>
        <w:pStyle w:val="BasicParagraph"/>
        <w:jc w:val="both"/>
        <w:rPr>
          <w:rFonts w:ascii="Arial" w:hAnsi="Arial" w:cs="Arial"/>
          <w:color w:val="auto"/>
          <w:lang w:val="el-GR"/>
        </w:rPr>
      </w:pPr>
    </w:p>
    <w:p w:rsidR="00A41C38" w:rsidRPr="00073CB5" w:rsidRDefault="0034282C" w:rsidP="00A41C38">
      <w:pPr>
        <w:pStyle w:val="BasicParagraph"/>
        <w:jc w:val="both"/>
        <w:rPr>
          <w:rFonts w:ascii="Arial" w:hAnsi="Arial" w:cs="Arial"/>
          <w:i/>
          <w:iCs/>
          <w:color w:val="auto"/>
          <w:u w:val="single"/>
          <w:lang w:val="el-GR"/>
        </w:rPr>
      </w:pPr>
      <w:r w:rsidRPr="00073CB5">
        <w:rPr>
          <w:rFonts w:ascii="Arial" w:hAnsi="Arial" w:cs="Arial"/>
          <w:i/>
          <w:iCs/>
          <w:color w:val="auto"/>
          <w:lang w:val="el-GR"/>
        </w:rPr>
        <w:tab/>
      </w:r>
      <w:r w:rsidR="00A41C38" w:rsidRPr="00073CB5">
        <w:rPr>
          <w:rFonts w:ascii="Arial" w:hAnsi="Arial" w:cs="Arial"/>
          <w:i/>
          <w:iCs/>
          <w:color w:val="auto"/>
          <w:u w:val="single"/>
          <w:lang w:val="el-GR"/>
        </w:rPr>
        <w:t xml:space="preserve">Σημείωση: </w:t>
      </w:r>
    </w:p>
    <w:p w:rsidR="00A41C38" w:rsidRPr="00073CB5" w:rsidRDefault="00A41C38" w:rsidP="000B5EC6">
      <w:pPr>
        <w:pStyle w:val="BasicParagraph"/>
        <w:numPr>
          <w:ilvl w:val="0"/>
          <w:numId w:val="27"/>
        </w:numPr>
        <w:jc w:val="both"/>
        <w:rPr>
          <w:rFonts w:ascii="Arial" w:hAnsi="Arial" w:cs="Arial"/>
          <w:i/>
          <w:iCs/>
          <w:color w:val="auto"/>
          <w:lang w:val="el-GR"/>
        </w:rPr>
      </w:pPr>
      <w:r w:rsidRPr="00073CB5">
        <w:rPr>
          <w:rFonts w:ascii="Arial" w:hAnsi="Arial" w:cs="Arial"/>
          <w:b/>
          <w:bCs/>
          <w:i/>
          <w:iCs/>
          <w:color w:val="auto"/>
          <w:lang w:val="el-GR"/>
        </w:rPr>
        <w:t xml:space="preserve">Για το νικητή σύλλογο θα λαμβάνεται υπ’ όψη MONO η βαθμολογία του πρωταθλήματος </w:t>
      </w:r>
      <w:r w:rsidRPr="00073CB5">
        <w:rPr>
          <w:rFonts w:ascii="Arial" w:hAnsi="Arial" w:cs="Arial"/>
          <w:i/>
          <w:iCs/>
          <w:color w:val="auto"/>
          <w:lang w:val="el-GR"/>
        </w:rPr>
        <w:t>και όχι η αξιολόγηση.</w:t>
      </w:r>
    </w:p>
    <w:p w:rsidR="000B5EC6" w:rsidRPr="00073CB5" w:rsidRDefault="000B5EC6" w:rsidP="000B5EC6">
      <w:pPr>
        <w:pStyle w:val="BasicParagraph"/>
        <w:ind w:left="1125"/>
        <w:jc w:val="both"/>
        <w:rPr>
          <w:rFonts w:ascii="Arial" w:hAnsi="Arial" w:cs="Arial"/>
          <w:b/>
          <w:bCs/>
          <w:i/>
          <w:iCs/>
          <w:color w:val="auto"/>
          <w:lang w:val="el-GR"/>
        </w:rPr>
      </w:pPr>
    </w:p>
    <w:p w:rsidR="00A41C38" w:rsidRPr="00073CB5" w:rsidRDefault="0034282C" w:rsidP="00A41C38">
      <w:pPr>
        <w:pStyle w:val="BasicParagraph"/>
        <w:jc w:val="both"/>
        <w:rPr>
          <w:rFonts w:ascii="Arial" w:hAnsi="Arial" w:cs="Arial"/>
          <w:color w:val="auto"/>
          <w:lang w:val="el-GR"/>
        </w:rPr>
      </w:pPr>
      <w:r w:rsidRPr="00073CB5">
        <w:rPr>
          <w:rFonts w:ascii="Arial" w:hAnsi="Arial" w:cs="Arial"/>
          <w:i/>
          <w:iCs/>
          <w:color w:val="auto"/>
          <w:lang w:val="el-GR"/>
        </w:rPr>
        <w:tab/>
      </w:r>
      <w:r w:rsidR="00A41C38" w:rsidRPr="00073CB5">
        <w:rPr>
          <w:rFonts w:ascii="Arial" w:hAnsi="Arial" w:cs="Arial"/>
          <w:i/>
          <w:iCs/>
          <w:color w:val="auto"/>
          <w:lang w:val="el-GR"/>
        </w:rPr>
        <w:t>2) Για την αξιολόγηση των σωματείων θα υπολογίζονται επίσης, η αξιολόγηση των αθλητών από τους διεθνείς αγώνες και η αξιολόγηση των αθλητών που δεν συμμετείχαν λόγω ταυτόχρονης συμμετοχής τους σε αγώνες ή γενικότερα υποχρεώσεις με τις εθνικές ομάδες.</w:t>
      </w:r>
    </w:p>
    <w:p w:rsidR="00A41C38" w:rsidRPr="00073CB5" w:rsidRDefault="00A41C38" w:rsidP="00A41C38">
      <w:pPr>
        <w:pStyle w:val="BasicParagraph"/>
        <w:jc w:val="both"/>
        <w:rPr>
          <w:rFonts w:ascii="Arial" w:hAnsi="Arial" w:cs="Arial"/>
          <w:color w:val="auto"/>
          <w:lang w:val="el-GR"/>
        </w:rPr>
      </w:pPr>
    </w:p>
    <w:p w:rsidR="000B5EC6" w:rsidRPr="00073CB5" w:rsidRDefault="000B5EC6" w:rsidP="00A41C38">
      <w:pPr>
        <w:pStyle w:val="BasicParagraph"/>
        <w:jc w:val="both"/>
        <w:rPr>
          <w:rFonts w:ascii="Arial" w:hAnsi="Arial" w:cs="Arial"/>
          <w:color w:val="auto"/>
          <w:lang w:val="el-GR"/>
        </w:rPr>
      </w:pPr>
    </w:p>
    <w:p w:rsidR="000B5EC6" w:rsidRPr="00073CB5" w:rsidRDefault="000B5EC6" w:rsidP="00A41C38">
      <w:pPr>
        <w:pStyle w:val="BasicParagraph"/>
        <w:jc w:val="both"/>
        <w:rPr>
          <w:rFonts w:ascii="Arial" w:hAnsi="Arial" w:cs="Arial"/>
          <w:color w:val="auto"/>
          <w:lang w:val="el-GR"/>
        </w:rPr>
      </w:pPr>
    </w:p>
    <w:p w:rsidR="00A41C38" w:rsidRPr="00073CB5" w:rsidRDefault="00A41C38" w:rsidP="000B5EC6">
      <w:pPr>
        <w:pStyle w:val="BasicParagraph"/>
        <w:numPr>
          <w:ilvl w:val="0"/>
          <w:numId w:val="18"/>
        </w:numPr>
        <w:jc w:val="both"/>
        <w:rPr>
          <w:rFonts w:ascii="Arial" w:hAnsi="Arial" w:cs="Arial"/>
          <w:b/>
          <w:bCs/>
          <w:color w:val="auto"/>
          <w:u w:val="single"/>
          <w:lang w:val="el-GR"/>
        </w:rPr>
      </w:pPr>
      <w:r w:rsidRPr="00073CB5">
        <w:rPr>
          <w:rFonts w:ascii="Arial" w:hAnsi="Arial" w:cs="Arial"/>
          <w:b/>
          <w:bCs/>
          <w:color w:val="auto"/>
          <w:u w:val="single"/>
          <w:lang w:val="el-GR"/>
        </w:rPr>
        <w:t>ΠΡΙΜΟΔΟΤΗΣΗ - ΑΞΙΟΛΟΓΗΣΗ  ΣΩΜΑΤΕΙΩΝ ΑΠΟ ΔΙΕΘΝΕΙΣ ΣΥΜΜΕΤΟΧΕΣ</w:t>
      </w:r>
      <w:r w:rsidR="000B5EC6" w:rsidRPr="00073CB5">
        <w:rPr>
          <w:rFonts w:ascii="Arial" w:hAnsi="Arial" w:cs="Arial"/>
          <w:b/>
          <w:bCs/>
          <w:color w:val="auto"/>
          <w:u w:val="single"/>
          <w:lang w:val="el-GR"/>
        </w:rPr>
        <w:t>:</w:t>
      </w:r>
    </w:p>
    <w:p w:rsidR="000B5EC6" w:rsidRPr="00073CB5" w:rsidRDefault="000B5EC6" w:rsidP="000B5EC6">
      <w:pPr>
        <w:pStyle w:val="BasicParagraph"/>
        <w:ind w:left="644"/>
        <w:jc w:val="both"/>
        <w:rPr>
          <w:rFonts w:ascii="Arial" w:hAnsi="Arial" w:cs="Arial"/>
          <w:b/>
          <w:bCs/>
          <w:color w:val="auto"/>
          <w:u w:val="single"/>
          <w:lang w:val="el-GR"/>
        </w:rPr>
      </w:pPr>
    </w:p>
    <w:p w:rsidR="00A41C38" w:rsidRPr="00073CB5" w:rsidRDefault="000B5EC6"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Τα σωματεία θα πριμοδοτούνται - αξιολογούνται μέσω της συμμετοχής και διάκρισης των αθλητών τους σε παγκόσμια και ευρωπαϊκά πρωταθλήματα και γενικότερα σε διεθνείς διοργανώσεις, σύμφωνα με τον συνημμένο πίνακα. (π.χ. Εάν συμμετέχει στ</w:t>
      </w:r>
      <w:r w:rsidR="00D108A7" w:rsidRPr="00073CB5">
        <w:rPr>
          <w:rFonts w:ascii="Arial" w:hAnsi="Arial" w:cs="Arial"/>
          <w:color w:val="auto"/>
          <w:lang w:val="el-GR"/>
        </w:rPr>
        <w:t>ο παγκόσμιο πρωτάθλημα K20</w:t>
      </w:r>
      <w:r w:rsidR="00A41C38" w:rsidRPr="00073CB5">
        <w:rPr>
          <w:rFonts w:ascii="Arial" w:hAnsi="Arial" w:cs="Arial"/>
          <w:color w:val="auto"/>
          <w:lang w:val="el-GR"/>
        </w:rPr>
        <w:t>, τότε η αξιολόγηση που θα πάρει θα είναι αντίστοιχης αξίας με την αξιολόγηση του πανε</w:t>
      </w:r>
      <w:r w:rsidR="00D108A7" w:rsidRPr="00073CB5">
        <w:rPr>
          <w:rFonts w:ascii="Arial" w:hAnsi="Arial" w:cs="Arial"/>
          <w:color w:val="auto"/>
          <w:lang w:val="el-GR"/>
        </w:rPr>
        <w:t>λληνίου  πρωταθλήματος K20</w:t>
      </w:r>
      <w:r w:rsidR="00A41C38" w:rsidRPr="00073CB5">
        <w:rPr>
          <w:rFonts w:ascii="Arial" w:hAnsi="Arial" w:cs="Arial"/>
          <w:color w:val="auto"/>
          <w:lang w:val="el-GR"/>
        </w:rPr>
        <w:t>.</w:t>
      </w:r>
    </w:p>
    <w:p w:rsidR="00A41C38" w:rsidRPr="00073CB5" w:rsidRDefault="00A41C38" w:rsidP="00A41C38">
      <w:pPr>
        <w:pStyle w:val="BasicParagraph"/>
        <w:jc w:val="both"/>
        <w:rPr>
          <w:rFonts w:ascii="Arial" w:hAnsi="Arial" w:cs="Arial"/>
          <w:color w:val="auto"/>
          <w:lang w:val="el-GR"/>
        </w:rPr>
      </w:pPr>
    </w:p>
    <w:p w:rsidR="00A41C38" w:rsidRPr="00073CB5" w:rsidRDefault="00A41C38" w:rsidP="000B5EC6">
      <w:pPr>
        <w:pStyle w:val="BasicParagraph"/>
        <w:numPr>
          <w:ilvl w:val="0"/>
          <w:numId w:val="18"/>
        </w:numPr>
        <w:jc w:val="both"/>
        <w:rPr>
          <w:rFonts w:ascii="Arial" w:hAnsi="Arial" w:cs="Arial"/>
          <w:b/>
          <w:bCs/>
          <w:color w:val="auto"/>
          <w:lang w:val="el-GR"/>
        </w:rPr>
      </w:pPr>
      <w:r w:rsidRPr="00073CB5">
        <w:rPr>
          <w:rFonts w:ascii="Arial" w:hAnsi="Arial" w:cs="Arial"/>
          <w:b/>
          <w:bCs/>
          <w:color w:val="auto"/>
          <w:u w:val="single"/>
          <w:lang w:val="el-GR"/>
        </w:rPr>
        <w:t>ΔΙΑΔΟΧΙΚΑ  ΥΨΗ</w:t>
      </w:r>
      <w:r w:rsidRPr="00073CB5">
        <w:rPr>
          <w:rFonts w:ascii="Arial" w:hAnsi="Arial" w:cs="Arial"/>
          <w:b/>
          <w:bCs/>
          <w:color w:val="auto"/>
          <w:lang w:val="el-GR"/>
        </w:rPr>
        <w:t>:</w:t>
      </w:r>
    </w:p>
    <w:p w:rsidR="000B5EC6" w:rsidRPr="00073CB5" w:rsidRDefault="000B5EC6" w:rsidP="000B5EC6">
      <w:pPr>
        <w:pStyle w:val="BasicParagraph"/>
        <w:ind w:left="644"/>
        <w:jc w:val="both"/>
        <w:rPr>
          <w:rFonts w:ascii="Arial" w:hAnsi="Arial" w:cs="Arial"/>
          <w:b/>
          <w:bCs/>
          <w:color w:val="auto"/>
          <w:lang w:val="el-GR"/>
        </w:rPr>
      </w:pPr>
    </w:p>
    <w:p w:rsidR="00A41C38" w:rsidRPr="00073CB5" w:rsidRDefault="000B5EC6"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Τα διαδοχικά ύψη των ειδικών προκηρύξεων θα καθορίζονται κατά τέτοιον τρόπο ώστε:</w:t>
      </w:r>
    </w:p>
    <w:p w:rsidR="00A41C38" w:rsidRPr="00073CB5" w:rsidRDefault="004132BB" w:rsidP="00A41C38">
      <w:pPr>
        <w:pStyle w:val="BasicParagraph"/>
        <w:jc w:val="both"/>
        <w:rPr>
          <w:rFonts w:ascii="Arial" w:hAnsi="Arial" w:cs="Arial"/>
          <w:b/>
          <w:bCs/>
          <w:color w:val="auto"/>
          <w:lang w:val="el-GR"/>
        </w:rPr>
      </w:pPr>
      <w:r w:rsidRPr="00073CB5">
        <w:rPr>
          <w:rFonts w:ascii="Arial" w:hAnsi="Arial" w:cs="Arial"/>
          <w:b/>
          <w:bCs/>
          <w:color w:val="auto"/>
          <w:lang w:val="el-GR"/>
        </w:rPr>
        <w:tab/>
      </w:r>
      <w:r w:rsidR="00A41C38" w:rsidRPr="00073CB5">
        <w:rPr>
          <w:rFonts w:ascii="Arial" w:hAnsi="Arial" w:cs="Arial"/>
          <w:b/>
          <w:bCs/>
          <w:color w:val="auto"/>
          <w:lang w:val="el-GR"/>
        </w:rPr>
        <w:t>Τα αρχικά ύψη στον προκριματικό και στον τελικό, να ξεκινούν το ανώτερο από το όριο βαθμολόγησης και καταβολής εξόδων του πρωταθλήματος.</w:t>
      </w:r>
    </w:p>
    <w:p w:rsidR="00A41C38" w:rsidRPr="00073CB5" w:rsidRDefault="00A41C38" w:rsidP="00A41C38">
      <w:pPr>
        <w:pStyle w:val="BasicParagraph"/>
        <w:jc w:val="both"/>
        <w:rPr>
          <w:rFonts w:ascii="Arial" w:hAnsi="Arial" w:cs="Arial"/>
          <w:color w:val="auto"/>
          <w:lang w:val="el-GR"/>
        </w:rPr>
      </w:pPr>
    </w:p>
    <w:p w:rsidR="00A41C38" w:rsidRPr="00073CB5" w:rsidRDefault="000B5EC6" w:rsidP="00A41C38">
      <w:pPr>
        <w:pStyle w:val="BasicParagraph"/>
        <w:jc w:val="both"/>
        <w:rPr>
          <w:rFonts w:ascii="Arial" w:hAnsi="Arial" w:cs="Arial"/>
          <w:b/>
          <w:bCs/>
          <w:color w:val="auto"/>
          <w:u w:val="single"/>
          <w:lang w:val="el-GR"/>
        </w:rPr>
      </w:pPr>
      <w:r w:rsidRPr="00073CB5">
        <w:rPr>
          <w:rFonts w:ascii="Arial" w:hAnsi="Arial" w:cs="Arial"/>
          <w:b/>
          <w:bCs/>
          <w:color w:val="auto"/>
          <w:lang w:val="el-GR"/>
        </w:rPr>
        <w:tab/>
      </w:r>
      <w:r w:rsidR="00A41C38" w:rsidRPr="00073CB5">
        <w:rPr>
          <w:rFonts w:ascii="Arial" w:hAnsi="Arial" w:cs="Arial"/>
          <w:b/>
          <w:bCs/>
          <w:color w:val="auto"/>
          <w:u w:val="single"/>
          <w:lang w:val="el-GR"/>
        </w:rPr>
        <w:t>Για τα σύνθετα αγωνίσματα:</w:t>
      </w:r>
    </w:p>
    <w:p w:rsidR="000B5EC6" w:rsidRPr="00073CB5" w:rsidRDefault="000B5EC6" w:rsidP="00A41C38">
      <w:pPr>
        <w:pStyle w:val="BasicParagraph"/>
        <w:jc w:val="both"/>
        <w:rPr>
          <w:rFonts w:ascii="Arial" w:hAnsi="Arial" w:cs="Arial"/>
          <w:b/>
          <w:bCs/>
          <w:color w:val="auto"/>
          <w:u w:val="single"/>
          <w:lang w:val="el-GR"/>
        </w:rPr>
      </w:pPr>
    </w:p>
    <w:p w:rsidR="00A41C38" w:rsidRPr="00073CB5" w:rsidRDefault="000B5EC6"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Τα αρχικά ύψη (ύψους, επί κοντώ) στα αγωνίσματα των συνθέτων και τετράθλου θα καθορίζονται μετά από συνεννόηση του τεχνικού υπευθύνου – διευθυντή αγώνων, του εφόρου του αγωνίσματος και των αθλητών-τριών πού αγωνίζονται.</w:t>
      </w:r>
    </w:p>
    <w:p w:rsidR="00A41C38" w:rsidRPr="00073CB5" w:rsidRDefault="00A41C38" w:rsidP="00A41C38">
      <w:pPr>
        <w:pStyle w:val="BasicParagraph"/>
        <w:jc w:val="both"/>
        <w:rPr>
          <w:rFonts w:ascii="Arial" w:hAnsi="Arial" w:cs="Arial"/>
          <w:color w:val="auto"/>
          <w:lang w:val="el-GR"/>
        </w:rPr>
      </w:pPr>
    </w:p>
    <w:p w:rsidR="00A41C38" w:rsidRPr="00073CB5" w:rsidRDefault="00A41C38" w:rsidP="00D251B4">
      <w:pPr>
        <w:pStyle w:val="BasicParagraph"/>
        <w:numPr>
          <w:ilvl w:val="0"/>
          <w:numId w:val="18"/>
        </w:numPr>
        <w:jc w:val="both"/>
        <w:rPr>
          <w:rFonts w:ascii="Arial" w:hAnsi="Arial" w:cs="Arial"/>
          <w:b/>
          <w:bCs/>
          <w:color w:val="auto"/>
          <w:u w:val="single"/>
          <w:lang w:val="el-GR"/>
        </w:rPr>
      </w:pPr>
      <w:r w:rsidRPr="00073CB5">
        <w:rPr>
          <w:rFonts w:ascii="Arial" w:hAnsi="Arial" w:cs="Arial"/>
          <w:b/>
          <w:bCs/>
          <w:color w:val="auto"/>
          <w:u w:val="single"/>
          <w:lang w:val="el-GR"/>
        </w:rPr>
        <w:t>ΕΠΑΘΛΑ:</w:t>
      </w:r>
    </w:p>
    <w:p w:rsidR="00D251B4" w:rsidRPr="00073CB5" w:rsidRDefault="00D251B4" w:rsidP="00D251B4">
      <w:pPr>
        <w:pStyle w:val="BasicParagraph"/>
        <w:ind w:left="644"/>
        <w:jc w:val="both"/>
        <w:rPr>
          <w:rFonts w:ascii="Arial" w:hAnsi="Arial" w:cs="Arial"/>
          <w:b/>
          <w:bCs/>
          <w:color w:val="auto"/>
          <w:u w:val="single"/>
          <w:lang w:val="el-GR"/>
        </w:rPr>
      </w:pP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Στους πρώτους – τες κύπελλο – δίπλωμα – μετάλλιο πανελληνιονίκη χρυσό.</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 xml:space="preserve">Στους δεύτερους – ρες δίπλωμα – μετάλλιο πανελληνιονίκη αργυρό. </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Στους τρίτους – τες δίπλωμα – μετάλλιο πανελληνιονίκη χάλκινο.</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Στους πρώτους νικητές συλλόγους της βαθμολογίας του πρωταθλήματος θα απονέμονται κύπελλα.</w:t>
      </w:r>
    </w:p>
    <w:p w:rsidR="00A41C38" w:rsidRPr="00073CB5" w:rsidRDefault="00601FBF"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Τέλος θα βραβεύονται και οι πρώτοι επαρχιακοί σύλλογοι, εκτός Αθήνας, Πειραιά και Θεσσαλονίκης. </w:t>
      </w:r>
    </w:p>
    <w:p w:rsidR="00A41C38" w:rsidRPr="00073CB5" w:rsidRDefault="00A41C38" w:rsidP="00A41C38">
      <w:pPr>
        <w:pStyle w:val="BasicParagraph"/>
        <w:jc w:val="both"/>
        <w:rPr>
          <w:rFonts w:ascii="Arial" w:hAnsi="Arial" w:cs="Arial"/>
          <w:color w:val="auto"/>
          <w:lang w:val="el-GR"/>
        </w:rPr>
      </w:pPr>
    </w:p>
    <w:p w:rsidR="00D251B4" w:rsidRPr="00073CB5" w:rsidRDefault="00D251B4" w:rsidP="00A41C38">
      <w:pPr>
        <w:pStyle w:val="BasicParagraph"/>
        <w:jc w:val="both"/>
        <w:rPr>
          <w:rFonts w:ascii="Arial" w:hAnsi="Arial" w:cs="Arial"/>
          <w:color w:val="auto"/>
          <w:lang w:val="el-GR"/>
        </w:rPr>
      </w:pPr>
    </w:p>
    <w:p w:rsidR="00D251B4" w:rsidRPr="00073CB5" w:rsidRDefault="00D251B4" w:rsidP="00A41C38">
      <w:pPr>
        <w:pStyle w:val="BasicParagraph"/>
        <w:jc w:val="both"/>
        <w:rPr>
          <w:rFonts w:ascii="Arial" w:hAnsi="Arial" w:cs="Arial"/>
          <w:color w:val="auto"/>
          <w:lang w:val="el-GR"/>
        </w:rPr>
      </w:pPr>
    </w:p>
    <w:p w:rsidR="00D251B4" w:rsidRPr="00073CB5" w:rsidRDefault="00D251B4" w:rsidP="00A41C38">
      <w:pPr>
        <w:pStyle w:val="BasicParagraph"/>
        <w:jc w:val="both"/>
        <w:rPr>
          <w:rFonts w:ascii="Arial" w:hAnsi="Arial" w:cs="Arial"/>
          <w:color w:val="auto"/>
          <w:lang w:val="el-GR"/>
        </w:rPr>
      </w:pPr>
    </w:p>
    <w:p w:rsidR="00D251B4" w:rsidRPr="00073CB5" w:rsidRDefault="00D251B4" w:rsidP="00A41C38">
      <w:pPr>
        <w:pStyle w:val="BasicParagraph"/>
        <w:jc w:val="both"/>
        <w:rPr>
          <w:rFonts w:ascii="Arial" w:hAnsi="Arial" w:cs="Arial"/>
          <w:color w:val="auto"/>
          <w:lang w:val="el-GR"/>
        </w:rPr>
      </w:pPr>
    </w:p>
    <w:p w:rsidR="00D251B4" w:rsidRPr="00073CB5" w:rsidRDefault="00D251B4" w:rsidP="00A41C38">
      <w:pPr>
        <w:pStyle w:val="BasicParagraph"/>
        <w:jc w:val="both"/>
        <w:rPr>
          <w:rFonts w:ascii="Arial" w:hAnsi="Arial" w:cs="Arial"/>
          <w:color w:val="auto"/>
          <w:lang w:val="el-GR"/>
        </w:rPr>
      </w:pPr>
    </w:p>
    <w:p w:rsidR="00D251B4" w:rsidRPr="00073CB5" w:rsidRDefault="00D251B4" w:rsidP="00A41C38">
      <w:pPr>
        <w:pStyle w:val="BasicParagraph"/>
        <w:jc w:val="both"/>
        <w:rPr>
          <w:rFonts w:ascii="Arial" w:hAnsi="Arial" w:cs="Arial"/>
          <w:color w:val="auto"/>
          <w:lang w:val="el-GR"/>
        </w:rPr>
      </w:pPr>
    </w:p>
    <w:p w:rsidR="00D251B4" w:rsidRPr="00073CB5" w:rsidRDefault="00D251B4" w:rsidP="00A41C38">
      <w:pPr>
        <w:pStyle w:val="BasicParagraph"/>
        <w:jc w:val="both"/>
        <w:rPr>
          <w:rFonts w:ascii="Arial" w:hAnsi="Arial" w:cs="Arial"/>
          <w:color w:val="auto"/>
          <w:lang w:val="el-GR"/>
        </w:rPr>
      </w:pPr>
    </w:p>
    <w:p w:rsidR="00D251B4" w:rsidRPr="00073CB5" w:rsidRDefault="00D251B4" w:rsidP="00A41C38">
      <w:pPr>
        <w:pStyle w:val="BasicParagraph"/>
        <w:jc w:val="both"/>
        <w:rPr>
          <w:rFonts w:ascii="Arial" w:hAnsi="Arial" w:cs="Arial"/>
          <w:color w:val="auto"/>
          <w:lang w:val="el-GR"/>
        </w:rPr>
      </w:pPr>
    </w:p>
    <w:p w:rsidR="00D251B4" w:rsidRPr="00073CB5" w:rsidRDefault="00D251B4" w:rsidP="00A41C38">
      <w:pPr>
        <w:pStyle w:val="BasicParagraph"/>
        <w:jc w:val="both"/>
        <w:rPr>
          <w:rFonts w:ascii="Arial" w:hAnsi="Arial" w:cs="Arial"/>
          <w:color w:val="auto"/>
          <w:lang w:val="el-GR"/>
        </w:rPr>
      </w:pPr>
    </w:p>
    <w:p w:rsidR="00D251B4" w:rsidRPr="00073CB5" w:rsidRDefault="00D251B4" w:rsidP="00A41C38">
      <w:pPr>
        <w:pStyle w:val="BasicParagraph"/>
        <w:jc w:val="both"/>
        <w:rPr>
          <w:rFonts w:ascii="Arial" w:hAnsi="Arial" w:cs="Arial"/>
          <w:color w:val="auto"/>
          <w:lang w:val="el-GR"/>
        </w:rPr>
      </w:pPr>
    </w:p>
    <w:p w:rsidR="00D251B4" w:rsidRPr="00073CB5" w:rsidRDefault="00D251B4" w:rsidP="00A41C38">
      <w:pPr>
        <w:pStyle w:val="BasicParagraph"/>
        <w:jc w:val="both"/>
        <w:rPr>
          <w:rFonts w:ascii="Arial" w:hAnsi="Arial" w:cs="Arial"/>
          <w:color w:val="auto"/>
          <w:lang w:val="el-GR"/>
        </w:rPr>
      </w:pPr>
    </w:p>
    <w:p w:rsidR="00D251B4" w:rsidRPr="00073CB5" w:rsidRDefault="00D251B4" w:rsidP="00A41C38">
      <w:pPr>
        <w:pStyle w:val="BasicParagraph"/>
        <w:jc w:val="both"/>
        <w:rPr>
          <w:rFonts w:ascii="Arial" w:hAnsi="Arial" w:cs="Arial"/>
          <w:color w:val="auto"/>
          <w:lang w:val="el-GR"/>
        </w:rPr>
      </w:pPr>
    </w:p>
    <w:p w:rsidR="00D251B4" w:rsidRPr="00073CB5" w:rsidRDefault="00D251B4" w:rsidP="00A41C38">
      <w:pPr>
        <w:pStyle w:val="BasicParagraph"/>
        <w:jc w:val="both"/>
        <w:rPr>
          <w:rFonts w:ascii="Arial" w:hAnsi="Arial" w:cs="Arial"/>
          <w:color w:val="auto"/>
          <w:lang w:val="el-GR"/>
        </w:rPr>
      </w:pPr>
    </w:p>
    <w:p w:rsidR="00A41C38" w:rsidRPr="00073CB5" w:rsidRDefault="000B5EC6" w:rsidP="00A41C38">
      <w:pPr>
        <w:pStyle w:val="BasicParagraph"/>
        <w:jc w:val="both"/>
        <w:rPr>
          <w:rFonts w:ascii="Arial" w:hAnsi="Arial" w:cs="Arial"/>
          <w:b/>
          <w:bCs/>
          <w:color w:val="auto"/>
          <w:u w:val="single"/>
          <w:lang w:val="el-GR"/>
        </w:rPr>
      </w:pPr>
      <w:r w:rsidRPr="00073CB5">
        <w:rPr>
          <w:rFonts w:ascii="Arial" w:hAnsi="Arial" w:cs="Arial"/>
          <w:b/>
          <w:bCs/>
          <w:color w:val="auto"/>
          <w:u w:val="single"/>
          <w:lang w:val="el-GR"/>
        </w:rPr>
        <w:lastRenderedPageBreak/>
        <w:t>9</w:t>
      </w:r>
      <w:r w:rsidR="00A41C38" w:rsidRPr="00073CB5">
        <w:rPr>
          <w:rFonts w:ascii="Arial" w:hAnsi="Arial" w:cs="Arial"/>
          <w:b/>
          <w:bCs/>
          <w:color w:val="auto"/>
          <w:u w:val="single"/>
          <w:lang w:val="el-GR"/>
        </w:rPr>
        <w:t>)  ΟΙΚΟΝΟΜΙΚΑ:</w:t>
      </w:r>
    </w:p>
    <w:p w:rsidR="00A41C38" w:rsidRPr="00073CB5" w:rsidRDefault="00A41C38" w:rsidP="00A41C38">
      <w:pPr>
        <w:pStyle w:val="BasicParagraph"/>
        <w:jc w:val="both"/>
        <w:rPr>
          <w:rFonts w:ascii="Arial" w:hAnsi="Arial" w:cs="Arial"/>
          <w:color w:val="auto"/>
          <w:lang w:val="el-GR"/>
        </w:rPr>
      </w:pPr>
    </w:p>
    <w:p w:rsidR="00A41C38" w:rsidRPr="00073CB5" w:rsidRDefault="000B5EC6" w:rsidP="00A41C38">
      <w:pPr>
        <w:pStyle w:val="BasicParagraph"/>
        <w:jc w:val="both"/>
        <w:rPr>
          <w:rFonts w:ascii="Arial" w:hAnsi="Arial" w:cs="Arial"/>
          <w:b/>
          <w:bCs/>
          <w:color w:val="auto"/>
          <w:u w:val="single"/>
          <w:lang w:val="el-GR"/>
        </w:rPr>
      </w:pPr>
      <w:r w:rsidRPr="00073CB5">
        <w:rPr>
          <w:rFonts w:ascii="Arial" w:hAnsi="Arial" w:cs="Arial"/>
          <w:b/>
          <w:bCs/>
          <w:color w:val="auto"/>
          <w:lang w:val="el-GR"/>
        </w:rPr>
        <w:tab/>
      </w:r>
      <w:r w:rsidR="00A41C38" w:rsidRPr="00073CB5">
        <w:rPr>
          <w:rFonts w:ascii="Arial" w:hAnsi="Arial" w:cs="Arial"/>
          <w:b/>
          <w:bCs/>
          <w:color w:val="auto"/>
          <w:u w:val="single"/>
          <w:lang w:val="el-GR"/>
        </w:rPr>
        <w:t>ΠΑΝΕΛΛΗΝΙΑ ΠΡΩΤΑΘΛΗΜΑΤΑ ΑΝΟΙΧΤΟΥ ΣΤΙΒΟΥ</w:t>
      </w:r>
    </w:p>
    <w:p w:rsidR="00A41C38" w:rsidRPr="00073CB5" w:rsidRDefault="00A41C38" w:rsidP="00A41C38">
      <w:pPr>
        <w:pStyle w:val="BasicParagraph"/>
        <w:jc w:val="both"/>
        <w:rPr>
          <w:rFonts w:ascii="Arial" w:hAnsi="Arial" w:cs="Arial"/>
          <w:color w:val="auto"/>
          <w:sz w:val="16"/>
          <w:szCs w:val="16"/>
          <w:lang w:val="el-GR"/>
        </w:rPr>
      </w:pPr>
    </w:p>
    <w:p w:rsidR="00A41C38" w:rsidRPr="00073CB5" w:rsidRDefault="000B5EC6" w:rsidP="00A41C38">
      <w:pPr>
        <w:pStyle w:val="BasicParagraph"/>
        <w:jc w:val="both"/>
        <w:rPr>
          <w:rFonts w:ascii="Arial" w:hAnsi="Arial" w:cs="Arial"/>
          <w:b/>
          <w:bCs/>
          <w:color w:val="auto"/>
          <w:lang w:val="el-GR"/>
        </w:rPr>
      </w:pPr>
      <w:r w:rsidRPr="00073CB5">
        <w:rPr>
          <w:rFonts w:ascii="Arial" w:hAnsi="Arial" w:cs="Arial"/>
          <w:color w:val="auto"/>
          <w:lang w:val="el-GR"/>
        </w:rPr>
        <w:tab/>
      </w:r>
      <w:r w:rsidR="00A41C38" w:rsidRPr="00073CB5">
        <w:rPr>
          <w:rFonts w:ascii="Arial" w:hAnsi="Arial" w:cs="Arial"/>
          <w:color w:val="auto"/>
          <w:lang w:val="el-GR"/>
        </w:rPr>
        <w:t>Το χρηματικό ποσό κάλυψης των εξόδων μετακίνησης για τα πανελλήνια πρωταθλήματα ανοιχτού στίβου, θα αναφέρεται στην ειδική προκήρυξη του κάθε πρωταθλήματος. Το πλαίσιο κάλυψης εξόδων μετακίνησης θα περιλαμβάνει τις θέσεις κατάταξης των αθλητών και αντίστοιχα των προπονητών, σύμφωνα με τα παρακάτω:</w:t>
      </w:r>
    </w:p>
    <w:p w:rsidR="00A41C38" w:rsidRPr="00073CB5" w:rsidRDefault="00A41C38" w:rsidP="00A41C38">
      <w:pPr>
        <w:pStyle w:val="BasicParagraph"/>
        <w:jc w:val="both"/>
        <w:rPr>
          <w:rFonts w:ascii="Arial" w:hAnsi="Arial" w:cs="Arial"/>
          <w:color w:val="auto"/>
          <w:lang w:val="el-GR"/>
        </w:rPr>
      </w:pPr>
    </w:p>
    <w:p w:rsidR="000B5EC6" w:rsidRPr="00073CB5" w:rsidRDefault="000B5EC6" w:rsidP="00A41C38">
      <w:pPr>
        <w:pStyle w:val="BasicParagraph"/>
        <w:jc w:val="both"/>
        <w:rPr>
          <w:rFonts w:ascii="Arial" w:hAnsi="Arial" w:cs="Arial"/>
          <w:b/>
          <w:bCs/>
          <w:color w:val="auto"/>
          <w:u w:val="single"/>
          <w:lang w:val="el-GR"/>
        </w:rPr>
      </w:pPr>
      <w:r w:rsidRPr="00073CB5">
        <w:rPr>
          <w:rFonts w:ascii="Arial" w:hAnsi="Arial" w:cs="Arial"/>
          <w:b/>
          <w:bCs/>
          <w:color w:val="auto"/>
          <w:lang w:val="el-GR"/>
        </w:rPr>
        <w:tab/>
      </w:r>
      <w:r w:rsidR="00D108A7" w:rsidRPr="00073CB5">
        <w:rPr>
          <w:rFonts w:ascii="Arial" w:hAnsi="Arial" w:cs="Arial"/>
          <w:b/>
          <w:bCs/>
          <w:color w:val="auto"/>
          <w:u w:val="single"/>
          <w:lang w:val="el-GR"/>
        </w:rPr>
        <w:t>Α/Γ – Κ23  – Κ20  – Κ18</w:t>
      </w:r>
      <w:r w:rsidRPr="00073CB5">
        <w:rPr>
          <w:rFonts w:ascii="Arial" w:hAnsi="Arial" w:cs="Arial"/>
          <w:b/>
          <w:bCs/>
          <w:color w:val="auto"/>
          <w:u w:val="single"/>
          <w:lang w:val="el-GR"/>
        </w:rPr>
        <w:t>:</w:t>
      </w:r>
    </w:p>
    <w:p w:rsidR="00A41C38" w:rsidRPr="00073CB5" w:rsidRDefault="00D108A7" w:rsidP="00A41C38">
      <w:pPr>
        <w:pStyle w:val="BasicParagraph"/>
        <w:jc w:val="both"/>
        <w:rPr>
          <w:rFonts w:ascii="Arial" w:hAnsi="Arial" w:cs="Arial"/>
          <w:color w:val="auto"/>
          <w:sz w:val="18"/>
          <w:szCs w:val="18"/>
          <w:u w:val="single"/>
          <w:lang w:val="el-GR"/>
        </w:rPr>
      </w:pPr>
      <w:r w:rsidRPr="00073CB5">
        <w:rPr>
          <w:rFonts w:ascii="Arial" w:hAnsi="Arial" w:cs="Arial"/>
          <w:b/>
          <w:bCs/>
          <w:color w:val="auto"/>
          <w:sz w:val="18"/>
          <w:szCs w:val="18"/>
          <w:u w:val="single"/>
          <w:lang w:val="el-GR"/>
        </w:rPr>
        <w:t xml:space="preserve"> </w:t>
      </w:r>
    </w:p>
    <w:p w:rsidR="00A41C38" w:rsidRPr="00073CB5" w:rsidRDefault="000B5EC6"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Στα  σωματεία που οι αθλητές – αθλήτριές τους, θα καταλάβουν μια από τις θέσεις </w:t>
      </w:r>
      <w:r w:rsidR="00A41C38" w:rsidRPr="00073CB5">
        <w:rPr>
          <w:rFonts w:ascii="Arial" w:hAnsi="Arial" w:cs="Arial"/>
          <w:b/>
          <w:bCs/>
          <w:color w:val="auto"/>
          <w:lang w:val="el-GR"/>
        </w:rPr>
        <w:t>1η – 5η</w:t>
      </w:r>
      <w:r w:rsidR="00A41C38" w:rsidRPr="00073CB5">
        <w:rPr>
          <w:rFonts w:ascii="Arial" w:hAnsi="Arial" w:cs="Arial"/>
          <w:color w:val="auto"/>
          <w:lang w:val="el-GR"/>
        </w:rPr>
        <w:t xml:space="preserve"> και θα πετύχουν τα όρια βαθμολόγησης - καταβολής εξόδων, θα καταβληθούν τα αντίστοιχα χρηματικά ποσά που αναφέρονται στην ειδική προκήρυξη κάθε πρωταθλήματος. </w:t>
      </w:r>
    </w:p>
    <w:p w:rsidR="00A41C38" w:rsidRPr="00073CB5" w:rsidRDefault="00D251B4"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Για τους αθλητές-αθλήτριες που θα καταλάβουν μία από τις θέσεις </w:t>
      </w:r>
      <w:r w:rsidR="00A41C38" w:rsidRPr="00073CB5">
        <w:rPr>
          <w:rFonts w:ascii="Arial" w:hAnsi="Arial" w:cs="Arial"/>
          <w:b/>
          <w:bCs/>
          <w:color w:val="auto"/>
          <w:lang w:val="el-GR"/>
        </w:rPr>
        <w:t>6η – 10η</w:t>
      </w:r>
      <w:r w:rsidR="00A41C38" w:rsidRPr="00073CB5">
        <w:rPr>
          <w:rFonts w:ascii="Arial" w:hAnsi="Arial" w:cs="Arial"/>
          <w:color w:val="auto"/>
          <w:lang w:val="el-GR"/>
        </w:rPr>
        <w:t xml:space="preserve"> και θα πετύχουν τα όρια βαθμολόγησης - καταβολής εξόδων θα καταβληθεί το ½ των αντιστοίχων χρηματικών ποσών.</w:t>
      </w:r>
    </w:p>
    <w:p w:rsidR="00A41C38" w:rsidRPr="00073CB5" w:rsidRDefault="000B5EC6"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Αθλητής - τρια που προκρίνεται σε τελικό και δεν συμμετέχει λόγω τραυματισμού ή άλλης αιτίας ή δεν τερματίζει ή ακυρώνεται ή κάνει άκυρες προσπάθειες, δικαιούται τα χρήματα που προβλέπονται από την προκήρυξη, ανάλογα φυσικά και με τον αριθμό των αθλητών – τριών που συμμετέχουν στον τελικό, με την προϋπόθεση να έχει διεξαχθεί προκριματικός, στον οποίο έχει συμμετάσχει, προκριθεί και έχει επιτύχει το όριο βαθμολόγησης και καταβολής εξόδων μετακίνησης (π.χ. εφόσον στον τελικό συμμετέχουν μέχρι 9 αθλητές – τριες, στην περίπτωση αυτή καταβάλλεται το ½ του ποσού).            </w:t>
      </w:r>
    </w:p>
    <w:p w:rsidR="00A41C38" w:rsidRPr="00073CB5" w:rsidRDefault="000B5EC6"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Αθλητής – αθλήτρια ή ομάδα σκυταλοδρομίας που προκρίνεται απ’ ευθείας σε τελικό ή σε αγώνισμα που γίνεται απ’ ευθείας τελικός και δεν συμμετέχει για οποιαδήποτε αιτία ή δεν τερματίζει ή ακυρώνεται ή κάνει άκυρες προσπάθειες ΔΕΝ δικαιούται έξοδα μετακίνησης.</w:t>
      </w:r>
    </w:p>
    <w:p w:rsidR="00A41C38" w:rsidRPr="00073CB5" w:rsidRDefault="000B5EC6"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Για κάθε αθλητή – τρια θα υπολογισθούν μία φορά τα αντίστοιχα έξοδα, σε κάθε περίπτωση.</w:t>
      </w:r>
    </w:p>
    <w:p w:rsidR="00A41C38" w:rsidRPr="00073CB5" w:rsidRDefault="00A41C38" w:rsidP="00A41C38">
      <w:pPr>
        <w:pStyle w:val="BasicParagraph"/>
        <w:jc w:val="both"/>
        <w:rPr>
          <w:rFonts w:ascii="Arial" w:hAnsi="Arial" w:cs="Arial"/>
          <w:color w:val="auto"/>
          <w:lang w:val="el-GR"/>
        </w:rPr>
      </w:pPr>
    </w:p>
    <w:p w:rsidR="00A41C38" w:rsidRPr="00073CB5" w:rsidRDefault="000B5EC6" w:rsidP="00A41C38">
      <w:pPr>
        <w:pStyle w:val="BasicParagraph"/>
        <w:jc w:val="both"/>
        <w:rPr>
          <w:rFonts w:ascii="Arial" w:hAnsi="Arial" w:cs="Arial"/>
          <w:b/>
          <w:bCs/>
          <w:color w:val="auto"/>
          <w:u w:val="single"/>
          <w:lang w:val="el-GR"/>
        </w:rPr>
      </w:pPr>
      <w:r w:rsidRPr="00073CB5">
        <w:rPr>
          <w:rFonts w:ascii="Arial" w:hAnsi="Arial" w:cs="Arial"/>
          <w:b/>
          <w:bCs/>
          <w:color w:val="auto"/>
          <w:lang w:val="el-GR"/>
        </w:rPr>
        <w:tab/>
      </w:r>
      <w:r w:rsidR="00A41C38" w:rsidRPr="00073CB5">
        <w:rPr>
          <w:rFonts w:ascii="Arial" w:hAnsi="Arial" w:cs="Arial"/>
          <w:b/>
          <w:bCs/>
          <w:color w:val="auto"/>
          <w:u w:val="single"/>
          <w:lang w:val="el-GR"/>
        </w:rPr>
        <w:t>Κάλυψη Εξόδων Συνοδών:</w:t>
      </w:r>
    </w:p>
    <w:p w:rsidR="000B5EC6" w:rsidRPr="00073CB5" w:rsidRDefault="000B5EC6" w:rsidP="00A41C38">
      <w:pPr>
        <w:pStyle w:val="BasicParagraph"/>
        <w:jc w:val="both"/>
        <w:rPr>
          <w:rFonts w:ascii="Arial" w:hAnsi="Arial" w:cs="Arial"/>
          <w:b/>
          <w:bCs/>
          <w:color w:val="auto"/>
          <w:sz w:val="18"/>
          <w:szCs w:val="18"/>
          <w:u w:val="single"/>
          <w:lang w:val="el-GR"/>
        </w:rPr>
      </w:pPr>
    </w:p>
    <w:p w:rsidR="00A41C38" w:rsidRPr="00073CB5" w:rsidRDefault="000B5EC6"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α) Εάν το σωματείο έχει από </w:t>
      </w:r>
      <w:r w:rsidR="00A41C38" w:rsidRPr="00073CB5">
        <w:rPr>
          <w:rFonts w:ascii="Arial" w:hAnsi="Arial" w:cs="Arial"/>
          <w:color w:val="auto"/>
          <w:u w:val="single"/>
          <w:lang w:val="el-GR"/>
        </w:rPr>
        <w:t>1 μέχρι 10 αθλητές – αθλήτριες στις 10 πρώτες θέσεις</w:t>
      </w:r>
      <w:r w:rsidR="00A41C38" w:rsidRPr="00073CB5">
        <w:rPr>
          <w:rFonts w:ascii="Arial" w:hAnsi="Arial" w:cs="Arial"/>
          <w:color w:val="auto"/>
          <w:lang w:val="el-GR"/>
        </w:rPr>
        <w:t xml:space="preserve"> (με την προϋπόθεση ότι έχουν πετύχει τα όρια βαθμολόγησης – καταβολής εξόδων):</w:t>
      </w:r>
    </w:p>
    <w:p w:rsidR="00A41C38" w:rsidRPr="00073CB5" w:rsidRDefault="000B5EC6"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ΕΝΑΝ ΣΥΝΟΔΟ με 100%, εάν έχει ΕΝΑΝ τουλάχιστον από τους παραπάνω αθλητές στις θέσεις 1 – 5  ή </w:t>
      </w:r>
    </w:p>
    <w:p w:rsidR="00A41C38" w:rsidRPr="00073CB5" w:rsidRDefault="000B5EC6"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ΕΝΑΝ  ΣΥΝΟΔΟ με 50%, εάν όλοι οι παραπάνω αθλητές – τριες έχουν καταταγεί στις θέσεις 6 – 10.</w:t>
      </w:r>
    </w:p>
    <w:p w:rsidR="00A41C38" w:rsidRPr="00073CB5" w:rsidRDefault="00A41C38" w:rsidP="00A41C38">
      <w:pPr>
        <w:pStyle w:val="BasicParagraph"/>
        <w:jc w:val="both"/>
        <w:rPr>
          <w:rFonts w:ascii="Arial" w:hAnsi="Arial" w:cs="Arial"/>
          <w:color w:val="auto"/>
          <w:sz w:val="16"/>
          <w:szCs w:val="16"/>
          <w:lang w:val="el-GR"/>
        </w:rPr>
      </w:pPr>
    </w:p>
    <w:p w:rsidR="00A41C38" w:rsidRPr="00073CB5" w:rsidRDefault="000B5EC6"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β) Εάν το σωματείο έχει </w:t>
      </w:r>
      <w:r w:rsidR="00A41C38" w:rsidRPr="00073CB5">
        <w:rPr>
          <w:rFonts w:ascii="Arial" w:hAnsi="Arial" w:cs="Arial"/>
          <w:color w:val="auto"/>
          <w:u w:val="single"/>
          <w:lang w:val="el-GR"/>
        </w:rPr>
        <w:t>11 και περισσότερους αθλητές – αθλήτριες στις 10 πρώτες θέσεις</w:t>
      </w:r>
      <w:r w:rsidR="00A41C38" w:rsidRPr="00073CB5">
        <w:rPr>
          <w:rFonts w:ascii="Arial" w:hAnsi="Arial" w:cs="Arial"/>
          <w:color w:val="auto"/>
          <w:lang w:val="el-GR"/>
        </w:rPr>
        <w:t xml:space="preserve"> (με την προϋπόθεση ότι έχουν πετύχει τα όρια βαθμολόγησης – καταβολής εξόδων):</w:t>
      </w:r>
    </w:p>
    <w:p w:rsidR="00A41C38" w:rsidRPr="00073CB5" w:rsidRDefault="000B5EC6"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ΔΥΟ ΣΥΝΟΔΟΥΣ με 100%, εάν έχει ΕΝΑΝ τουλάχιστον από τους παραπάνω αθλητές στις θέσεις 1 – 5  ή </w:t>
      </w:r>
    </w:p>
    <w:p w:rsidR="00A41C38" w:rsidRPr="00073CB5" w:rsidRDefault="000B5EC6"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ΔΥΟ ΣΥΝΟΔΟΥΣ με 50%, εάν όλοι οι παραπάνω αθλητές – αθλήτριες έχουν καταταγεί στις θέσεις 6 – 10.</w:t>
      </w:r>
    </w:p>
    <w:p w:rsidR="00A41C38" w:rsidRPr="00073CB5" w:rsidRDefault="00601FBF" w:rsidP="00A41C38">
      <w:pPr>
        <w:pStyle w:val="BasicParagraph"/>
        <w:jc w:val="both"/>
        <w:rPr>
          <w:rFonts w:ascii="Arial" w:hAnsi="Arial" w:cs="Arial"/>
          <w:b/>
          <w:bCs/>
          <w:color w:val="auto"/>
          <w:u w:val="single"/>
          <w:lang w:val="el-GR"/>
        </w:rPr>
      </w:pPr>
      <w:r w:rsidRPr="00073CB5">
        <w:rPr>
          <w:rFonts w:ascii="Arial" w:hAnsi="Arial" w:cs="Arial"/>
          <w:b/>
          <w:bCs/>
          <w:color w:val="auto"/>
          <w:lang w:val="el-GR"/>
        </w:rPr>
        <w:lastRenderedPageBreak/>
        <w:tab/>
      </w:r>
      <w:r w:rsidR="00A41C38" w:rsidRPr="00073CB5">
        <w:rPr>
          <w:rFonts w:ascii="Arial" w:hAnsi="Arial" w:cs="Arial"/>
          <w:b/>
          <w:bCs/>
          <w:color w:val="auto"/>
          <w:u w:val="single"/>
          <w:lang w:val="el-GR"/>
        </w:rPr>
        <w:t>ΠΑΝΕ</w:t>
      </w:r>
      <w:r w:rsidR="00FB1DA4" w:rsidRPr="00073CB5">
        <w:rPr>
          <w:rFonts w:ascii="Arial" w:hAnsi="Arial" w:cs="Arial"/>
          <w:b/>
          <w:bCs/>
          <w:color w:val="auto"/>
          <w:u w:val="single"/>
          <w:lang w:val="el-GR"/>
        </w:rPr>
        <w:t xml:space="preserve">ΛΛΗΝΙΟ ΠΡΩΤΑΘΛΗΜΑ Κ16 </w:t>
      </w:r>
      <w:r w:rsidR="00A41C38" w:rsidRPr="00073CB5">
        <w:rPr>
          <w:rFonts w:ascii="Arial" w:hAnsi="Arial" w:cs="Arial"/>
          <w:b/>
          <w:bCs/>
          <w:color w:val="auto"/>
          <w:u w:val="single"/>
          <w:lang w:val="el-GR"/>
        </w:rPr>
        <w:t xml:space="preserve"> </w:t>
      </w:r>
    </w:p>
    <w:p w:rsidR="00A41C38" w:rsidRPr="00073CB5" w:rsidRDefault="00601FBF" w:rsidP="00A41C38">
      <w:pPr>
        <w:pStyle w:val="BasicParagraph"/>
        <w:jc w:val="both"/>
        <w:rPr>
          <w:rFonts w:ascii="Arial" w:hAnsi="Arial" w:cs="Arial"/>
          <w:b/>
          <w:bCs/>
          <w:color w:val="auto"/>
          <w:u w:val="single"/>
          <w:lang w:val="el-GR"/>
        </w:rPr>
      </w:pPr>
      <w:r w:rsidRPr="00073CB5">
        <w:rPr>
          <w:rFonts w:ascii="Arial" w:hAnsi="Arial" w:cs="Arial"/>
          <w:b/>
          <w:bCs/>
          <w:color w:val="auto"/>
          <w:lang w:val="el-GR"/>
        </w:rPr>
        <w:tab/>
      </w:r>
      <w:r w:rsidR="00A41C38" w:rsidRPr="00073CB5">
        <w:rPr>
          <w:rFonts w:ascii="Arial" w:hAnsi="Arial" w:cs="Arial"/>
          <w:b/>
          <w:bCs/>
          <w:color w:val="auto"/>
          <w:u w:val="single"/>
          <w:lang w:val="el-GR"/>
        </w:rPr>
        <w:t>(ΓΙΑ ΚΑΘΕ ΕΝΑΝ ΑΠΟ ΤΟΥΣ ΔΥΟ ΟΜΙΛΟΥΣ ΞΕΧΩΡΙΣΤΑ)</w:t>
      </w:r>
      <w:r w:rsidR="000B5EC6" w:rsidRPr="00073CB5">
        <w:rPr>
          <w:rFonts w:ascii="Arial" w:hAnsi="Arial" w:cs="Arial"/>
          <w:b/>
          <w:bCs/>
          <w:color w:val="auto"/>
          <w:u w:val="single"/>
          <w:lang w:val="el-GR"/>
        </w:rPr>
        <w:t>:</w:t>
      </w:r>
    </w:p>
    <w:p w:rsidR="00A41C38" w:rsidRPr="00073CB5" w:rsidRDefault="00A41C38" w:rsidP="00A41C38">
      <w:pPr>
        <w:pStyle w:val="BasicParagraph"/>
        <w:jc w:val="both"/>
        <w:rPr>
          <w:rFonts w:ascii="Arial" w:hAnsi="Arial" w:cs="Arial"/>
          <w:color w:val="auto"/>
          <w:lang w:val="el-GR"/>
        </w:rPr>
      </w:pPr>
    </w:p>
    <w:p w:rsidR="00A41C38" w:rsidRPr="00073CB5" w:rsidRDefault="000B5EC6"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Στα σωματεία που οι αθλητές – αθλήτριές τους, θα καταλάβουν μια από τις θέσεις 1η – 3η και θα πετύχουν τα όρια βαθμολόγησης - καταβολής εξόδων, θα καταβληθούν τα αντίστοιχα χρηματικά ποσά που θα αναφέρονται στην ειδική προκήρυξη του πρωταθλήματος. </w:t>
      </w:r>
    </w:p>
    <w:p w:rsidR="00A41C38" w:rsidRPr="00073CB5" w:rsidRDefault="00F03875"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Για τους αθλητές-αθλήτριες που θα καταλάβουν μία από τις θέσεις 4η – 8η και θα πετύχουν τα όρια βαθμολόγησης - καταβολής εξόδων θα καταβληθεί το ½ των αντίστοιχων  χρηματικών ποσών.</w:t>
      </w:r>
    </w:p>
    <w:p w:rsidR="00A41C38" w:rsidRPr="00073CB5" w:rsidRDefault="000B5EC6"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Αθλητής - τρια που προκρίνεται σε τελικό και δεν συμμετέχει λόγω τραυματισμού ή άλλης αιτίας ή δεν τερματίζει ή ακυρώνεται ή κάνει άκυρες προσπάθειες, δικαιούται τα χρήματα που προβλέπονται από την προκήρυξη, ανάλογα φυσικά και με τον αριθμό των αθλητών – τριών που συμμετέχουν στον τελικό, με την προϋπόθεση να έχει διεξαχθεί προκριματικός, στον οποίο έχει συμμετάσχει, προκριθεί και έχει επιτύχει το όριο βαθμολόγησης και καταβολής εξόδων μετακίνησης (π.χ. εφόσον στον τελικό συμμετέχουν μέχρι 7 αθλητές – τρίες, στην περίπτωση αυτή καταβάλλεται το ½ του ποσού).            </w:t>
      </w:r>
    </w:p>
    <w:p w:rsidR="00A41C38" w:rsidRPr="00073CB5" w:rsidRDefault="000B5EC6"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Αθλητής – αθλήτρια ή ομάδα σκυταλοδρομίας που προκρίνεται απ’ ευθείας σε τελικό ή σε αγώνισμα που γίνεται απ’ ευθείας τελικός και δεν συμμετέχει για οποιαδήποτε αιτία ή δεν τερματίζει ή ακυρώνεται ή κάνει άκυρες προσπάθειες ΔΕΝ δικαιούται έξοδα μετακίνησης.</w:t>
      </w:r>
    </w:p>
    <w:p w:rsidR="00A41C38" w:rsidRPr="00073CB5" w:rsidRDefault="00A41C38" w:rsidP="00A41C38">
      <w:pPr>
        <w:pStyle w:val="BasicParagraph"/>
        <w:jc w:val="both"/>
        <w:rPr>
          <w:rFonts w:ascii="Arial" w:hAnsi="Arial" w:cs="Arial"/>
          <w:color w:val="auto"/>
          <w:sz w:val="8"/>
          <w:szCs w:val="8"/>
          <w:lang w:val="el-GR"/>
        </w:rPr>
      </w:pPr>
    </w:p>
    <w:p w:rsidR="00A41C38" w:rsidRPr="00073CB5" w:rsidRDefault="00F03875"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Για κάθε αθλητή – αθλήτρια θα υπολογισθούν μία φορά τα αντίστοιχα έξοδα, σε κάθε περίπτωση.</w:t>
      </w:r>
    </w:p>
    <w:p w:rsidR="00A41C38" w:rsidRPr="00073CB5" w:rsidRDefault="00A41C38" w:rsidP="00A41C38">
      <w:pPr>
        <w:pStyle w:val="BasicParagraph"/>
        <w:jc w:val="both"/>
        <w:rPr>
          <w:rFonts w:ascii="Arial" w:hAnsi="Arial" w:cs="Arial"/>
          <w:color w:val="auto"/>
          <w:lang w:val="el-GR"/>
        </w:rPr>
      </w:pPr>
    </w:p>
    <w:p w:rsidR="00A41C38" w:rsidRPr="00073CB5" w:rsidRDefault="000B5EC6" w:rsidP="00A41C38">
      <w:pPr>
        <w:pStyle w:val="BasicParagraph"/>
        <w:jc w:val="both"/>
        <w:rPr>
          <w:rFonts w:ascii="Arial" w:hAnsi="Arial" w:cs="Arial"/>
          <w:b/>
          <w:bCs/>
          <w:color w:val="auto"/>
          <w:u w:val="single"/>
          <w:lang w:val="el-GR"/>
        </w:rPr>
      </w:pPr>
      <w:r w:rsidRPr="00073CB5">
        <w:rPr>
          <w:rFonts w:ascii="Arial" w:hAnsi="Arial" w:cs="Arial"/>
          <w:b/>
          <w:bCs/>
          <w:color w:val="auto"/>
          <w:lang w:val="el-GR"/>
        </w:rPr>
        <w:tab/>
      </w:r>
      <w:r w:rsidR="00A41C38" w:rsidRPr="00073CB5">
        <w:rPr>
          <w:rFonts w:ascii="Arial" w:hAnsi="Arial" w:cs="Arial"/>
          <w:b/>
          <w:bCs/>
          <w:color w:val="auto"/>
          <w:u w:val="single"/>
          <w:lang w:val="el-GR"/>
        </w:rPr>
        <w:t>Κάλυψη Εξόδων Συνοδών:</w:t>
      </w:r>
    </w:p>
    <w:p w:rsidR="00A41C38" w:rsidRPr="00073CB5" w:rsidRDefault="000B5EC6"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α) Εάν το σωματείο έχει από </w:t>
      </w:r>
      <w:r w:rsidR="00A41C38" w:rsidRPr="00073CB5">
        <w:rPr>
          <w:rFonts w:ascii="Arial" w:hAnsi="Arial" w:cs="Arial"/>
          <w:color w:val="auto"/>
          <w:u w:val="single"/>
          <w:lang w:val="el-GR"/>
        </w:rPr>
        <w:t>1 μέχρι 10 αθλητές – αθλήτριες στις 8 πρώτες θέσεις</w:t>
      </w:r>
      <w:r w:rsidR="00A41C38" w:rsidRPr="00073CB5">
        <w:rPr>
          <w:rFonts w:ascii="Arial" w:hAnsi="Arial" w:cs="Arial"/>
          <w:color w:val="auto"/>
          <w:lang w:val="el-GR"/>
        </w:rPr>
        <w:t xml:space="preserve"> (με την προϋπόθεση ότι έχουν πετύχει τα όρια βαθμολόγησης – καταβολής εξόδων):</w:t>
      </w:r>
    </w:p>
    <w:p w:rsidR="00A41C38" w:rsidRPr="00073CB5" w:rsidRDefault="00A41C38" w:rsidP="00A41C38">
      <w:pPr>
        <w:pStyle w:val="BasicParagraph"/>
        <w:jc w:val="both"/>
        <w:rPr>
          <w:rFonts w:ascii="Arial" w:hAnsi="Arial" w:cs="Arial"/>
          <w:color w:val="auto"/>
          <w:lang w:val="el-GR"/>
        </w:rPr>
      </w:pPr>
    </w:p>
    <w:p w:rsidR="00A41C38" w:rsidRPr="00073CB5" w:rsidRDefault="000B5EC6"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ΕΝΑΝ ΣΥΝΟΔΟ με 100%, εάν έχει ΕΝΑΝ τουλάχιστον από τους παραπάνω αθλητές στις θέσεις 1 – 3 ή </w:t>
      </w:r>
    </w:p>
    <w:p w:rsidR="00A41C38" w:rsidRPr="00073CB5" w:rsidRDefault="000B5EC6"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ΕΝΑΝ ΣΥΝΟΔΟ με 50%, εάν όλοι οι παραπάνω αθλητές – αθλήτριες έχουν καταταγεί στις θέσεις 4 – 8.</w:t>
      </w:r>
    </w:p>
    <w:p w:rsidR="000B5EC6" w:rsidRPr="00073CB5" w:rsidRDefault="000B5EC6" w:rsidP="00A41C38">
      <w:pPr>
        <w:pStyle w:val="BasicParagraph"/>
        <w:jc w:val="both"/>
        <w:rPr>
          <w:rFonts w:ascii="Arial" w:hAnsi="Arial" w:cs="Arial"/>
          <w:color w:val="auto"/>
          <w:lang w:val="el-GR"/>
        </w:rPr>
      </w:pPr>
    </w:p>
    <w:p w:rsidR="00A41C38" w:rsidRPr="00073CB5" w:rsidRDefault="000B5EC6"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β) Εάν το σωματείο έχει </w:t>
      </w:r>
      <w:r w:rsidR="00A41C38" w:rsidRPr="00073CB5">
        <w:rPr>
          <w:rFonts w:ascii="Arial" w:hAnsi="Arial" w:cs="Arial"/>
          <w:color w:val="auto"/>
          <w:u w:val="single"/>
          <w:lang w:val="el-GR"/>
        </w:rPr>
        <w:t>11 και περισσότερους αθλητές – αθλήτριες στις 8 πρώτες θέσεις</w:t>
      </w:r>
      <w:r w:rsidR="00A41C38" w:rsidRPr="00073CB5">
        <w:rPr>
          <w:rFonts w:ascii="Arial" w:hAnsi="Arial" w:cs="Arial"/>
          <w:color w:val="auto"/>
          <w:lang w:val="el-GR"/>
        </w:rPr>
        <w:t xml:space="preserve"> (με την προϋπόθεση ότι έχουν πετύχει τα όρια βαθμολόγησης – καταβολής εξόδων):</w:t>
      </w:r>
    </w:p>
    <w:p w:rsidR="00A41C38" w:rsidRPr="00073CB5" w:rsidRDefault="00A41C38" w:rsidP="00A41C38">
      <w:pPr>
        <w:pStyle w:val="BasicParagraph"/>
        <w:jc w:val="both"/>
        <w:rPr>
          <w:rFonts w:ascii="Arial" w:hAnsi="Arial" w:cs="Arial"/>
          <w:color w:val="auto"/>
          <w:lang w:val="el-GR"/>
        </w:rPr>
      </w:pPr>
    </w:p>
    <w:p w:rsidR="00A41C38" w:rsidRPr="00073CB5" w:rsidRDefault="000B5EC6"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ΔΥΟ ΣΥΝΟΔΟΥΣ με 100%, εάν έχει ΕΝΑΝ τουλάχιστον από τους παραπάνω αθλητές στις θέσεις 1 – 3 ή </w:t>
      </w:r>
    </w:p>
    <w:p w:rsidR="00A41C38" w:rsidRPr="00073CB5" w:rsidRDefault="000B5EC6"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ΔΥΟ ΣΥΝΟΔΟΥΣ με 50%, εάν όλοι οι παραπάνω αθλητές – αθλήτριες έχουν καταταγεί στις θέσεις 4 – 8.</w:t>
      </w:r>
    </w:p>
    <w:p w:rsidR="00A41C38" w:rsidRPr="00073CB5" w:rsidRDefault="00A41C38" w:rsidP="00A41C38">
      <w:pPr>
        <w:pStyle w:val="BasicParagraph"/>
        <w:jc w:val="both"/>
        <w:rPr>
          <w:rFonts w:ascii="Arial" w:hAnsi="Arial" w:cs="Arial"/>
          <w:color w:val="auto"/>
          <w:lang w:val="el-GR"/>
        </w:rPr>
      </w:pPr>
    </w:p>
    <w:p w:rsidR="00A41C38" w:rsidRPr="00073CB5" w:rsidRDefault="0063386E" w:rsidP="00A41C38">
      <w:pPr>
        <w:pStyle w:val="BasicParagraph"/>
        <w:jc w:val="both"/>
        <w:rPr>
          <w:rFonts w:ascii="Arial" w:hAnsi="Arial" w:cs="Arial"/>
          <w:b/>
          <w:bCs/>
          <w:color w:val="auto"/>
          <w:u w:val="single"/>
          <w:lang w:val="el-GR"/>
        </w:rPr>
      </w:pPr>
      <w:r w:rsidRPr="00073CB5">
        <w:rPr>
          <w:rFonts w:ascii="Arial" w:hAnsi="Arial" w:cs="Arial"/>
          <w:b/>
          <w:bCs/>
          <w:color w:val="auto"/>
          <w:lang w:val="el-GR"/>
        </w:rPr>
        <w:t xml:space="preserve">                       </w:t>
      </w:r>
      <w:r w:rsidR="00A41C38" w:rsidRPr="00073CB5">
        <w:rPr>
          <w:rFonts w:ascii="Arial" w:hAnsi="Arial" w:cs="Arial"/>
          <w:b/>
          <w:bCs/>
          <w:color w:val="auto"/>
          <w:u w:val="single"/>
          <w:lang w:val="el-GR"/>
        </w:rPr>
        <w:t>ΠΑΝΕΛΛΗΝΙΟ  ΠΡΩΤΑΘΛΗΜΑ  ΚΛΕΙΣΤΟΥ  ΣΤΙΒΟΥ</w:t>
      </w:r>
    </w:p>
    <w:p w:rsidR="00A41C38" w:rsidRPr="00073CB5" w:rsidRDefault="00A41C38" w:rsidP="00A41C38">
      <w:pPr>
        <w:pStyle w:val="BasicParagraph"/>
        <w:jc w:val="both"/>
        <w:rPr>
          <w:rFonts w:ascii="Arial" w:hAnsi="Arial" w:cs="Arial"/>
          <w:b/>
          <w:bCs/>
          <w:i/>
          <w:iCs/>
          <w:color w:val="auto"/>
          <w:lang w:val="el-GR"/>
        </w:rPr>
      </w:pPr>
      <w:r w:rsidRPr="00073CB5">
        <w:rPr>
          <w:rFonts w:ascii="Arial" w:hAnsi="Arial" w:cs="Arial"/>
          <w:b/>
          <w:bCs/>
          <w:i/>
          <w:iCs/>
          <w:color w:val="auto"/>
          <w:u w:val="single"/>
          <w:lang w:val="el-GR"/>
        </w:rPr>
        <w:t>Στο πανελλήνιο πρωτάθλημα κλειστού στίβου δεν υπάρχει κάλυψη εξόδων μετακίνησης</w:t>
      </w:r>
      <w:r w:rsidRPr="00073CB5">
        <w:rPr>
          <w:rFonts w:ascii="Arial" w:hAnsi="Arial" w:cs="Arial"/>
          <w:b/>
          <w:bCs/>
          <w:i/>
          <w:iCs/>
          <w:color w:val="auto"/>
          <w:lang w:val="el-GR"/>
        </w:rPr>
        <w:t>.</w:t>
      </w:r>
    </w:p>
    <w:p w:rsidR="00A41C38" w:rsidRPr="00073CB5" w:rsidRDefault="00A41C38" w:rsidP="00A41C38">
      <w:pPr>
        <w:pStyle w:val="BasicParagraph"/>
        <w:jc w:val="both"/>
        <w:rPr>
          <w:rFonts w:ascii="Arial" w:hAnsi="Arial" w:cs="Arial"/>
          <w:color w:val="auto"/>
          <w:lang w:val="el-GR"/>
        </w:rPr>
      </w:pPr>
    </w:p>
    <w:p w:rsidR="000B5EC6" w:rsidRPr="00073CB5" w:rsidRDefault="000B5EC6" w:rsidP="00A41C38">
      <w:pPr>
        <w:pStyle w:val="BasicParagraph"/>
        <w:jc w:val="both"/>
        <w:rPr>
          <w:rFonts w:ascii="Arial" w:hAnsi="Arial" w:cs="Arial"/>
          <w:color w:val="auto"/>
          <w:lang w:val="el-GR"/>
        </w:rPr>
      </w:pPr>
    </w:p>
    <w:p w:rsidR="000B5EC6" w:rsidRPr="00073CB5" w:rsidRDefault="000B5EC6" w:rsidP="00A41C38">
      <w:pPr>
        <w:pStyle w:val="BasicParagraph"/>
        <w:jc w:val="both"/>
        <w:rPr>
          <w:rFonts w:ascii="Arial" w:hAnsi="Arial" w:cs="Arial"/>
          <w:color w:val="auto"/>
          <w:lang w:val="el-GR"/>
        </w:rPr>
      </w:pPr>
    </w:p>
    <w:p w:rsidR="00A41C38" w:rsidRPr="00073CB5" w:rsidRDefault="0063386E" w:rsidP="00A41C38">
      <w:pPr>
        <w:pStyle w:val="BasicParagraph"/>
        <w:jc w:val="both"/>
        <w:rPr>
          <w:rFonts w:ascii="Arial" w:hAnsi="Arial" w:cs="Arial"/>
          <w:b/>
          <w:bCs/>
          <w:color w:val="auto"/>
          <w:u w:val="single"/>
          <w:lang w:val="el-GR"/>
        </w:rPr>
      </w:pPr>
      <w:r w:rsidRPr="00073CB5">
        <w:rPr>
          <w:rFonts w:ascii="Arial" w:hAnsi="Arial" w:cs="Arial"/>
          <w:b/>
          <w:bCs/>
          <w:color w:val="auto"/>
          <w:lang w:val="el-GR"/>
        </w:rPr>
        <w:t xml:space="preserve">                   </w:t>
      </w:r>
      <w:r w:rsidR="00A41C38" w:rsidRPr="00073CB5">
        <w:rPr>
          <w:rFonts w:ascii="Arial" w:hAnsi="Arial" w:cs="Arial"/>
          <w:b/>
          <w:bCs/>
          <w:color w:val="auto"/>
          <w:u w:val="single"/>
          <w:lang w:val="el-GR"/>
        </w:rPr>
        <w:t>Θ) ΠΑΝΕΛΛΗΝΙΟ ΠΡΩΤΑΘΛΗΜΑ ΔΡΟΜΟΥ ΣΕ ΑΝΩΜΑΛΟ ΕΔΑΦΟΣ:</w:t>
      </w:r>
    </w:p>
    <w:p w:rsidR="00A41C38" w:rsidRPr="00073CB5" w:rsidRDefault="00A41C38" w:rsidP="00A41C38">
      <w:pPr>
        <w:pStyle w:val="BasicParagraph"/>
        <w:jc w:val="both"/>
        <w:rPr>
          <w:rFonts w:ascii="Arial" w:hAnsi="Arial" w:cs="Arial"/>
          <w:color w:val="auto"/>
          <w:lang w:val="el-GR"/>
        </w:rPr>
      </w:pPr>
    </w:p>
    <w:p w:rsidR="00A41C38" w:rsidRPr="00073CB5" w:rsidRDefault="00A41C38" w:rsidP="00A41C38">
      <w:pPr>
        <w:pStyle w:val="BasicParagraph"/>
        <w:jc w:val="both"/>
        <w:rPr>
          <w:rFonts w:ascii="Arial" w:hAnsi="Arial" w:cs="Arial"/>
          <w:b/>
          <w:bCs/>
          <w:color w:val="auto"/>
          <w:u w:val="single"/>
          <w:lang w:val="el-GR"/>
        </w:rPr>
      </w:pPr>
      <w:r w:rsidRPr="00073CB5">
        <w:rPr>
          <w:rFonts w:ascii="Arial" w:hAnsi="Arial" w:cs="Arial"/>
          <w:b/>
          <w:bCs/>
          <w:color w:val="auto"/>
          <w:u w:val="single"/>
          <w:lang w:val="el-GR"/>
        </w:rPr>
        <w:t>1) ΑΓΩΝΙΣΜΑΤΑ</w:t>
      </w:r>
    </w:p>
    <w:p w:rsidR="00A41C38" w:rsidRPr="00073CB5" w:rsidRDefault="00647F4D" w:rsidP="00A41C38">
      <w:pPr>
        <w:pStyle w:val="BasicParagraph"/>
        <w:jc w:val="both"/>
        <w:rPr>
          <w:rFonts w:ascii="Arial" w:hAnsi="Arial" w:cs="Arial"/>
          <w:color w:val="auto"/>
          <w:lang w:val="el-GR"/>
        </w:rPr>
      </w:pPr>
      <w:r w:rsidRPr="00073CB5">
        <w:rPr>
          <w:rFonts w:ascii="Arial" w:hAnsi="Arial" w:cs="Arial"/>
          <w:color w:val="auto"/>
          <w:lang w:val="el-GR"/>
        </w:rPr>
        <w:t>ΑΝΔΡΩΝ:</w:t>
      </w:r>
      <w:r w:rsidRPr="00073CB5">
        <w:rPr>
          <w:rFonts w:ascii="Arial" w:hAnsi="Arial" w:cs="Arial"/>
          <w:color w:val="auto"/>
          <w:lang w:val="el-GR"/>
        </w:rPr>
        <w:tab/>
      </w:r>
      <w:r w:rsidR="00F03875" w:rsidRPr="00073CB5">
        <w:rPr>
          <w:rFonts w:ascii="Arial" w:hAnsi="Arial" w:cs="Arial"/>
          <w:color w:val="auto"/>
          <w:lang w:val="el-GR"/>
        </w:rPr>
        <w:t xml:space="preserve">            </w:t>
      </w:r>
      <w:r w:rsidR="00A41C38" w:rsidRPr="00073CB5">
        <w:rPr>
          <w:rFonts w:ascii="Arial" w:hAnsi="Arial" w:cs="Arial"/>
          <w:color w:val="auto"/>
          <w:lang w:val="el-GR"/>
        </w:rPr>
        <w:t>10.000</w:t>
      </w:r>
      <w:r w:rsidR="00A41C38" w:rsidRPr="00073CB5">
        <w:rPr>
          <w:rFonts w:ascii="Arial" w:hAnsi="Arial" w:cs="Arial"/>
          <w:color w:val="auto"/>
          <w:lang w:val="el-GR"/>
        </w:rPr>
        <w:tab/>
        <w:t>ΓΥΝΑΙΚ</w:t>
      </w:r>
      <w:r w:rsidRPr="00073CB5">
        <w:rPr>
          <w:rFonts w:ascii="Arial" w:hAnsi="Arial" w:cs="Arial"/>
          <w:color w:val="auto"/>
          <w:lang w:val="el-GR"/>
        </w:rPr>
        <w:t>ΩΝ:</w:t>
      </w:r>
      <w:r w:rsidRPr="00073CB5">
        <w:rPr>
          <w:rFonts w:ascii="Arial" w:hAnsi="Arial" w:cs="Arial"/>
          <w:color w:val="auto"/>
          <w:lang w:val="el-GR"/>
        </w:rPr>
        <w:tab/>
      </w:r>
      <w:r w:rsidR="00F03875" w:rsidRPr="00073CB5">
        <w:rPr>
          <w:rFonts w:ascii="Arial" w:hAnsi="Arial" w:cs="Arial"/>
          <w:color w:val="auto"/>
          <w:lang w:val="el-GR"/>
        </w:rPr>
        <w:t xml:space="preserve">           </w:t>
      </w:r>
      <w:r w:rsidR="00A41C38" w:rsidRPr="00073CB5">
        <w:rPr>
          <w:rFonts w:ascii="Arial" w:hAnsi="Arial" w:cs="Arial"/>
          <w:color w:val="auto"/>
          <w:lang w:val="el-GR"/>
        </w:rPr>
        <w:t xml:space="preserve">8.000   </w:t>
      </w:r>
    </w:p>
    <w:p w:rsidR="00A41C38" w:rsidRPr="00073CB5" w:rsidRDefault="00FB1DA4" w:rsidP="00A41C38">
      <w:pPr>
        <w:pStyle w:val="BasicParagraph"/>
        <w:jc w:val="both"/>
        <w:rPr>
          <w:rFonts w:ascii="Arial" w:hAnsi="Arial" w:cs="Arial"/>
          <w:color w:val="auto"/>
          <w:lang w:val="el-GR"/>
        </w:rPr>
      </w:pPr>
      <w:r w:rsidRPr="00073CB5">
        <w:rPr>
          <w:rFonts w:ascii="Arial" w:hAnsi="Arial" w:cs="Arial"/>
          <w:color w:val="auto"/>
          <w:lang w:val="el-GR"/>
        </w:rPr>
        <w:t>Κ23  (Ανδρών)</w:t>
      </w:r>
      <w:r w:rsidR="00A41C38" w:rsidRPr="00073CB5">
        <w:rPr>
          <w:rFonts w:ascii="Arial" w:hAnsi="Arial" w:cs="Arial"/>
          <w:color w:val="auto"/>
          <w:lang w:val="el-GR"/>
        </w:rPr>
        <w:t>:</w:t>
      </w:r>
      <w:r w:rsidR="00A41C38" w:rsidRPr="00073CB5">
        <w:rPr>
          <w:rFonts w:ascii="Arial" w:hAnsi="Arial" w:cs="Arial"/>
          <w:color w:val="auto"/>
          <w:lang w:val="el-GR"/>
        </w:rPr>
        <w:tab/>
      </w:r>
      <w:r w:rsidR="00647F4D" w:rsidRPr="00073CB5">
        <w:rPr>
          <w:rFonts w:ascii="Arial" w:hAnsi="Arial" w:cs="Arial"/>
          <w:color w:val="auto"/>
          <w:lang w:val="el-GR"/>
        </w:rPr>
        <w:t xml:space="preserve">   </w:t>
      </w:r>
      <w:r w:rsidRPr="00073CB5">
        <w:rPr>
          <w:rFonts w:ascii="Arial" w:hAnsi="Arial" w:cs="Arial"/>
          <w:color w:val="auto"/>
          <w:lang w:val="el-GR"/>
        </w:rPr>
        <w:t>8.000</w:t>
      </w:r>
      <w:r w:rsidRPr="00073CB5">
        <w:rPr>
          <w:rFonts w:ascii="Arial" w:hAnsi="Arial" w:cs="Arial"/>
          <w:color w:val="auto"/>
          <w:lang w:val="el-GR"/>
        </w:rPr>
        <w:tab/>
        <w:t>Κ23  (Γυναικών)</w:t>
      </w:r>
      <w:r w:rsidR="00A41C38" w:rsidRPr="00073CB5">
        <w:rPr>
          <w:rFonts w:ascii="Arial" w:hAnsi="Arial" w:cs="Arial"/>
          <w:color w:val="auto"/>
          <w:lang w:val="el-GR"/>
        </w:rPr>
        <w:t>:</w:t>
      </w:r>
      <w:r w:rsidR="00A41C38" w:rsidRPr="00073CB5">
        <w:rPr>
          <w:rFonts w:ascii="Arial" w:hAnsi="Arial" w:cs="Arial"/>
          <w:color w:val="auto"/>
          <w:lang w:val="el-GR"/>
        </w:rPr>
        <w:tab/>
        <w:t xml:space="preserve">6.000   </w:t>
      </w:r>
    </w:p>
    <w:p w:rsidR="00A41C38" w:rsidRPr="00073CB5" w:rsidRDefault="00FB1DA4" w:rsidP="00A41C38">
      <w:pPr>
        <w:pStyle w:val="BasicParagraph"/>
        <w:jc w:val="both"/>
        <w:rPr>
          <w:rFonts w:ascii="Arial" w:hAnsi="Arial" w:cs="Arial"/>
          <w:color w:val="auto"/>
          <w:lang w:val="el-GR"/>
        </w:rPr>
      </w:pPr>
      <w:r w:rsidRPr="00073CB5">
        <w:rPr>
          <w:rFonts w:ascii="Arial" w:hAnsi="Arial" w:cs="Arial"/>
          <w:color w:val="auto"/>
          <w:lang w:val="el-GR"/>
        </w:rPr>
        <w:t>Κ20  (Ανδρών)</w:t>
      </w:r>
      <w:r w:rsidR="00A41C38" w:rsidRPr="00073CB5">
        <w:rPr>
          <w:rFonts w:ascii="Arial" w:hAnsi="Arial" w:cs="Arial"/>
          <w:color w:val="auto"/>
          <w:lang w:val="el-GR"/>
        </w:rPr>
        <w:t>:</w:t>
      </w:r>
      <w:r w:rsidR="00A41C38" w:rsidRPr="00073CB5">
        <w:rPr>
          <w:rFonts w:ascii="Arial" w:hAnsi="Arial" w:cs="Arial"/>
          <w:color w:val="auto"/>
          <w:lang w:val="el-GR"/>
        </w:rPr>
        <w:tab/>
      </w:r>
      <w:r w:rsidR="00647F4D" w:rsidRPr="00073CB5">
        <w:rPr>
          <w:rFonts w:ascii="Arial" w:hAnsi="Arial" w:cs="Arial"/>
          <w:color w:val="auto"/>
          <w:lang w:val="el-GR"/>
        </w:rPr>
        <w:t xml:space="preserve">   6.000</w:t>
      </w:r>
      <w:r w:rsidR="00647F4D" w:rsidRPr="00073CB5">
        <w:rPr>
          <w:rFonts w:ascii="Arial" w:hAnsi="Arial" w:cs="Arial"/>
          <w:color w:val="auto"/>
          <w:lang w:val="el-GR"/>
        </w:rPr>
        <w:tab/>
        <w:t>Κ20  (Γυναικών)</w:t>
      </w:r>
      <w:r w:rsidR="00A41C38" w:rsidRPr="00073CB5">
        <w:rPr>
          <w:rFonts w:ascii="Arial" w:hAnsi="Arial" w:cs="Arial"/>
          <w:color w:val="auto"/>
          <w:lang w:val="el-GR"/>
        </w:rPr>
        <w:t>:</w:t>
      </w:r>
      <w:r w:rsidR="00A41C38" w:rsidRPr="00073CB5">
        <w:rPr>
          <w:rFonts w:ascii="Arial" w:hAnsi="Arial" w:cs="Arial"/>
          <w:color w:val="auto"/>
          <w:lang w:val="el-GR"/>
        </w:rPr>
        <w:tab/>
        <w:t xml:space="preserve">4.000     </w:t>
      </w:r>
    </w:p>
    <w:p w:rsidR="00A41C38" w:rsidRPr="00073CB5" w:rsidRDefault="00647F4D" w:rsidP="00A41C38">
      <w:pPr>
        <w:pStyle w:val="BasicParagraph"/>
        <w:jc w:val="both"/>
        <w:rPr>
          <w:rFonts w:ascii="Arial" w:hAnsi="Arial" w:cs="Arial"/>
          <w:color w:val="auto"/>
          <w:lang w:val="el-GR"/>
        </w:rPr>
      </w:pPr>
      <w:r w:rsidRPr="00073CB5">
        <w:rPr>
          <w:rFonts w:ascii="Arial" w:hAnsi="Arial" w:cs="Arial"/>
          <w:color w:val="auto"/>
          <w:lang w:val="el-GR"/>
        </w:rPr>
        <w:t>Κ18  (Ανδρών)</w:t>
      </w:r>
      <w:r w:rsidR="00A41C38" w:rsidRPr="00073CB5">
        <w:rPr>
          <w:rFonts w:ascii="Arial" w:hAnsi="Arial" w:cs="Arial"/>
          <w:color w:val="auto"/>
          <w:lang w:val="el-GR"/>
        </w:rPr>
        <w:t>:</w:t>
      </w:r>
      <w:r w:rsidR="00A41C38" w:rsidRPr="00073CB5">
        <w:rPr>
          <w:rFonts w:ascii="Arial" w:hAnsi="Arial" w:cs="Arial"/>
          <w:color w:val="auto"/>
          <w:lang w:val="el-GR"/>
        </w:rPr>
        <w:tab/>
      </w:r>
      <w:r w:rsidRPr="00073CB5">
        <w:rPr>
          <w:rFonts w:ascii="Arial" w:hAnsi="Arial" w:cs="Arial"/>
          <w:color w:val="auto"/>
          <w:lang w:val="el-GR"/>
        </w:rPr>
        <w:t xml:space="preserve">  </w:t>
      </w:r>
      <w:r w:rsidR="00F03875" w:rsidRPr="00073CB5">
        <w:rPr>
          <w:rFonts w:ascii="Arial" w:hAnsi="Arial" w:cs="Arial"/>
          <w:color w:val="auto"/>
          <w:lang w:val="el-GR"/>
        </w:rPr>
        <w:t xml:space="preserve"> </w:t>
      </w:r>
      <w:r w:rsidRPr="00073CB5">
        <w:rPr>
          <w:rFonts w:ascii="Arial" w:hAnsi="Arial" w:cs="Arial"/>
          <w:color w:val="auto"/>
          <w:lang w:val="el-GR"/>
        </w:rPr>
        <w:t>5</w:t>
      </w:r>
      <w:r w:rsidR="00A41C38" w:rsidRPr="00073CB5">
        <w:rPr>
          <w:rFonts w:ascii="Arial" w:hAnsi="Arial" w:cs="Arial"/>
          <w:color w:val="auto"/>
          <w:lang w:val="el-GR"/>
        </w:rPr>
        <w:t xml:space="preserve">.000  </w:t>
      </w:r>
      <w:r w:rsidRPr="00073CB5">
        <w:rPr>
          <w:rFonts w:ascii="Arial" w:hAnsi="Arial" w:cs="Arial"/>
          <w:color w:val="auto"/>
          <w:lang w:val="el-GR"/>
        </w:rPr>
        <w:t xml:space="preserve">  </w:t>
      </w:r>
      <w:r w:rsidR="00F03875" w:rsidRPr="00073CB5">
        <w:rPr>
          <w:rFonts w:ascii="Arial" w:hAnsi="Arial" w:cs="Arial"/>
          <w:color w:val="auto"/>
          <w:lang w:val="el-GR"/>
        </w:rPr>
        <w:t xml:space="preserve">      </w:t>
      </w:r>
      <w:r w:rsidRPr="00073CB5">
        <w:rPr>
          <w:rFonts w:ascii="Arial" w:hAnsi="Arial" w:cs="Arial"/>
          <w:color w:val="auto"/>
          <w:lang w:val="el-GR"/>
        </w:rPr>
        <w:t>Κ18  (Γυναικών):</w:t>
      </w:r>
      <w:r w:rsidRPr="00073CB5">
        <w:rPr>
          <w:rFonts w:ascii="Arial" w:hAnsi="Arial" w:cs="Arial"/>
          <w:color w:val="auto"/>
          <w:lang w:val="el-GR"/>
        </w:rPr>
        <w:tab/>
        <w:t>4</w:t>
      </w:r>
      <w:r w:rsidR="00FB1DA4" w:rsidRPr="00073CB5">
        <w:rPr>
          <w:rFonts w:ascii="Arial" w:hAnsi="Arial" w:cs="Arial"/>
          <w:color w:val="auto"/>
          <w:lang w:val="el-GR"/>
        </w:rPr>
        <w:t>.000</w:t>
      </w:r>
    </w:p>
    <w:p w:rsidR="00647F4D" w:rsidRPr="00073CB5" w:rsidRDefault="00647F4D" w:rsidP="00647F4D">
      <w:pPr>
        <w:pStyle w:val="BasicParagraph"/>
        <w:jc w:val="both"/>
        <w:rPr>
          <w:rFonts w:ascii="Arial" w:hAnsi="Arial" w:cs="Arial"/>
          <w:color w:val="auto"/>
          <w:lang w:val="el-GR"/>
        </w:rPr>
      </w:pPr>
      <w:r w:rsidRPr="00073CB5">
        <w:rPr>
          <w:rFonts w:ascii="Arial" w:hAnsi="Arial" w:cs="Arial"/>
          <w:color w:val="auto"/>
          <w:lang w:val="el-GR"/>
        </w:rPr>
        <w:t>Κ16  (Αγοριών):</w:t>
      </w:r>
      <w:r w:rsidRPr="00073CB5">
        <w:rPr>
          <w:rFonts w:ascii="Arial" w:hAnsi="Arial" w:cs="Arial"/>
          <w:color w:val="auto"/>
          <w:lang w:val="el-GR"/>
        </w:rPr>
        <w:tab/>
        <w:t xml:space="preserve">  </w:t>
      </w:r>
      <w:r w:rsidR="00F03875" w:rsidRPr="00073CB5">
        <w:rPr>
          <w:rFonts w:ascii="Arial" w:hAnsi="Arial" w:cs="Arial"/>
          <w:color w:val="auto"/>
          <w:lang w:val="el-GR"/>
        </w:rPr>
        <w:t xml:space="preserve"> </w:t>
      </w:r>
      <w:r w:rsidRPr="00073CB5">
        <w:rPr>
          <w:rFonts w:ascii="Arial" w:hAnsi="Arial" w:cs="Arial"/>
          <w:color w:val="auto"/>
          <w:lang w:val="el-GR"/>
        </w:rPr>
        <w:t xml:space="preserve">4.000     </w:t>
      </w:r>
      <w:r w:rsidR="00F03875" w:rsidRPr="00073CB5">
        <w:rPr>
          <w:rFonts w:ascii="Arial" w:hAnsi="Arial" w:cs="Arial"/>
          <w:color w:val="auto"/>
          <w:lang w:val="el-GR"/>
        </w:rPr>
        <w:t xml:space="preserve">     </w:t>
      </w:r>
      <w:r w:rsidRPr="00073CB5">
        <w:rPr>
          <w:rFonts w:ascii="Arial" w:hAnsi="Arial" w:cs="Arial"/>
          <w:color w:val="auto"/>
          <w:lang w:val="el-GR"/>
        </w:rPr>
        <w:t>Κ16  (Κοριτσιών):</w:t>
      </w:r>
      <w:r w:rsidRPr="00073CB5">
        <w:rPr>
          <w:rFonts w:ascii="Arial" w:hAnsi="Arial" w:cs="Arial"/>
          <w:color w:val="auto"/>
          <w:lang w:val="el-GR"/>
        </w:rPr>
        <w:tab/>
        <w:t>3.000</w:t>
      </w:r>
    </w:p>
    <w:p w:rsidR="00A41C38" w:rsidRPr="00073CB5" w:rsidRDefault="00A41C38" w:rsidP="00A41C38">
      <w:pPr>
        <w:pStyle w:val="BasicParagraph"/>
        <w:jc w:val="both"/>
        <w:rPr>
          <w:rFonts w:ascii="Arial" w:hAnsi="Arial" w:cs="Arial"/>
          <w:color w:val="auto"/>
          <w:lang w:val="el-GR"/>
        </w:rPr>
      </w:pPr>
    </w:p>
    <w:p w:rsidR="000719A9" w:rsidRPr="00073CB5" w:rsidRDefault="000719A9" w:rsidP="00A41C38">
      <w:pPr>
        <w:pStyle w:val="BasicParagraph"/>
        <w:jc w:val="both"/>
        <w:rPr>
          <w:rFonts w:ascii="Arial" w:hAnsi="Arial" w:cs="Arial"/>
          <w:color w:val="auto"/>
          <w:lang w:val="el-GR"/>
        </w:rPr>
      </w:pPr>
    </w:p>
    <w:p w:rsidR="00A41C38" w:rsidRPr="00073CB5" w:rsidRDefault="00A41C38" w:rsidP="00A41C38">
      <w:pPr>
        <w:pStyle w:val="BasicParagraph"/>
        <w:jc w:val="both"/>
        <w:rPr>
          <w:rFonts w:ascii="Arial" w:hAnsi="Arial" w:cs="Arial"/>
          <w:b/>
          <w:bCs/>
          <w:color w:val="auto"/>
          <w:u w:val="single"/>
          <w:lang w:val="el-GR"/>
        </w:rPr>
      </w:pPr>
      <w:r w:rsidRPr="00073CB5">
        <w:rPr>
          <w:rFonts w:ascii="Arial" w:hAnsi="Arial" w:cs="Arial"/>
          <w:b/>
          <w:bCs/>
          <w:color w:val="auto"/>
          <w:u w:val="single"/>
          <w:lang w:val="el-GR"/>
        </w:rPr>
        <w:t xml:space="preserve">2). ΒΑΘΜΟΛΟΓΙΑ </w:t>
      </w:r>
      <w:r w:rsidR="000719A9" w:rsidRPr="00073CB5">
        <w:rPr>
          <w:rFonts w:ascii="Arial" w:hAnsi="Arial" w:cs="Arial"/>
          <w:b/>
          <w:bCs/>
          <w:color w:val="auto"/>
          <w:u w:val="single"/>
          <w:lang w:val="el-GR"/>
        </w:rPr>
        <w:t>–</w:t>
      </w:r>
      <w:r w:rsidRPr="00073CB5">
        <w:rPr>
          <w:rFonts w:ascii="Arial" w:hAnsi="Arial" w:cs="Arial"/>
          <w:b/>
          <w:bCs/>
          <w:color w:val="auto"/>
          <w:u w:val="single"/>
          <w:lang w:val="el-GR"/>
        </w:rPr>
        <w:t xml:space="preserve"> ΑΞΙΟΛΟΓΗΣΗ</w:t>
      </w:r>
    </w:p>
    <w:p w:rsidR="000719A9" w:rsidRPr="00073CB5" w:rsidRDefault="000719A9" w:rsidP="00A41C38">
      <w:pPr>
        <w:pStyle w:val="BasicParagraph"/>
        <w:jc w:val="both"/>
        <w:rPr>
          <w:rFonts w:ascii="Arial" w:hAnsi="Arial" w:cs="Arial"/>
          <w:b/>
          <w:bCs/>
          <w:color w:val="auto"/>
          <w:lang w:val="el-GR"/>
        </w:rPr>
      </w:pPr>
    </w:p>
    <w:p w:rsidR="00A41C38" w:rsidRPr="00073CB5" w:rsidRDefault="000B5EC6"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ΒΑΘΜΟΛΟΓΕΙΤΑΙ - ΑΞΙΟΛΟΓΕΙΤΑΙ ΤΟ 60% ΤΩΝ ΤΕΡΜΑΤΙΣΑΝΤΩΝ ΑΘΛΗΤΩΝ – ΤΡΙΩΝ ΚΑΘΕ ΚΑΤΗΓΟΡΙΑΣ.</w:t>
      </w:r>
    </w:p>
    <w:p w:rsidR="00A41C38" w:rsidRPr="00073CB5" w:rsidRDefault="000B5EC6"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ΟΙ 12 ΠΡΩΤΟΙ ΑΘΛΗΤΕΣ – ΤΡΙΕΣ ΚΑΘΕ ΚΑΤΗΓΟΡΙΑΣ ΠΑΙΡΝΟΥΝ ΤΟΥΣ ΙΔΙΟΥΣ ΒΑΘΜΟΥΣ ΑΞΙΟΛΟΓΗΣΗΣ.</w:t>
      </w:r>
    </w:p>
    <w:p w:rsidR="00A41C38" w:rsidRPr="00073CB5" w:rsidRDefault="000B5EC6" w:rsidP="00A41C38">
      <w:pPr>
        <w:pStyle w:val="BasicParagraph"/>
        <w:jc w:val="both"/>
        <w:rPr>
          <w:rFonts w:ascii="Arial" w:hAnsi="Arial" w:cs="Arial"/>
          <w:b/>
          <w:bCs/>
          <w:color w:val="auto"/>
          <w:lang w:val="el-GR"/>
        </w:rPr>
      </w:pPr>
      <w:r w:rsidRPr="00073CB5">
        <w:rPr>
          <w:rFonts w:ascii="Arial" w:hAnsi="Arial" w:cs="Arial"/>
          <w:b/>
          <w:bCs/>
          <w:color w:val="auto"/>
          <w:lang w:val="el-GR"/>
        </w:rPr>
        <w:tab/>
      </w:r>
      <w:r w:rsidR="00A41C38" w:rsidRPr="00073CB5">
        <w:rPr>
          <w:rFonts w:ascii="Arial" w:hAnsi="Arial" w:cs="Arial"/>
          <w:b/>
          <w:bCs/>
          <w:color w:val="auto"/>
          <w:lang w:val="el-GR"/>
        </w:rPr>
        <w:t xml:space="preserve">(Δηλ. όλοι οι 1οι τους ίδιους βαθμούς, όλοι οι 2οι τους ίδιους...  και όλοι οι 12οι τους ίδιους βαθμούς). </w:t>
      </w:r>
    </w:p>
    <w:p w:rsidR="00A41C38" w:rsidRPr="00073CB5" w:rsidRDefault="000B5EC6"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Οι βαθμοί του πρώτου νικητή - τριας, ίδιοι σε κάθε κατηγορία, είναι ο αριθμός που μας δίνει το σύνολο των αξιολογηθέντων στην πολυπληθέστερη κατηγορία (ως πολυπληθέστερη κατηγορία υπολογίζουμε αυτή με τους περισσότερους  τερματίσαντες). </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π.χ. Πολυπληθέστερη είναι η κατηγορία των ανδρών.</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Τερμάτισαν 103: Το 60% του 103 είναι 61,8 = 62</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(Στον υπολογισμό του 60% κάθε κατηγορίας, πιθανά δεκαδικά υπόλοιπα στρογγυλοποιούνται στην επόμενη ακέραια μονάδα).</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Επομένως οι βαθμοί των πρώτων όλων των κατηγοριών είναι 62, των δεύτερων 61, των τρίτων 60... και των δωδέκατων 51.</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 xml:space="preserve">Επίσης ο 13ος στην πολυπληθέστερη κατηγορία ΜΟΝΟ (στο παράδειγμα είναι των ανδρών) παίρνει 50 βαθμούς. </w:t>
      </w:r>
    </w:p>
    <w:p w:rsidR="00A41C38" w:rsidRPr="00073CB5" w:rsidRDefault="00A41C38" w:rsidP="00A41C38">
      <w:pPr>
        <w:pStyle w:val="BasicParagraph"/>
        <w:jc w:val="both"/>
        <w:rPr>
          <w:rFonts w:ascii="Arial" w:hAnsi="Arial" w:cs="Arial"/>
          <w:color w:val="auto"/>
          <w:lang w:val="el-GR"/>
        </w:rPr>
      </w:pPr>
    </w:p>
    <w:p w:rsidR="00A41C38" w:rsidRPr="00073CB5" w:rsidRDefault="000B5EC6"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u w:val="single"/>
          <w:lang w:val="el-GR"/>
        </w:rPr>
        <w:t>Για τις υπόλοιπες θέσεις μετά τη δωδέκατη ισχύουν τα παρακάτω</w:t>
      </w:r>
      <w:r w:rsidR="00A41C38" w:rsidRPr="00073CB5">
        <w:rPr>
          <w:rFonts w:ascii="Arial" w:hAnsi="Arial" w:cs="Arial"/>
          <w:color w:val="auto"/>
          <w:lang w:val="el-GR"/>
        </w:rPr>
        <w:t>:</w:t>
      </w:r>
    </w:p>
    <w:p w:rsidR="00A41C38" w:rsidRPr="00073CB5" w:rsidRDefault="000B5EC6"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Στην ΠΟΛΥΠΛΗΘΕΣΤΕΡΗ κατηγορία ακολουθείται φθίνουσα κλίμακα μίας (1) μονάδας, ξεκινώντας από τον πρώτο αθλητή και φθάνοντας στον τελευταίο αξιολογηθέντα - θείσα, που παίρνει ΕΝΑΝ (1) βαθμό.</w:t>
      </w:r>
    </w:p>
    <w:p w:rsidR="00A41C38" w:rsidRPr="00073CB5" w:rsidRDefault="000B5EC6"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Στις ΥΠΟΛΟΙΠΕΣ κατηγορίες ακολουθείται φθίνουσα κλίμακα, ΒΑΣΗ ΣΥΝΤΕΛΕΣΤΗ, από το 13ο αθλητή - τρια μέχρι και τον τελευταίο αξιολογηθέντα - θείσα.</w:t>
      </w:r>
    </w:p>
    <w:p w:rsidR="000B5EC6" w:rsidRPr="00073CB5" w:rsidRDefault="000B5EC6" w:rsidP="00A41C38">
      <w:pPr>
        <w:pStyle w:val="BasicParagraph"/>
        <w:jc w:val="both"/>
        <w:rPr>
          <w:rFonts w:ascii="Arial" w:hAnsi="Arial" w:cs="Arial"/>
          <w:color w:val="auto"/>
          <w:lang w:val="el-GR"/>
        </w:rPr>
      </w:pPr>
    </w:p>
    <w:p w:rsidR="000B5EC6" w:rsidRPr="00073CB5" w:rsidRDefault="000B5EC6" w:rsidP="00A41C38">
      <w:pPr>
        <w:pStyle w:val="BasicParagraph"/>
        <w:jc w:val="both"/>
        <w:rPr>
          <w:rFonts w:ascii="Arial" w:hAnsi="Arial" w:cs="Arial"/>
          <w:color w:val="auto"/>
          <w:lang w:val="el-GR"/>
        </w:rPr>
      </w:pPr>
      <w:r w:rsidRPr="00073CB5">
        <w:rPr>
          <w:rFonts w:ascii="Arial" w:hAnsi="Arial" w:cs="Arial"/>
          <w:b/>
          <w:bCs/>
          <w:color w:val="auto"/>
          <w:lang w:val="el-GR"/>
        </w:rPr>
        <w:tab/>
      </w:r>
      <w:r w:rsidR="00A41C38" w:rsidRPr="00073CB5">
        <w:rPr>
          <w:rFonts w:ascii="Arial" w:hAnsi="Arial" w:cs="Arial"/>
          <w:b/>
          <w:bCs/>
          <w:color w:val="auto"/>
          <w:u w:val="single"/>
          <w:lang w:val="el-GR"/>
        </w:rPr>
        <w:t>Ο ΣΥΝΤΕΛΕΣΤΗΣ ΚΑΘΕ ΚΑΤΗΓΟΡΙΑΣ ΕΙΝΑΙ</w:t>
      </w:r>
      <w:r w:rsidR="00A41C38" w:rsidRPr="00073CB5">
        <w:rPr>
          <w:rFonts w:ascii="Arial" w:hAnsi="Arial" w:cs="Arial"/>
          <w:b/>
          <w:bCs/>
          <w:color w:val="auto"/>
          <w:lang w:val="el-GR"/>
        </w:rPr>
        <w:t>:</w:t>
      </w:r>
      <w:r w:rsidR="00A41C38" w:rsidRPr="00073CB5">
        <w:rPr>
          <w:rFonts w:ascii="Arial" w:hAnsi="Arial" w:cs="Arial"/>
          <w:color w:val="auto"/>
          <w:lang w:val="el-GR"/>
        </w:rPr>
        <w:t xml:space="preserve"> </w:t>
      </w:r>
    </w:p>
    <w:p w:rsidR="00A41C38" w:rsidRPr="00073CB5" w:rsidRDefault="00AC22B1"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ΤΟ ΠΗΛΙΚΟ ΤΗΣ ΔΙΑΙΡΕΣΗΣ ΤΩΝ ΒΑΘΜΩΝ ΤΟΥ 13ΟΥ ΑΘΛΗΤΗ ΤΗΣ ΠΟΛΥΠΛΗΘΕΣΤΕΡΗΣ ΚΑΤΗΓΟΡΙΑΣ, ΔΙΑ ΤΟΥ ΑΡΙΘΜΟΥ ΠΟΥ ΠΡΟΚΥΠΤΕΙ ΟΤΑΝ ΑΠΟ ΤΟ 60% ΤΩΝ ΤΕΡΜΑΤΙΣΑΝΤΩΝ ΑΘΛΗΤΩΝ ΚΑΘΕ ΚΑΤΗΓΟ</w:t>
      </w:r>
      <w:r w:rsidRPr="00073CB5">
        <w:rPr>
          <w:rFonts w:ascii="Arial" w:hAnsi="Arial" w:cs="Arial"/>
          <w:color w:val="auto"/>
          <w:lang w:val="el-GR"/>
        </w:rPr>
        <w:t xml:space="preserve">ΡΙΑΣ ΑΦΑΙΡΕΣΟΥΜΕ ΤΟΝ ΑΡΙΘΜΟ 12. </w:t>
      </w:r>
      <w:r w:rsidR="00A41C38" w:rsidRPr="00073CB5">
        <w:rPr>
          <w:rFonts w:ascii="Arial" w:hAnsi="Arial" w:cs="Arial"/>
          <w:color w:val="auto"/>
          <w:lang w:val="el-GR"/>
        </w:rPr>
        <w:t>(δηλαδή τους 12 πρώτους αθλητές - τριες, που παίρνουν τους ίδιους βαθμούς αξιολόγησης σε όλες της κατηγορίες).</w:t>
      </w:r>
    </w:p>
    <w:p w:rsidR="000B5EC6" w:rsidRPr="00073CB5" w:rsidRDefault="000B5EC6" w:rsidP="00A41C38">
      <w:pPr>
        <w:pStyle w:val="BasicParagraph"/>
        <w:jc w:val="both"/>
        <w:rPr>
          <w:rFonts w:ascii="Arial" w:hAnsi="Arial" w:cs="Arial"/>
          <w:color w:val="auto"/>
          <w:lang w:val="el-GR"/>
        </w:rPr>
      </w:pPr>
    </w:p>
    <w:p w:rsidR="00A41C38" w:rsidRPr="00073CB5" w:rsidRDefault="00AC22B1" w:rsidP="00A41C38">
      <w:pPr>
        <w:pStyle w:val="BasicParagraph"/>
        <w:jc w:val="both"/>
        <w:rPr>
          <w:rFonts w:ascii="Arial" w:hAnsi="Arial" w:cs="Arial"/>
          <w:color w:val="auto"/>
          <w:lang w:val="el-GR"/>
        </w:rPr>
      </w:pPr>
      <w:r w:rsidRPr="00073CB5">
        <w:rPr>
          <w:rFonts w:ascii="Arial" w:hAnsi="Arial" w:cs="Arial"/>
          <w:b/>
          <w:color w:val="auto"/>
          <w:lang w:val="el-GR"/>
        </w:rPr>
        <w:tab/>
      </w:r>
      <w:r w:rsidR="00A41C38" w:rsidRPr="00073CB5">
        <w:rPr>
          <w:rFonts w:ascii="Arial" w:hAnsi="Arial" w:cs="Arial"/>
          <w:b/>
          <w:color w:val="auto"/>
          <w:u w:val="single"/>
          <w:lang w:val="el-GR"/>
        </w:rPr>
        <w:t>Παράδειγμα</w:t>
      </w:r>
      <w:r w:rsidR="00A41C38" w:rsidRPr="00073CB5">
        <w:rPr>
          <w:rFonts w:ascii="Arial" w:hAnsi="Arial" w:cs="Arial"/>
          <w:color w:val="auto"/>
          <w:lang w:val="el-GR"/>
        </w:rPr>
        <w:t xml:space="preserve"> : π.χ. Πολυπληθέστερη είναι η κατηγορία των Ανδρών και τερμάτισαν 103. </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 xml:space="preserve">Στην κατηγορία ΓΥΝΑΙΚΩΝ τερμάτισαν 46 αθλήτριες. </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 xml:space="preserve">Το 60% του 46 είναι 27,6 = </w:t>
      </w:r>
      <w:r w:rsidRPr="00073CB5">
        <w:rPr>
          <w:rFonts w:ascii="Arial" w:hAnsi="Arial" w:cs="Arial"/>
          <w:b/>
          <w:bCs/>
          <w:color w:val="auto"/>
          <w:lang w:val="el-GR"/>
        </w:rPr>
        <w:t xml:space="preserve">28. </w:t>
      </w:r>
    </w:p>
    <w:p w:rsidR="00A41C38" w:rsidRPr="00073CB5" w:rsidRDefault="00A41C38" w:rsidP="00A41C38">
      <w:pPr>
        <w:pStyle w:val="BasicParagraph"/>
        <w:jc w:val="both"/>
        <w:rPr>
          <w:rFonts w:ascii="Arial" w:hAnsi="Arial" w:cs="Arial"/>
          <w:b/>
          <w:bCs/>
          <w:color w:val="auto"/>
          <w:lang w:val="el-GR"/>
        </w:rPr>
      </w:pPr>
      <w:r w:rsidRPr="00073CB5">
        <w:rPr>
          <w:rFonts w:ascii="Arial" w:hAnsi="Arial" w:cs="Arial"/>
          <w:b/>
          <w:bCs/>
          <w:color w:val="auto"/>
          <w:lang w:val="el-GR"/>
        </w:rPr>
        <w:t>Αξιολογούνται δηλαδή οι 28 πρώτες αθλήτριες.</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 xml:space="preserve">Οι 12 πρώτες αθλήτριες (ΓΥΝΑΙΚΕΣ) παίρνουν τους ίδιους βαθμούς με την κατηγορία των ανδρών (πολυπληθέστερη), η 13η  ΓΥΝΑΙΚΑ βαθμολογείται με τη διαφορά που προκύπτει όταν από τους βαθμούς της 12ης αθλήτριας της κατηγορίας γυναικών (που είναι ίδιοι σε όλες τις κατηγορίες), δηλ. τους 51, αφαιρέσουμε το ΣΥΝΤΕΛΕΣΤΗ φθίνουσας κλίμακας βαθμολογίας, που για τη συγκεκριμένη κατηγορία είναι </w:t>
      </w:r>
      <w:r w:rsidRPr="00073CB5">
        <w:rPr>
          <w:rFonts w:ascii="Arial" w:hAnsi="Arial" w:cs="Arial"/>
          <w:b/>
          <w:bCs/>
          <w:color w:val="auto"/>
          <w:lang w:val="el-GR"/>
        </w:rPr>
        <w:t>3,12</w:t>
      </w:r>
      <w:r w:rsidRPr="00073CB5">
        <w:rPr>
          <w:rFonts w:ascii="Arial" w:hAnsi="Arial" w:cs="Arial"/>
          <w:color w:val="auto"/>
          <w:lang w:val="el-GR"/>
        </w:rPr>
        <w:t xml:space="preserve"> (50 :16 = 3,12 )</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 50 είναι οι βαθμοί του 13ου αθλητή της πολυπληθέστερης κατηγορίας και 16 είναι ο αριθμός των υπολοίπων τερματισάντων της συγκεκριμένης κατηγορίας που αξιολογούμε  (γυναικών), αφού αφαιρέσουμε τον αριθμό 12 (12 πρώτες).</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Επομένως η 13η αθλήτρια παίρνει 51-3,12 = 47,88 βαθμούς, η 14η παίρνει 47,88 - 3,12 = 44,76... η 28η παίρνει 1 βαθμό.</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 xml:space="preserve">  </w:t>
      </w:r>
    </w:p>
    <w:p w:rsidR="00A41C38" w:rsidRPr="00073CB5" w:rsidRDefault="00AC22B1" w:rsidP="00A41C38">
      <w:pPr>
        <w:pStyle w:val="BasicParagraph"/>
        <w:jc w:val="both"/>
        <w:rPr>
          <w:rFonts w:ascii="Arial" w:hAnsi="Arial" w:cs="Arial"/>
          <w:b/>
          <w:bCs/>
          <w:color w:val="auto"/>
          <w:lang w:val="el-GR"/>
        </w:rPr>
      </w:pPr>
      <w:r w:rsidRPr="00073CB5">
        <w:rPr>
          <w:rFonts w:ascii="Arial" w:hAnsi="Arial" w:cs="Arial"/>
          <w:b/>
          <w:bCs/>
          <w:color w:val="auto"/>
          <w:lang w:val="el-GR"/>
        </w:rPr>
        <w:tab/>
      </w:r>
      <w:r w:rsidR="00A41C38" w:rsidRPr="00073CB5">
        <w:rPr>
          <w:rFonts w:ascii="Arial" w:hAnsi="Arial" w:cs="Arial"/>
          <w:b/>
          <w:bCs/>
          <w:color w:val="auto"/>
          <w:lang w:val="el-GR"/>
        </w:rPr>
        <w:t xml:space="preserve">Όλοι οι τελευταίοι αξιολογηθέντες – θείσες, σε όλες τις κατηγορίες, βαθμολογούνται με ΕΝΑΝ (1) βαθμό, με την προϋπόθεση ότι είναι από την 13η θέση και μετά. </w:t>
      </w:r>
    </w:p>
    <w:p w:rsidR="00A41C38" w:rsidRPr="00073CB5" w:rsidRDefault="00A41C38" w:rsidP="00A41C38">
      <w:pPr>
        <w:pStyle w:val="BasicParagraph"/>
        <w:jc w:val="both"/>
        <w:rPr>
          <w:rFonts w:ascii="Arial" w:hAnsi="Arial" w:cs="Arial"/>
          <w:color w:val="auto"/>
          <w:lang w:val="el-GR"/>
        </w:rPr>
      </w:pPr>
    </w:p>
    <w:p w:rsidR="00A41C38" w:rsidRPr="00073CB5" w:rsidRDefault="00A41C38" w:rsidP="00AC22B1">
      <w:pPr>
        <w:pStyle w:val="BasicParagraph"/>
        <w:numPr>
          <w:ilvl w:val="0"/>
          <w:numId w:val="27"/>
        </w:numPr>
        <w:jc w:val="both"/>
        <w:rPr>
          <w:rFonts w:ascii="Arial" w:hAnsi="Arial" w:cs="Arial"/>
          <w:b/>
          <w:bCs/>
          <w:color w:val="auto"/>
          <w:u w:val="single"/>
          <w:lang w:val="el-GR"/>
        </w:rPr>
      </w:pPr>
      <w:r w:rsidRPr="00073CB5">
        <w:rPr>
          <w:rFonts w:ascii="Arial" w:hAnsi="Arial" w:cs="Arial"/>
          <w:b/>
          <w:bCs/>
          <w:color w:val="auto"/>
          <w:u w:val="single"/>
          <w:lang w:val="el-GR"/>
        </w:rPr>
        <w:t>ΟΙΚΟΝΟΜΙΚΑ – ΕΞΟΔΑ ΜΕΤΑΚΙΝΗΣΗΣ</w:t>
      </w:r>
      <w:r w:rsidR="00AC22B1" w:rsidRPr="00073CB5">
        <w:rPr>
          <w:rFonts w:ascii="Arial" w:hAnsi="Arial" w:cs="Arial"/>
          <w:b/>
          <w:bCs/>
          <w:color w:val="auto"/>
          <w:u w:val="single"/>
          <w:lang w:val="el-GR"/>
        </w:rPr>
        <w:t>:</w:t>
      </w:r>
    </w:p>
    <w:p w:rsidR="00AC22B1" w:rsidRPr="00073CB5" w:rsidRDefault="00AC22B1" w:rsidP="00AC22B1">
      <w:pPr>
        <w:pStyle w:val="BasicParagraph"/>
        <w:ind w:left="1125"/>
        <w:jc w:val="both"/>
        <w:rPr>
          <w:rFonts w:ascii="Arial" w:hAnsi="Arial" w:cs="Arial"/>
          <w:b/>
          <w:bCs/>
          <w:color w:val="auto"/>
          <w:u w:val="single"/>
          <w:lang w:val="el-GR"/>
        </w:rPr>
      </w:pPr>
    </w:p>
    <w:p w:rsidR="00A41C38" w:rsidRPr="00073CB5" w:rsidRDefault="00AC22B1"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Στο πανελλήνιο πρωτάθλημα δρόμου σε ανώμαλο έδαφος, καταβάλλονται (στα σωματεία) έξοδα μετακίνησης για τους αθλητές-τριες τους σύμφωνα με τα παρακάτω:   </w:t>
      </w:r>
    </w:p>
    <w:p w:rsidR="00A41C38" w:rsidRPr="00073CB5" w:rsidRDefault="00AC22B1"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Α) Για τους αθλητές - τριες που θα καταλάβουν μία από τις </w:t>
      </w:r>
      <w:r w:rsidR="00A41C38" w:rsidRPr="00073CB5">
        <w:rPr>
          <w:rFonts w:ascii="Arial" w:hAnsi="Arial" w:cs="Arial"/>
          <w:b/>
          <w:bCs/>
          <w:color w:val="auto"/>
          <w:lang w:val="el-GR"/>
        </w:rPr>
        <w:t>8 πρώτες θέσεις</w:t>
      </w:r>
      <w:r w:rsidR="00A41C38" w:rsidRPr="00073CB5">
        <w:rPr>
          <w:rFonts w:ascii="Arial" w:hAnsi="Arial" w:cs="Arial"/>
          <w:color w:val="auto"/>
          <w:lang w:val="el-GR"/>
        </w:rPr>
        <w:t xml:space="preserve"> της κατάταξης, θα καταβάλλεται το 100% των χρηματικών ποσών που θα αναφέρονται στο συνημμένο πίνακα της ειδικής προκήρυξης και ανάλογα με το νομό προέλευσης του κάθε σωματείου.</w:t>
      </w:r>
    </w:p>
    <w:p w:rsidR="00A41C38" w:rsidRPr="00073CB5" w:rsidRDefault="00AC22B1"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Β) Επίσης θα καταβάλλεται το ½ (50%) των αντίστοιχων ποσών σύμφωνα με τα παρακάτω:</w:t>
      </w:r>
    </w:p>
    <w:p w:rsidR="00A41C38" w:rsidRPr="00073CB5" w:rsidRDefault="00AC22B1"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1) Στους αθλητές - αθλήτριες που τερμάτισαν στις θέσεις 9 – 12, με την προϋπόθεση ότι στην κατηγορία τους τερμάτισαν μέχρι 50 αθλητές – αθλήτριες.</w:t>
      </w:r>
    </w:p>
    <w:p w:rsidR="00A41C38" w:rsidRPr="00073CB5" w:rsidRDefault="00AC22B1"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2) Στους αθλητές - αθλήτριες που τερμάτισαν στις θέσεις 9 – 16, με την προϋπόθεση ότι στην κατηγορία τους τερμάτισαν 51</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και περισσότεροι αθλητές – αθλήτριες.</w:t>
      </w:r>
    </w:p>
    <w:p w:rsidR="00A41C38" w:rsidRPr="00073CB5" w:rsidRDefault="00AC22B1"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Έξοδα μετακίνησης καταβάλλονται στους συνοδούς των αθλητών-τριών σύμφωνα με τα παρακάτω :</w:t>
      </w:r>
    </w:p>
    <w:p w:rsidR="00A41C38" w:rsidRPr="00073CB5" w:rsidRDefault="00AC22B1"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α. Για τα σωματεία που έχουν από 1-9 αθλητές-τριες  συνολικά, για τους οποίους θα καλυφθούν έξοδα μετακίνησης, τότε θα καλυφθούν τα έξοδα  (100% του ποσού), ενός (1) συνοδού. </w:t>
      </w:r>
    </w:p>
    <w:p w:rsidR="00A41C38" w:rsidRPr="00073CB5" w:rsidRDefault="00AC22B1"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β. Για τα σωματεία που έχουν από 10 αθλητές-τριες και πάνω, για τους οποίους θα καλυφθούν έξοδα μετακίνησης, θα καλυφθούν τα έξοδα (100% του ποσού), δύο (2) συνοδών.</w:t>
      </w:r>
    </w:p>
    <w:p w:rsidR="00A41C38" w:rsidRPr="00073CB5" w:rsidRDefault="00A41C38" w:rsidP="00A41C38">
      <w:pPr>
        <w:pStyle w:val="BasicParagraph"/>
        <w:jc w:val="both"/>
        <w:rPr>
          <w:rFonts w:ascii="Arial" w:hAnsi="Arial" w:cs="Arial"/>
          <w:color w:val="auto"/>
          <w:lang w:val="el-GR"/>
        </w:rPr>
      </w:pPr>
    </w:p>
    <w:p w:rsidR="00AC22B1" w:rsidRPr="00073CB5" w:rsidRDefault="00AC22B1" w:rsidP="00A41C38">
      <w:pPr>
        <w:pStyle w:val="BasicParagraph"/>
        <w:jc w:val="both"/>
        <w:rPr>
          <w:rFonts w:ascii="Arial" w:hAnsi="Arial" w:cs="Arial"/>
          <w:color w:val="auto"/>
          <w:lang w:val="el-GR"/>
        </w:rPr>
      </w:pPr>
    </w:p>
    <w:p w:rsidR="00AC22B1" w:rsidRPr="00073CB5" w:rsidRDefault="00AC22B1" w:rsidP="00A41C38">
      <w:pPr>
        <w:pStyle w:val="BasicParagraph"/>
        <w:jc w:val="both"/>
        <w:rPr>
          <w:rFonts w:ascii="Arial" w:hAnsi="Arial" w:cs="Arial"/>
          <w:color w:val="auto"/>
          <w:lang w:val="el-GR"/>
        </w:rPr>
      </w:pPr>
    </w:p>
    <w:p w:rsidR="00AC22B1" w:rsidRPr="00073CB5" w:rsidRDefault="00AC22B1" w:rsidP="00A41C38">
      <w:pPr>
        <w:pStyle w:val="BasicParagraph"/>
        <w:jc w:val="both"/>
        <w:rPr>
          <w:rFonts w:ascii="Arial" w:hAnsi="Arial" w:cs="Arial"/>
          <w:color w:val="auto"/>
          <w:lang w:val="el-GR"/>
        </w:rPr>
      </w:pPr>
    </w:p>
    <w:p w:rsidR="00AC22B1" w:rsidRPr="00073CB5" w:rsidRDefault="00AC22B1" w:rsidP="00A41C38">
      <w:pPr>
        <w:pStyle w:val="BasicParagraph"/>
        <w:jc w:val="both"/>
        <w:rPr>
          <w:rFonts w:ascii="Arial" w:hAnsi="Arial" w:cs="Arial"/>
          <w:color w:val="auto"/>
          <w:lang w:val="el-GR"/>
        </w:rPr>
      </w:pPr>
    </w:p>
    <w:p w:rsidR="00AC22B1" w:rsidRPr="00073CB5" w:rsidRDefault="00AC22B1" w:rsidP="00A41C38">
      <w:pPr>
        <w:pStyle w:val="BasicParagraph"/>
        <w:jc w:val="both"/>
        <w:rPr>
          <w:rFonts w:ascii="Arial" w:hAnsi="Arial" w:cs="Arial"/>
          <w:color w:val="auto"/>
          <w:lang w:val="el-GR"/>
        </w:rPr>
      </w:pPr>
    </w:p>
    <w:p w:rsidR="00A41C38" w:rsidRPr="00073CB5" w:rsidRDefault="00A41C38" w:rsidP="00A41C38">
      <w:pPr>
        <w:pStyle w:val="BasicParagraph"/>
        <w:jc w:val="both"/>
        <w:rPr>
          <w:rFonts w:ascii="Arial" w:hAnsi="Arial" w:cs="Arial"/>
          <w:b/>
          <w:bCs/>
          <w:color w:val="auto"/>
          <w:u w:val="single"/>
          <w:lang w:val="el-GR"/>
        </w:rPr>
      </w:pPr>
      <w:r w:rsidRPr="00073CB5">
        <w:rPr>
          <w:rFonts w:ascii="Arial" w:hAnsi="Arial" w:cs="Arial"/>
          <w:b/>
          <w:bCs/>
          <w:color w:val="auto"/>
          <w:u w:val="single"/>
          <w:lang w:val="el-GR"/>
        </w:rPr>
        <w:t>Ι) ΚΟΙΝΕΣ ΓΕΝΙΚΕΣ ΔΙΑΤΑΞΕΙΣ ΔΙΑΣΥΛΛΟΓΙΚΩΝ ΑΓΩΝΩΝ ΚΑΙ ΠΑΝΕΛΛΗΝΙΩΝ ΠΡΩΤΑΘΛΗΜΑΤΩΝ</w:t>
      </w:r>
      <w:r w:rsidR="00AC22B1" w:rsidRPr="00073CB5">
        <w:rPr>
          <w:rFonts w:ascii="Arial" w:hAnsi="Arial" w:cs="Arial"/>
          <w:b/>
          <w:bCs/>
          <w:color w:val="auto"/>
          <w:u w:val="single"/>
          <w:lang w:val="el-GR"/>
        </w:rPr>
        <w:t>:</w:t>
      </w:r>
    </w:p>
    <w:p w:rsidR="00AC22B1" w:rsidRPr="00073CB5" w:rsidRDefault="00AC22B1" w:rsidP="00A41C38">
      <w:pPr>
        <w:pStyle w:val="BasicParagraph"/>
        <w:jc w:val="both"/>
        <w:rPr>
          <w:rFonts w:ascii="Arial" w:hAnsi="Arial" w:cs="Arial"/>
          <w:b/>
          <w:bCs/>
          <w:color w:val="auto"/>
          <w:u w:val="single"/>
          <w:lang w:val="el-GR"/>
        </w:rPr>
      </w:pPr>
    </w:p>
    <w:p w:rsidR="00A41C38" w:rsidRPr="00073CB5" w:rsidRDefault="00A41C38" w:rsidP="00A41C38">
      <w:pPr>
        <w:pStyle w:val="BasicParagraph"/>
        <w:jc w:val="both"/>
        <w:rPr>
          <w:rFonts w:ascii="Arial" w:hAnsi="Arial" w:cs="Arial"/>
          <w:b/>
          <w:bCs/>
          <w:color w:val="auto"/>
          <w:lang w:val="el-GR"/>
        </w:rPr>
      </w:pPr>
      <w:r w:rsidRPr="00073CB5">
        <w:rPr>
          <w:rFonts w:ascii="Arial" w:hAnsi="Arial" w:cs="Arial"/>
          <w:b/>
          <w:bCs/>
          <w:color w:val="auto"/>
          <w:u w:val="single"/>
          <w:lang w:val="el-GR"/>
        </w:rPr>
        <w:t>1) ΟΡΓΑΝΑ ΡΙΨΕΩΝ – ΥΨΗ – ΑΠΟΣΤΑΣΕΙΣ ΕΜΠΟΔΙΩΝ</w:t>
      </w:r>
      <w:r w:rsidRPr="00073CB5">
        <w:rPr>
          <w:rFonts w:ascii="Arial" w:hAnsi="Arial" w:cs="Arial"/>
          <w:b/>
          <w:bCs/>
          <w:color w:val="auto"/>
          <w:lang w:val="el-GR"/>
        </w:rPr>
        <w:t>:</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Ανάλογα με την κατηγορία του πρωταθλήματος και αγώνα που διεξάγεται, θα χρησιμοποιούνται και τα αντίστοιχα όργανα και ύψη - αποστάσεις εμποδίων όπως αναφέρονται στον παρακάτω πίνακα:</w:t>
      </w:r>
    </w:p>
    <w:p w:rsidR="00A41C38" w:rsidRPr="00073CB5" w:rsidRDefault="00A41C38" w:rsidP="00A41C38">
      <w:pPr>
        <w:pStyle w:val="BasicParagraph"/>
        <w:jc w:val="both"/>
        <w:rPr>
          <w:rFonts w:ascii="Arial" w:hAnsi="Arial" w:cs="Arial"/>
          <w:color w:val="auto"/>
          <w:lang w:val="el-GR"/>
        </w:rPr>
      </w:pPr>
    </w:p>
    <w:tbl>
      <w:tblPr>
        <w:tblW w:w="0" w:type="auto"/>
        <w:tblInd w:w="-10" w:type="dxa"/>
        <w:tblLayout w:type="fixed"/>
        <w:tblCellMar>
          <w:left w:w="0" w:type="dxa"/>
          <w:right w:w="0" w:type="dxa"/>
        </w:tblCellMar>
        <w:tblLook w:val="0000" w:firstRow="0" w:lastRow="0" w:firstColumn="0" w:lastColumn="0" w:noHBand="0" w:noVBand="0"/>
      </w:tblPr>
      <w:tblGrid>
        <w:gridCol w:w="2500"/>
        <w:gridCol w:w="1134"/>
        <w:gridCol w:w="1276"/>
        <w:gridCol w:w="2693"/>
        <w:gridCol w:w="1583"/>
      </w:tblGrid>
      <w:tr w:rsidR="00073CB5" w:rsidRPr="00073CB5" w:rsidTr="00E04EA5">
        <w:trPr>
          <w:trHeight w:val="662"/>
        </w:trPr>
        <w:tc>
          <w:tcPr>
            <w:tcW w:w="9186" w:type="dxa"/>
            <w:gridSpan w:val="5"/>
            <w:tcBorders>
              <w:top w:val="single" w:sz="8" w:space="0" w:color="000000"/>
              <w:left w:val="single" w:sz="8" w:space="0" w:color="000000"/>
              <w:bottom w:val="double" w:sz="4" w:space="0" w:color="auto"/>
              <w:right w:val="single" w:sz="8" w:space="0" w:color="000000"/>
            </w:tcBorders>
            <w:shd w:val="solid" w:color="FFFFFF" w:fill="auto"/>
            <w:tcMar>
              <w:top w:w="0" w:type="dxa"/>
              <w:left w:w="80" w:type="dxa"/>
              <w:bottom w:w="0" w:type="dxa"/>
              <w:right w:w="80" w:type="dxa"/>
            </w:tcMar>
            <w:vAlign w:val="center"/>
          </w:tcPr>
          <w:p w:rsidR="000719A9" w:rsidRPr="00073CB5" w:rsidRDefault="000719A9" w:rsidP="000719A9">
            <w:pPr>
              <w:pStyle w:val="NoParagraphStyle"/>
              <w:spacing w:line="240" w:lineRule="auto"/>
              <w:jc w:val="center"/>
              <w:textAlignment w:val="auto"/>
              <w:rPr>
                <w:rFonts w:ascii="Arial" w:hAnsi="Arial" w:cs="Arial"/>
                <w:b/>
                <w:color w:val="auto"/>
                <w:lang w:val="en-US"/>
              </w:rPr>
            </w:pPr>
            <w:r w:rsidRPr="00073CB5">
              <w:rPr>
                <w:rFonts w:ascii="Arial" w:hAnsi="Arial" w:cs="Arial"/>
                <w:b/>
                <w:color w:val="auto"/>
                <w:lang w:val="el-GR"/>
              </w:rPr>
              <w:t>ΒΑΡΗ ΟΡΓΑΝΩΝ ΡΙΨΕΩΝ</w:t>
            </w:r>
          </w:p>
        </w:tc>
      </w:tr>
      <w:tr w:rsidR="00073CB5" w:rsidRPr="00073CB5" w:rsidTr="00E04EA5">
        <w:trPr>
          <w:trHeight w:val="662"/>
        </w:trPr>
        <w:tc>
          <w:tcPr>
            <w:tcW w:w="2500" w:type="dxa"/>
            <w:tcBorders>
              <w:top w:val="single" w:sz="8" w:space="0" w:color="000000"/>
              <w:left w:val="single" w:sz="8" w:space="0" w:color="000000"/>
              <w:bottom w:val="double" w:sz="4" w:space="0" w:color="auto"/>
              <w:right w:val="double" w:sz="4" w:space="0" w:color="auto"/>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ΚΑΤΗΓΟΡΙΑ</w:t>
            </w:r>
          </w:p>
        </w:tc>
        <w:tc>
          <w:tcPr>
            <w:tcW w:w="1134" w:type="dxa"/>
            <w:tcBorders>
              <w:top w:val="single" w:sz="8" w:space="0" w:color="000000"/>
              <w:left w:val="double" w:sz="4" w:space="0" w:color="auto"/>
              <w:bottom w:val="double" w:sz="4" w:space="0" w:color="auto"/>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ΣΦΑΙΡΑ</w:t>
            </w:r>
          </w:p>
        </w:tc>
        <w:tc>
          <w:tcPr>
            <w:tcW w:w="1276" w:type="dxa"/>
            <w:tcBorders>
              <w:top w:val="single" w:sz="8" w:space="0" w:color="000000"/>
              <w:left w:val="single" w:sz="8" w:space="0" w:color="000000"/>
              <w:bottom w:val="double" w:sz="4" w:space="0" w:color="auto"/>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ΔΙΣΚΟΣ</w:t>
            </w:r>
          </w:p>
        </w:tc>
        <w:tc>
          <w:tcPr>
            <w:tcW w:w="2693" w:type="dxa"/>
            <w:tcBorders>
              <w:top w:val="single" w:sz="8" w:space="0" w:color="000000"/>
              <w:left w:val="single" w:sz="8" w:space="0" w:color="000000"/>
              <w:bottom w:val="double" w:sz="4" w:space="0" w:color="auto"/>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ΑΚΟΝΤΙΟ</w:t>
            </w:r>
          </w:p>
        </w:tc>
        <w:tc>
          <w:tcPr>
            <w:tcW w:w="1583" w:type="dxa"/>
            <w:tcBorders>
              <w:top w:val="single" w:sz="8" w:space="0" w:color="000000"/>
              <w:left w:val="single" w:sz="8" w:space="0" w:color="000000"/>
              <w:bottom w:val="double" w:sz="4" w:space="0" w:color="auto"/>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ΣΦΥΡΑ</w:t>
            </w:r>
          </w:p>
        </w:tc>
      </w:tr>
      <w:tr w:rsidR="00073CB5" w:rsidRPr="00073CB5" w:rsidTr="00E04EA5">
        <w:trPr>
          <w:trHeight w:val="662"/>
        </w:trPr>
        <w:tc>
          <w:tcPr>
            <w:tcW w:w="2500" w:type="dxa"/>
            <w:tcBorders>
              <w:top w:val="double" w:sz="4" w:space="0" w:color="auto"/>
              <w:left w:val="single" w:sz="8" w:space="0" w:color="000000"/>
              <w:bottom w:val="single" w:sz="8" w:space="0" w:color="000000"/>
              <w:right w:val="double" w:sz="4" w:space="0" w:color="auto"/>
            </w:tcBorders>
            <w:shd w:val="solid" w:color="FFFFFF" w:fill="auto"/>
            <w:tcMar>
              <w:top w:w="0" w:type="dxa"/>
              <w:left w:w="80" w:type="dxa"/>
              <w:bottom w:w="0" w:type="dxa"/>
              <w:right w:w="80" w:type="dxa"/>
            </w:tcMar>
            <w:vAlign w:val="center"/>
          </w:tcPr>
          <w:p w:rsidR="00A41C38" w:rsidRPr="00073CB5" w:rsidRDefault="0024565D">
            <w:pPr>
              <w:pStyle w:val="BasicParagraph"/>
              <w:jc w:val="center"/>
              <w:rPr>
                <w:rFonts w:ascii="Arial" w:hAnsi="Arial" w:cs="Arial"/>
                <w:color w:val="auto"/>
              </w:rPr>
            </w:pPr>
            <w:r w:rsidRPr="00073CB5">
              <w:rPr>
                <w:rFonts w:ascii="Arial" w:hAnsi="Arial" w:cs="Arial"/>
                <w:color w:val="auto"/>
                <w:lang w:val="el-GR"/>
              </w:rPr>
              <w:t>K14 -  ΑΓΟΡΙΩΝ</w:t>
            </w:r>
          </w:p>
        </w:tc>
        <w:tc>
          <w:tcPr>
            <w:tcW w:w="1134" w:type="dxa"/>
            <w:tcBorders>
              <w:top w:val="double" w:sz="4" w:space="0" w:color="auto"/>
              <w:left w:val="double" w:sz="4" w:space="0" w:color="auto"/>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3  κ.</w:t>
            </w:r>
          </w:p>
        </w:tc>
        <w:tc>
          <w:tcPr>
            <w:tcW w:w="1276" w:type="dxa"/>
            <w:tcBorders>
              <w:top w:val="double" w:sz="4" w:space="0" w:color="auto"/>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ΟΧΙ</w:t>
            </w:r>
          </w:p>
        </w:tc>
        <w:tc>
          <w:tcPr>
            <w:tcW w:w="2693" w:type="dxa"/>
            <w:tcBorders>
              <w:top w:val="double" w:sz="4" w:space="0" w:color="auto"/>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lang w:val="el-GR"/>
              </w:rPr>
            </w:pPr>
            <w:r w:rsidRPr="00073CB5">
              <w:rPr>
                <w:rFonts w:ascii="Arial" w:hAnsi="Arial" w:cs="Arial"/>
                <w:color w:val="auto"/>
                <w:lang w:val="el-GR"/>
              </w:rPr>
              <w:t>ΜΠΑΛΑΚΙ 200 γρ. ή VORTEX 130γρ.</w:t>
            </w:r>
          </w:p>
        </w:tc>
        <w:tc>
          <w:tcPr>
            <w:tcW w:w="1583" w:type="dxa"/>
            <w:tcBorders>
              <w:top w:val="double" w:sz="4" w:space="0" w:color="auto"/>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ΟΧΙ</w:t>
            </w:r>
          </w:p>
        </w:tc>
      </w:tr>
      <w:tr w:rsidR="00073CB5" w:rsidRPr="00073CB5" w:rsidTr="00E04EA5">
        <w:trPr>
          <w:trHeight w:val="663"/>
        </w:trPr>
        <w:tc>
          <w:tcPr>
            <w:tcW w:w="2500" w:type="dxa"/>
            <w:tcBorders>
              <w:top w:val="single" w:sz="8" w:space="0" w:color="000000"/>
              <w:left w:val="single" w:sz="8" w:space="0" w:color="000000"/>
              <w:bottom w:val="single" w:sz="8" w:space="0" w:color="000000"/>
              <w:right w:val="double" w:sz="4" w:space="0" w:color="auto"/>
            </w:tcBorders>
            <w:shd w:val="solid" w:color="FFFFFF" w:fill="auto"/>
            <w:tcMar>
              <w:top w:w="0" w:type="dxa"/>
              <w:left w:w="80" w:type="dxa"/>
              <w:bottom w:w="0" w:type="dxa"/>
              <w:right w:w="80" w:type="dxa"/>
            </w:tcMar>
            <w:vAlign w:val="center"/>
          </w:tcPr>
          <w:p w:rsidR="00A41C38" w:rsidRPr="00073CB5" w:rsidRDefault="0024565D">
            <w:pPr>
              <w:pStyle w:val="BasicParagraph"/>
              <w:jc w:val="center"/>
              <w:rPr>
                <w:rFonts w:ascii="Arial" w:hAnsi="Arial" w:cs="Arial"/>
                <w:color w:val="auto"/>
              </w:rPr>
            </w:pPr>
            <w:r w:rsidRPr="00073CB5">
              <w:rPr>
                <w:rFonts w:ascii="Arial" w:hAnsi="Arial" w:cs="Arial"/>
                <w:color w:val="auto"/>
                <w:lang w:val="el-GR"/>
              </w:rPr>
              <w:t>K16  - ΑΓΟΡΙΩΝ</w:t>
            </w:r>
          </w:p>
        </w:tc>
        <w:tc>
          <w:tcPr>
            <w:tcW w:w="1134" w:type="dxa"/>
            <w:tcBorders>
              <w:top w:val="single" w:sz="8" w:space="0" w:color="000000"/>
              <w:left w:val="double" w:sz="4" w:space="0" w:color="auto"/>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4  κ</w:t>
            </w:r>
          </w:p>
        </w:tc>
        <w:tc>
          <w:tcPr>
            <w:tcW w:w="1276"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1 κ</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600  γρ.</w:t>
            </w:r>
          </w:p>
        </w:tc>
        <w:tc>
          <w:tcPr>
            <w:tcW w:w="158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4  κ.</w:t>
            </w:r>
          </w:p>
        </w:tc>
      </w:tr>
      <w:tr w:rsidR="00073CB5" w:rsidRPr="00073CB5" w:rsidTr="00E04EA5">
        <w:trPr>
          <w:trHeight w:val="662"/>
        </w:trPr>
        <w:tc>
          <w:tcPr>
            <w:tcW w:w="2500" w:type="dxa"/>
            <w:tcBorders>
              <w:top w:val="single" w:sz="8" w:space="0" w:color="000000"/>
              <w:left w:val="single" w:sz="8" w:space="0" w:color="000000"/>
              <w:bottom w:val="single" w:sz="8" w:space="0" w:color="000000"/>
              <w:right w:val="double" w:sz="4" w:space="0" w:color="auto"/>
            </w:tcBorders>
            <w:shd w:val="solid" w:color="FFFFFF" w:fill="auto"/>
            <w:tcMar>
              <w:top w:w="0" w:type="dxa"/>
              <w:left w:w="80" w:type="dxa"/>
              <w:bottom w:w="0" w:type="dxa"/>
              <w:right w:w="80" w:type="dxa"/>
            </w:tcMar>
            <w:vAlign w:val="center"/>
          </w:tcPr>
          <w:p w:rsidR="00A41C38" w:rsidRPr="00073CB5" w:rsidRDefault="0024565D">
            <w:pPr>
              <w:pStyle w:val="BasicParagraph"/>
              <w:jc w:val="center"/>
              <w:rPr>
                <w:rFonts w:ascii="Arial" w:hAnsi="Arial" w:cs="Arial"/>
                <w:color w:val="auto"/>
              </w:rPr>
            </w:pPr>
            <w:r w:rsidRPr="00073CB5">
              <w:rPr>
                <w:rFonts w:ascii="Arial" w:hAnsi="Arial" w:cs="Arial"/>
                <w:color w:val="auto"/>
                <w:lang w:val="el-GR"/>
              </w:rPr>
              <w:t>K18 - ΑΝΔΡΩΝ</w:t>
            </w:r>
          </w:p>
        </w:tc>
        <w:tc>
          <w:tcPr>
            <w:tcW w:w="1134" w:type="dxa"/>
            <w:tcBorders>
              <w:top w:val="single" w:sz="8" w:space="0" w:color="000000"/>
              <w:left w:val="double" w:sz="4" w:space="0" w:color="auto"/>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5  κ.</w:t>
            </w:r>
          </w:p>
        </w:tc>
        <w:tc>
          <w:tcPr>
            <w:tcW w:w="1276"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1.500 γρ.</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700  γρ.</w:t>
            </w:r>
          </w:p>
        </w:tc>
        <w:tc>
          <w:tcPr>
            <w:tcW w:w="158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5  κ.</w:t>
            </w:r>
          </w:p>
        </w:tc>
      </w:tr>
      <w:tr w:rsidR="00073CB5" w:rsidRPr="00073CB5" w:rsidTr="00E04EA5">
        <w:trPr>
          <w:trHeight w:val="662"/>
        </w:trPr>
        <w:tc>
          <w:tcPr>
            <w:tcW w:w="2500" w:type="dxa"/>
            <w:tcBorders>
              <w:top w:val="single" w:sz="8" w:space="0" w:color="000000"/>
              <w:left w:val="single" w:sz="8" w:space="0" w:color="000000"/>
              <w:bottom w:val="single" w:sz="8" w:space="0" w:color="000000"/>
              <w:right w:val="double" w:sz="4" w:space="0" w:color="auto"/>
            </w:tcBorders>
            <w:shd w:val="solid" w:color="FFFFFF" w:fill="auto"/>
            <w:tcMar>
              <w:top w:w="0" w:type="dxa"/>
              <w:left w:w="80" w:type="dxa"/>
              <w:bottom w:w="0" w:type="dxa"/>
              <w:right w:w="80" w:type="dxa"/>
            </w:tcMar>
            <w:vAlign w:val="center"/>
          </w:tcPr>
          <w:p w:rsidR="00A41C38" w:rsidRPr="00073CB5" w:rsidRDefault="0024565D">
            <w:pPr>
              <w:pStyle w:val="BasicParagraph"/>
              <w:jc w:val="center"/>
              <w:rPr>
                <w:rFonts w:ascii="Arial" w:hAnsi="Arial" w:cs="Arial"/>
                <w:color w:val="auto"/>
              </w:rPr>
            </w:pPr>
            <w:r w:rsidRPr="00073CB5">
              <w:rPr>
                <w:rFonts w:ascii="Arial" w:hAnsi="Arial" w:cs="Arial"/>
                <w:color w:val="auto"/>
                <w:lang w:val="el-GR"/>
              </w:rPr>
              <w:t>K20  - ΑΝΔΡΩΝ</w:t>
            </w:r>
          </w:p>
        </w:tc>
        <w:tc>
          <w:tcPr>
            <w:tcW w:w="1134" w:type="dxa"/>
            <w:tcBorders>
              <w:top w:val="single" w:sz="8" w:space="0" w:color="000000"/>
              <w:left w:val="double" w:sz="4" w:space="0" w:color="auto"/>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6  κ.</w:t>
            </w:r>
          </w:p>
        </w:tc>
        <w:tc>
          <w:tcPr>
            <w:tcW w:w="1276"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1.750 γρ.</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800  γρ.</w:t>
            </w:r>
          </w:p>
        </w:tc>
        <w:tc>
          <w:tcPr>
            <w:tcW w:w="158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6  κ.</w:t>
            </w:r>
          </w:p>
        </w:tc>
      </w:tr>
      <w:tr w:rsidR="00073CB5" w:rsidRPr="00073CB5" w:rsidTr="00E04EA5">
        <w:trPr>
          <w:trHeight w:val="662"/>
        </w:trPr>
        <w:tc>
          <w:tcPr>
            <w:tcW w:w="2500" w:type="dxa"/>
            <w:tcBorders>
              <w:top w:val="single" w:sz="8" w:space="0" w:color="000000"/>
              <w:left w:val="single" w:sz="8" w:space="0" w:color="000000"/>
              <w:bottom w:val="single" w:sz="8" w:space="0" w:color="000000"/>
              <w:right w:val="double" w:sz="4" w:space="0" w:color="auto"/>
            </w:tcBorders>
            <w:shd w:val="solid" w:color="FFFFFF" w:fill="auto"/>
            <w:tcMar>
              <w:top w:w="0" w:type="dxa"/>
              <w:left w:w="80" w:type="dxa"/>
              <w:bottom w:w="0" w:type="dxa"/>
              <w:right w:w="80" w:type="dxa"/>
            </w:tcMar>
            <w:vAlign w:val="center"/>
          </w:tcPr>
          <w:p w:rsidR="00A41C38" w:rsidRPr="00073CB5" w:rsidRDefault="0024565D">
            <w:pPr>
              <w:pStyle w:val="BasicParagraph"/>
              <w:jc w:val="center"/>
              <w:rPr>
                <w:rFonts w:ascii="Arial" w:hAnsi="Arial" w:cs="Arial"/>
                <w:color w:val="auto"/>
              </w:rPr>
            </w:pPr>
            <w:r w:rsidRPr="00073CB5">
              <w:rPr>
                <w:rFonts w:ascii="Arial" w:hAnsi="Arial" w:cs="Arial"/>
                <w:color w:val="auto"/>
                <w:lang w:val="el-GR"/>
              </w:rPr>
              <w:t>K23 - ΑΝΔΡΩΝ</w:t>
            </w:r>
          </w:p>
        </w:tc>
        <w:tc>
          <w:tcPr>
            <w:tcW w:w="1134" w:type="dxa"/>
            <w:tcBorders>
              <w:top w:val="single" w:sz="8" w:space="0" w:color="000000"/>
              <w:left w:val="double" w:sz="4" w:space="0" w:color="auto"/>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7.260  γρ.</w:t>
            </w:r>
          </w:p>
        </w:tc>
        <w:tc>
          <w:tcPr>
            <w:tcW w:w="1276"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2  κ.</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800  γρ.</w:t>
            </w:r>
          </w:p>
        </w:tc>
        <w:tc>
          <w:tcPr>
            <w:tcW w:w="158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7.260  γρ.</w:t>
            </w:r>
          </w:p>
        </w:tc>
      </w:tr>
      <w:tr w:rsidR="00073CB5" w:rsidRPr="00073CB5" w:rsidTr="00E04EA5">
        <w:trPr>
          <w:trHeight w:val="662"/>
        </w:trPr>
        <w:tc>
          <w:tcPr>
            <w:tcW w:w="2500" w:type="dxa"/>
            <w:tcBorders>
              <w:top w:val="single" w:sz="8" w:space="0" w:color="000000"/>
              <w:left w:val="single" w:sz="8" w:space="0" w:color="000000"/>
              <w:bottom w:val="double" w:sz="12" w:space="0" w:color="auto"/>
              <w:right w:val="double" w:sz="4" w:space="0" w:color="auto"/>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ΑΝΔΡΩΝ</w:t>
            </w:r>
          </w:p>
        </w:tc>
        <w:tc>
          <w:tcPr>
            <w:tcW w:w="1134" w:type="dxa"/>
            <w:tcBorders>
              <w:top w:val="single" w:sz="8" w:space="0" w:color="000000"/>
              <w:left w:val="double" w:sz="4" w:space="0" w:color="auto"/>
              <w:bottom w:val="double" w:sz="12" w:space="0" w:color="auto"/>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7.260  γρ.</w:t>
            </w:r>
          </w:p>
        </w:tc>
        <w:tc>
          <w:tcPr>
            <w:tcW w:w="1276" w:type="dxa"/>
            <w:tcBorders>
              <w:top w:val="single" w:sz="8" w:space="0" w:color="000000"/>
              <w:left w:val="single" w:sz="8" w:space="0" w:color="000000"/>
              <w:bottom w:val="double" w:sz="12" w:space="0" w:color="auto"/>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2  κ.</w:t>
            </w:r>
          </w:p>
        </w:tc>
        <w:tc>
          <w:tcPr>
            <w:tcW w:w="2693" w:type="dxa"/>
            <w:tcBorders>
              <w:top w:val="single" w:sz="8" w:space="0" w:color="000000"/>
              <w:left w:val="single" w:sz="8" w:space="0" w:color="000000"/>
              <w:bottom w:val="double" w:sz="12" w:space="0" w:color="auto"/>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800  γρ.</w:t>
            </w:r>
          </w:p>
        </w:tc>
        <w:tc>
          <w:tcPr>
            <w:tcW w:w="1583" w:type="dxa"/>
            <w:tcBorders>
              <w:top w:val="single" w:sz="8" w:space="0" w:color="000000"/>
              <w:left w:val="single" w:sz="8" w:space="0" w:color="000000"/>
              <w:bottom w:val="double" w:sz="12" w:space="0" w:color="auto"/>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7.260  γρ.</w:t>
            </w:r>
          </w:p>
        </w:tc>
      </w:tr>
      <w:tr w:rsidR="00073CB5" w:rsidRPr="00073CB5" w:rsidTr="00E04EA5">
        <w:trPr>
          <w:trHeight w:val="663"/>
        </w:trPr>
        <w:tc>
          <w:tcPr>
            <w:tcW w:w="2500" w:type="dxa"/>
            <w:tcBorders>
              <w:top w:val="double" w:sz="12" w:space="0" w:color="auto"/>
              <w:left w:val="single" w:sz="8" w:space="0" w:color="000000"/>
              <w:bottom w:val="single" w:sz="8" w:space="0" w:color="000000"/>
              <w:right w:val="double" w:sz="4" w:space="0" w:color="auto"/>
            </w:tcBorders>
            <w:shd w:val="solid" w:color="FFFFFF" w:fill="auto"/>
            <w:tcMar>
              <w:top w:w="0" w:type="dxa"/>
              <w:left w:w="80" w:type="dxa"/>
              <w:bottom w:w="0" w:type="dxa"/>
              <w:right w:w="80" w:type="dxa"/>
            </w:tcMar>
            <w:vAlign w:val="center"/>
          </w:tcPr>
          <w:p w:rsidR="00A41C38" w:rsidRPr="00073CB5" w:rsidRDefault="00047E01">
            <w:pPr>
              <w:pStyle w:val="BasicParagraph"/>
              <w:jc w:val="center"/>
              <w:rPr>
                <w:rFonts w:ascii="Arial" w:hAnsi="Arial" w:cs="Arial"/>
                <w:color w:val="auto"/>
              </w:rPr>
            </w:pPr>
            <w:r w:rsidRPr="00073CB5">
              <w:rPr>
                <w:rFonts w:ascii="Arial" w:hAnsi="Arial" w:cs="Arial"/>
                <w:color w:val="auto"/>
                <w:lang w:val="el-GR"/>
              </w:rPr>
              <w:t>K14 - ΚΟΡΙΤΣΙΩΝ</w:t>
            </w:r>
          </w:p>
        </w:tc>
        <w:tc>
          <w:tcPr>
            <w:tcW w:w="1134" w:type="dxa"/>
            <w:tcBorders>
              <w:top w:val="double" w:sz="12" w:space="0" w:color="auto"/>
              <w:left w:val="double" w:sz="4" w:space="0" w:color="auto"/>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3  κ.</w:t>
            </w:r>
          </w:p>
        </w:tc>
        <w:tc>
          <w:tcPr>
            <w:tcW w:w="1276" w:type="dxa"/>
            <w:tcBorders>
              <w:top w:val="double" w:sz="12" w:space="0" w:color="auto"/>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ΟΧΙ</w:t>
            </w:r>
          </w:p>
        </w:tc>
        <w:tc>
          <w:tcPr>
            <w:tcW w:w="2693" w:type="dxa"/>
            <w:tcBorders>
              <w:top w:val="double" w:sz="12" w:space="0" w:color="auto"/>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lang w:val="el-GR"/>
              </w:rPr>
            </w:pPr>
            <w:r w:rsidRPr="00073CB5">
              <w:rPr>
                <w:rFonts w:ascii="Arial" w:hAnsi="Arial" w:cs="Arial"/>
                <w:color w:val="auto"/>
                <w:lang w:val="el-GR"/>
              </w:rPr>
              <w:t>ΜΠΑΛΑΚΙ 200 γρ. ή VORTEX 130γρ.</w:t>
            </w:r>
          </w:p>
        </w:tc>
        <w:tc>
          <w:tcPr>
            <w:tcW w:w="1583" w:type="dxa"/>
            <w:tcBorders>
              <w:top w:val="double" w:sz="12" w:space="0" w:color="auto"/>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ΟΧΙ</w:t>
            </w:r>
          </w:p>
        </w:tc>
      </w:tr>
      <w:tr w:rsidR="00073CB5" w:rsidRPr="00073CB5" w:rsidTr="00E04EA5">
        <w:trPr>
          <w:trHeight w:val="662"/>
        </w:trPr>
        <w:tc>
          <w:tcPr>
            <w:tcW w:w="2500" w:type="dxa"/>
            <w:tcBorders>
              <w:top w:val="single" w:sz="8" w:space="0" w:color="000000"/>
              <w:left w:val="single" w:sz="8" w:space="0" w:color="000000"/>
              <w:bottom w:val="single" w:sz="8" w:space="0" w:color="000000"/>
              <w:right w:val="double" w:sz="4" w:space="0" w:color="auto"/>
            </w:tcBorders>
            <w:shd w:val="solid" w:color="FFFFFF" w:fill="auto"/>
            <w:tcMar>
              <w:top w:w="0" w:type="dxa"/>
              <w:left w:w="80" w:type="dxa"/>
              <w:bottom w:w="0" w:type="dxa"/>
              <w:right w:w="80" w:type="dxa"/>
            </w:tcMar>
            <w:vAlign w:val="center"/>
          </w:tcPr>
          <w:p w:rsidR="00A41C38" w:rsidRPr="00073CB5" w:rsidRDefault="00047E01">
            <w:pPr>
              <w:pStyle w:val="BasicParagraph"/>
              <w:jc w:val="center"/>
              <w:rPr>
                <w:rFonts w:ascii="Arial" w:hAnsi="Arial" w:cs="Arial"/>
                <w:color w:val="auto"/>
              </w:rPr>
            </w:pPr>
            <w:r w:rsidRPr="00073CB5">
              <w:rPr>
                <w:rFonts w:ascii="Arial" w:hAnsi="Arial" w:cs="Arial"/>
                <w:color w:val="auto"/>
                <w:lang w:val="el-GR"/>
              </w:rPr>
              <w:t>K16 - ΚΟΡΙΤΣΙΩΝ</w:t>
            </w:r>
          </w:p>
        </w:tc>
        <w:tc>
          <w:tcPr>
            <w:tcW w:w="1134" w:type="dxa"/>
            <w:tcBorders>
              <w:top w:val="single" w:sz="8" w:space="0" w:color="000000"/>
              <w:left w:val="double" w:sz="4" w:space="0" w:color="auto"/>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3  κ</w:t>
            </w:r>
          </w:p>
        </w:tc>
        <w:tc>
          <w:tcPr>
            <w:tcW w:w="1276"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1 κ.</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500  γρ.</w:t>
            </w:r>
          </w:p>
        </w:tc>
        <w:tc>
          <w:tcPr>
            <w:tcW w:w="158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3  κ.</w:t>
            </w:r>
          </w:p>
        </w:tc>
      </w:tr>
      <w:tr w:rsidR="00073CB5" w:rsidRPr="00073CB5" w:rsidTr="00E04EA5">
        <w:trPr>
          <w:trHeight w:val="662"/>
        </w:trPr>
        <w:tc>
          <w:tcPr>
            <w:tcW w:w="2500" w:type="dxa"/>
            <w:tcBorders>
              <w:top w:val="single" w:sz="8" w:space="0" w:color="000000"/>
              <w:left w:val="single" w:sz="8" w:space="0" w:color="000000"/>
              <w:bottom w:val="single" w:sz="8" w:space="0" w:color="000000"/>
              <w:right w:val="double" w:sz="4" w:space="0" w:color="auto"/>
            </w:tcBorders>
            <w:shd w:val="solid" w:color="FFFFFF" w:fill="auto"/>
            <w:tcMar>
              <w:top w:w="0" w:type="dxa"/>
              <w:left w:w="80" w:type="dxa"/>
              <w:bottom w:w="0" w:type="dxa"/>
              <w:right w:w="80" w:type="dxa"/>
            </w:tcMar>
            <w:vAlign w:val="center"/>
          </w:tcPr>
          <w:p w:rsidR="00A41C38" w:rsidRPr="00073CB5" w:rsidRDefault="00047E01">
            <w:pPr>
              <w:pStyle w:val="BasicParagraph"/>
              <w:jc w:val="center"/>
              <w:rPr>
                <w:rFonts w:ascii="Arial" w:hAnsi="Arial" w:cs="Arial"/>
                <w:color w:val="auto"/>
              </w:rPr>
            </w:pPr>
            <w:r w:rsidRPr="00073CB5">
              <w:rPr>
                <w:rFonts w:ascii="Arial" w:hAnsi="Arial" w:cs="Arial"/>
                <w:color w:val="auto"/>
                <w:lang w:val="el-GR"/>
              </w:rPr>
              <w:t>K18 - ΓΥΝΑΙΚΩΝ</w:t>
            </w:r>
          </w:p>
        </w:tc>
        <w:tc>
          <w:tcPr>
            <w:tcW w:w="1134" w:type="dxa"/>
            <w:tcBorders>
              <w:top w:val="single" w:sz="8" w:space="0" w:color="000000"/>
              <w:left w:val="double" w:sz="4" w:space="0" w:color="auto"/>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 xml:space="preserve"> 3  κ.</w:t>
            </w:r>
          </w:p>
        </w:tc>
        <w:tc>
          <w:tcPr>
            <w:tcW w:w="1276"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1  κ.</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500  γρ.</w:t>
            </w:r>
          </w:p>
        </w:tc>
        <w:tc>
          <w:tcPr>
            <w:tcW w:w="158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 xml:space="preserve"> 3  κ.</w:t>
            </w:r>
          </w:p>
        </w:tc>
      </w:tr>
      <w:tr w:rsidR="00073CB5" w:rsidRPr="00073CB5" w:rsidTr="00E04EA5">
        <w:trPr>
          <w:trHeight w:val="662"/>
        </w:trPr>
        <w:tc>
          <w:tcPr>
            <w:tcW w:w="2500" w:type="dxa"/>
            <w:tcBorders>
              <w:top w:val="single" w:sz="8" w:space="0" w:color="000000"/>
              <w:left w:val="single" w:sz="8" w:space="0" w:color="000000"/>
              <w:bottom w:val="single" w:sz="8" w:space="0" w:color="000000"/>
              <w:right w:val="double" w:sz="4" w:space="0" w:color="auto"/>
            </w:tcBorders>
            <w:shd w:val="solid" w:color="FFFFFF" w:fill="auto"/>
            <w:tcMar>
              <w:top w:w="0" w:type="dxa"/>
              <w:left w:w="80" w:type="dxa"/>
              <w:bottom w:w="0" w:type="dxa"/>
              <w:right w:w="80" w:type="dxa"/>
            </w:tcMar>
            <w:vAlign w:val="center"/>
          </w:tcPr>
          <w:p w:rsidR="00A41C38" w:rsidRPr="00073CB5" w:rsidRDefault="00047E01">
            <w:pPr>
              <w:pStyle w:val="BasicParagraph"/>
              <w:jc w:val="center"/>
              <w:rPr>
                <w:rFonts w:ascii="Arial" w:hAnsi="Arial" w:cs="Arial"/>
                <w:color w:val="auto"/>
              </w:rPr>
            </w:pPr>
            <w:r w:rsidRPr="00073CB5">
              <w:rPr>
                <w:rFonts w:ascii="Arial" w:hAnsi="Arial" w:cs="Arial"/>
                <w:color w:val="auto"/>
                <w:lang w:val="el-GR"/>
              </w:rPr>
              <w:t>K20 - ΓΥΝΑΙΚΩΝ</w:t>
            </w:r>
          </w:p>
        </w:tc>
        <w:tc>
          <w:tcPr>
            <w:tcW w:w="1134" w:type="dxa"/>
            <w:tcBorders>
              <w:top w:val="single" w:sz="8" w:space="0" w:color="000000"/>
              <w:left w:val="double" w:sz="4" w:space="0" w:color="auto"/>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4  κ.</w:t>
            </w:r>
          </w:p>
        </w:tc>
        <w:tc>
          <w:tcPr>
            <w:tcW w:w="1276"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1  κ.</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600  γρ.</w:t>
            </w:r>
          </w:p>
        </w:tc>
        <w:tc>
          <w:tcPr>
            <w:tcW w:w="158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4  κ.</w:t>
            </w:r>
          </w:p>
        </w:tc>
      </w:tr>
      <w:tr w:rsidR="00073CB5" w:rsidRPr="00073CB5" w:rsidTr="00E04EA5">
        <w:trPr>
          <w:trHeight w:val="662"/>
        </w:trPr>
        <w:tc>
          <w:tcPr>
            <w:tcW w:w="2500" w:type="dxa"/>
            <w:tcBorders>
              <w:top w:val="single" w:sz="8" w:space="0" w:color="000000"/>
              <w:left w:val="single" w:sz="8" w:space="0" w:color="000000"/>
              <w:bottom w:val="single" w:sz="8" w:space="0" w:color="000000"/>
              <w:right w:val="double" w:sz="4" w:space="0" w:color="auto"/>
            </w:tcBorders>
            <w:shd w:val="solid" w:color="FFFFFF" w:fill="auto"/>
            <w:tcMar>
              <w:top w:w="0" w:type="dxa"/>
              <w:left w:w="80" w:type="dxa"/>
              <w:bottom w:w="0" w:type="dxa"/>
              <w:right w:w="80" w:type="dxa"/>
            </w:tcMar>
            <w:vAlign w:val="center"/>
          </w:tcPr>
          <w:p w:rsidR="00A41C38" w:rsidRPr="00073CB5" w:rsidRDefault="00047E01">
            <w:pPr>
              <w:pStyle w:val="BasicParagraph"/>
              <w:jc w:val="center"/>
              <w:rPr>
                <w:rFonts w:ascii="Arial" w:hAnsi="Arial" w:cs="Arial"/>
                <w:color w:val="auto"/>
              </w:rPr>
            </w:pPr>
            <w:r w:rsidRPr="00073CB5">
              <w:rPr>
                <w:rFonts w:ascii="Arial" w:hAnsi="Arial" w:cs="Arial"/>
                <w:color w:val="auto"/>
                <w:lang w:val="el-GR"/>
              </w:rPr>
              <w:t>K23 - ΓΥΝΑΙΚΩΝ</w:t>
            </w:r>
          </w:p>
        </w:tc>
        <w:tc>
          <w:tcPr>
            <w:tcW w:w="1134" w:type="dxa"/>
            <w:tcBorders>
              <w:top w:val="single" w:sz="8" w:space="0" w:color="000000"/>
              <w:left w:val="double" w:sz="4" w:space="0" w:color="auto"/>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4  κ.</w:t>
            </w:r>
          </w:p>
        </w:tc>
        <w:tc>
          <w:tcPr>
            <w:tcW w:w="1276"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1  κ.</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600  γρ.</w:t>
            </w:r>
          </w:p>
        </w:tc>
        <w:tc>
          <w:tcPr>
            <w:tcW w:w="158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4  κ.</w:t>
            </w:r>
          </w:p>
        </w:tc>
      </w:tr>
      <w:tr w:rsidR="00073CB5" w:rsidRPr="00073CB5" w:rsidTr="00E04EA5">
        <w:trPr>
          <w:trHeight w:val="663"/>
        </w:trPr>
        <w:tc>
          <w:tcPr>
            <w:tcW w:w="2500" w:type="dxa"/>
            <w:tcBorders>
              <w:top w:val="single" w:sz="8" w:space="0" w:color="000000"/>
              <w:left w:val="single" w:sz="8" w:space="0" w:color="000000"/>
              <w:bottom w:val="single" w:sz="8" w:space="0" w:color="000000"/>
              <w:right w:val="double" w:sz="4" w:space="0" w:color="auto"/>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ΓΥΝΑΙΚΩΝ</w:t>
            </w:r>
          </w:p>
        </w:tc>
        <w:tc>
          <w:tcPr>
            <w:tcW w:w="1134" w:type="dxa"/>
            <w:tcBorders>
              <w:top w:val="single" w:sz="8" w:space="0" w:color="000000"/>
              <w:left w:val="double" w:sz="4" w:space="0" w:color="auto"/>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4  κ.</w:t>
            </w:r>
          </w:p>
        </w:tc>
        <w:tc>
          <w:tcPr>
            <w:tcW w:w="1276"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1  κ.</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600  γρ.</w:t>
            </w:r>
          </w:p>
        </w:tc>
        <w:tc>
          <w:tcPr>
            <w:tcW w:w="158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4  κ.</w:t>
            </w:r>
          </w:p>
        </w:tc>
      </w:tr>
    </w:tbl>
    <w:p w:rsidR="00A41C38" w:rsidRPr="00073CB5" w:rsidRDefault="00A41C38" w:rsidP="00A41C38">
      <w:pPr>
        <w:pStyle w:val="BasicParagraph"/>
        <w:jc w:val="both"/>
        <w:rPr>
          <w:rFonts w:ascii="Arial" w:hAnsi="Arial" w:cs="Arial"/>
          <w:color w:val="auto"/>
          <w:lang w:val="el-GR"/>
        </w:rPr>
      </w:pPr>
    </w:p>
    <w:p w:rsidR="00A41C38" w:rsidRPr="00073CB5" w:rsidRDefault="00AC22B1" w:rsidP="00A41C38">
      <w:pPr>
        <w:pStyle w:val="BasicParagraph"/>
        <w:jc w:val="both"/>
        <w:rPr>
          <w:rFonts w:ascii="Arial" w:hAnsi="Arial" w:cs="Arial"/>
          <w:i/>
          <w:iCs/>
          <w:color w:val="auto"/>
          <w:lang w:val="el-GR"/>
        </w:rPr>
      </w:pPr>
      <w:r w:rsidRPr="00073CB5">
        <w:rPr>
          <w:rFonts w:ascii="Arial" w:hAnsi="Arial" w:cs="Arial"/>
          <w:i/>
          <w:iCs/>
          <w:color w:val="auto"/>
          <w:lang w:val="el-GR"/>
        </w:rPr>
        <w:tab/>
      </w:r>
      <w:r w:rsidR="00A41C38" w:rsidRPr="00073CB5">
        <w:rPr>
          <w:rFonts w:ascii="Arial" w:hAnsi="Arial" w:cs="Arial"/>
          <w:i/>
          <w:iCs/>
          <w:color w:val="auto"/>
          <w:lang w:val="el-GR"/>
        </w:rPr>
        <w:t xml:space="preserve">Παρατήρηση: Οι αθλητές - τριες έχουν δικαίωμα να χρησιμοποιήσουν στους αγώνες και δικά τους όργανα, με την προϋπόθεση ότι αυτά είναι ελεγμένα και σημειωμένα για την έγκρισή τους από την οργανωτική επιτροπή και γενικώς είναι σύμφωνα με όλα όσα αναφέρονται στους κανονισμούς. </w:t>
      </w:r>
    </w:p>
    <w:p w:rsidR="00A41C38" w:rsidRPr="00073CB5" w:rsidRDefault="00A41C38" w:rsidP="00A41C38">
      <w:pPr>
        <w:pStyle w:val="BasicParagraph"/>
        <w:jc w:val="both"/>
        <w:rPr>
          <w:rFonts w:ascii="Arial" w:hAnsi="Arial" w:cs="Arial"/>
          <w:color w:val="auto"/>
          <w:lang w:val="el-GR"/>
        </w:rPr>
      </w:pPr>
    </w:p>
    <w:tbl>
      <w:tblPr>
        <w:tblW w:w="11005" w:type="dxa"/>
        <w:tblInd w:w="-10" w:type="dxa"/>
        <w:tblLayout w:type="fixed"/>
        <w:tblCellMar>
          <w:left w:w="0" w:type="dxa"/>
          <w:right w:w="0" w:type="dxa"/>
        </w:tblCellMar>
        <w:tblLook w:val="0000" w:firstRow="0" w:lastRow="0" w:firstColumn="0" w:lastColumn="0" w:noHBand="0" w:noVBand="0"/>
      </w:tblPr>
      <w:tblGrid>
        <w:gridCol w:w="2217"/>
        <w:gridCol w:w="1417"/>
        <w:gridCol w:w="1134"/>
        <w:gridCol w:w="1134"/>
        <w:gridCol w:w="1559"/>
        <w:gridCol w:w="1701"/>
        <w:gridCol w:w="1843"/>
      </w:tblGrid>
      <w:tr w:rsidR="00073CB5" w:rsidRPr="00073CB5" w:rsidTr="00AC22B1">
        <w:trPr>
          <w:trHeight w:hRule="exact" w:val="362"/>
        </w:trPr>
        <w:tc>
          <w:tcPr>
            <w:tcW w:w="11005" w:type="dxa"/>
            <w:gridSpan w:val="7"/>
            <w:tcBorders>
              <w:top w:val="single" w:sz="8" w:space="0" w:color="000000"/>
              <w:left w:val="single" w:sz="8" w:space="0" w:color="000000"/>
              <w:bottom w:val="double" w:sz="4" w:space="0" w:color="auto"/>
              <w:right w:val="single" w:sz="8" w:space="0" w:color="000000"/>
            </w:tcBorders>
            <w:shd w:val="solid" w:color="FFFFFF" w:fill="auto"/>
            <w:tcMar>
              <w:top w:w="0" w:type="dxa"/>
              <w:left w:w="80" w:type="dxa"/>
              <w:bottom w:w="0" w:type="dxa"/>
              <w:right w:w="80" w:type="dxa"/>
            </w:tcMar>
            <w:vAlign w:val="center"/>
          </w:tcPr>
          <w:p w:rsidR="00432036" w:rsidRPr="00073CB5" w:rsidRDefault="00432036" w:rsidP="00432036">
            <w:pPr>
              <w:pStyle w:val="BasicParagraph"/>
              <w:jc w:val="center"/>
              <w:rPr>
                <w:rFonts w:ascii="Arial" w:hAnsi="Arial" w:cs="Arial"/>
                <w:b/>
                <w:color w:val="auto"/>
                <w:lang w:val="el-GR"/>
              </w:rPr>
            </w:pPr>
            <w:r w:rsidRPr="00073CB5">
              <w:rPr>
                <w:rFonts w:ascii="Arial" w:hAnsi="Arial" w:cs="Arial"/>
                <w:b/>
                <w:color w:val="auto"/>
                <w:lang w:val="el-GR"/>
              </w:rPr>
              <w:lastRenderedPageBreak/>
              <w:t>ΥΨΗ – ΑΠΟΣΤΑΣΕΙΣ ΕΜΠΟΔΙΩΝ</w:t>
            </w:r>
          </w:p>
        </w:tc>
      </w:tr>
      <w:tr w:rsidR="00073CB5" w:rsidRPr="00073CB5" w:rsidTr="00AC22B1">
        <w:trPr>
          <w:trHeight w:hRule="exact" w:val="19"/>
        </w:trPr>
        <w:tc>
          <w:tcPr>
            <w:tcW w:w="11005" w:type="dxa"/>
            <w:gridSpan w:val="7"/>
            <w:tcBorders>
              <w:top w:val="double" w:sz="4" w:space="0" w:color="auto"/>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6B0B70" w:rsidRPr="00073CB5" w:rsidRDefault="006B0B70" w:rsidP="006B0B70">
            <w:pPr>
              <w:pStyle w:val="BasicParagraph"/>
              <w:jc w:val="center"/>
              <w:rPr>
                <w:rFonts w:ascii="Arial" w:hAnsi="Arial" w:cs="Arial"/>
                <w:b/>
                <w:color w:val="auto"/>
                <w:lang w:val="el-GR"/>
              </w:rPr>
            </w:pPr>
          </w:p>
        </w:tc>
      </w:tr>
      <w:tr w:rsidR="00073CB5" w:rsidRPr="00073CB5" w:rsidTr="00954223">
        <w:trPr>
          <w:trHeight w:hRule="exact" w:val="602"/>
        </w:trPr>
        <w:tc>
          <w:tcPr>
            <w:tcW w:w="2217" w:type="dxa"/>
            <w:tcBorders>
              <w:top w:val="single" w:sz="8" w:space="0" w:color="000000"/>
              <w:left w:val="single" w:sz="8" w:space="0" w:color="000000"/>
              <w:bottom w:val="double" w:sz="4" w:space="0" w:color="auto"/>
              <w:right w:val="double" w:sz="4" w:space="0" w:color="auto"/>
            </w:tcBorders>
            <w:shd w:val="solid" w:color="FFFFFF" w:fill="auto"/>
            <w:tcMar>
              <w:top w:w="0" w:type="dxa"/>
              <w:left w:w="80" w:type="dxa"/>
              <w:bottom w:w="0" w:type="dxa"/>
              <w:right w:w="80" w:type="dxa"/>
            </w:tcMar>
            <w:vAlign w:val="center"/>
          </w:tcPr>
          <w:p w:rsidR="00047E01" w:rsidRPr="00073CB5" w:rsidRDefault="00047E01">
            <w:pPr>
              <w:pStyle w:val="BasicParagraph"/>
              <w:jc w:val="center"/>
              <w:rPr>
                <w:rFonts w:ascii="Arial" w:hAnsi="Arial" w:cs="Arial"/>
                <w:color w:val="auto"/>
                <w:spacing w:val="-3"/>
                <w:lang w:val="el-GR"/>
              </w:rPr>
            </w:pPr>
            <w:r w:rsidRPr="00073CB5">
              <w:rPr>
                <w:rFonts w:ascii="Arial" w:hAnsi="Arial" w:cs="Arial"/>
                <w:color w:val="auto"/>
                <w:spacing w:val="-3"/>
                <w:lang w:val="el-GR"/>
              </w:rPr>
              <w:t>ΚΑΤΗΓΟΡΙΑ</w:t>
            </w:r>
          </w:p>
        </w:tc>
        <w:tc>
          <w:tcPr>
            <w:tcW w:w="1417" w:type="dxa"/>
            <w:tcBorders>
              <w:top w:val="single" w:sz="8" w:space="0" w:color="000000"/>
              <w:left w:val="double" w:sz="4" w:space="0" w:color="auto"/>
              <w:bottom w:val="double" w:sz="4" w:space="0" w:color="auto"/>
              <w:right w:val="single" w:sz="8" w:space="0" w:color="000000"/>
            </w:tcBorders>
            <w:shd w:val="solid" w:color="FFFFFF" w:fill="auto"/>
            <w:tcMar>
              <w:top w:w="0" w:type="dxa"/>
              <w:left w:w="80" w:type="dxa"/>
              <w:bottom w:w="0" w:type="dxa"/>
              <w:right w:w="80" w:type="dxa"/>
            </w:tcMar>
            <w:vAlign w:val="center"/>
          </w:tcPr>
          <w:p w:rsidR="00047E01" w:rsidRPr="00073CB5" w:rsidRDefault="00047E01">
            <w:pPr>
              <w:pStyle w:val="BasicParagraph"/>
              <w:jc w:val="center"/>
              <w:rPr>
                <w:rFonts w:ascii="Arial" w:hAnsi="Arial" w:cs="Arial"/>
                <w:color w:val="auto"/>
                <w:spacing w:val="-3"/>
                <w:lang w:val="el-GR"/>
              </w:rPr>
            </w:pPr>
            <w:r w:rsidRPr="00073CB5">
              <w:rPr>
                <w:rFonts w:ascii="Arial" w:hAnsi="Arial" w:cs="Arial"/>
                <w:color w:val="auto"/>
                <w:spacing w:val="-3"/>
                <w:lang w:val="el-GR"/>
              </w:rPr>
              <w:t>ΑΓΩΝΙΣΜΑ</w:t>
            </w:r>
          </w:p>
        </w:tc>
        <w:tc>
          <w:tcPr>
            <w:tcW w:w="1134" w:type="dxa"/>
            <w:tcBorders>
              <w:top w:val="single" w:sz="8" w:space="0" w:color="000000"/>
              <w:left w:val="single" w:sz="8" w:space="0" w:color="000000"/>
              <w:bottom w:val="double" w:sz="4" w:space="0" w:color="auto"/>
              <w:right w:val="single" w:sz="8" w:space="0" w:color="000000"/>
            </w:tcBorders>
            <w:shd w:val="solid" w:color="FFFFFF" w:fill="auto"/>
            <w:tcMar>
              <w:top w:w="0" w:type="dxa"/>
              <w:left w:w="80" w:type="dxa"/>
              <w:bottom w:w="0" w:type="dxa"/>
              <w:right w:w="80" w:type="dxa"/>
            </w:tcMar>
            <w:vAlign w:val="center"/>
          </w:tcPr>
          <w:p w:rsidR="00047E01" w:rsidRPr="00073CB5" w:rsidRDefault="00047E01" w:rsidP="000C0424">
            <w:pPr>
              <w:pStyle w:val="BasicParagraph"/>
              <w:jc w:val="center"/>
              <w:rPr>
                <w:rFonts w:ascii="Arial" w:hAnsi="Arial" w:cs="Arial"/>
                <w:color w:val="auto"/>
                <w:spacing w:val="-3"/>
                <w:sz w:val="18"/>
                <w:szCs w:val="18"/>
                <w:lang w:val="el-GR"/>
              </w:rPr>
            </w:pPr>
            <w:r w:rsidRPr="00073CB5">
              <w:rPr>
                <w:rFonts w:ascii="Arial" w:hAnsi="Arial" w:cs="Arial"/>
                <w:color w:val="auto"/>
                <w:spacing w:val="-3"/>
                <w:sz w:val="18"/>
                <w:szCs w:val="18"/>
                <w:lang w:val="el-GR"/>
              </w:rPr>
              <w:t>ΑΡΙΘΜΟΣ</w:t>
            </w:r>
          </w:p>
          <w:p w:rsidR="00047E01" w:rsidRPr="00073CB5" w:rsidRDefault="00047E01">
            <w:pPr>
              <w:pStyle w:val="BasicParagraph"/>
              <w:jc w:val="center"/>
              <w:rPr>
                <w:rFonts w:ascii="Arial" w:hAnsi="Arial" w:cs="Arial"/>
                <w:color w:val="auto"/>
                <w:spacing w:val="-3"/>
                <w:sz w:val="18"/>
                <w:szCs w:val="18"/>
                <w:lang w:val="el-GR"/>
              </w:rPr>
            </w:pPr>
            <w:r w:rsidRPr="00073CB5">
              <w:rPr>
                <w:rFonts w:ascii="Arial" w:hAnsi="Arial" w:cs="Arial"/>
                <w:color w:val="auto"/>
                <w:spacing w:val="-3"/>
                <w:sz w:val="18"/>
                <w:szCs w:val="18"/>
                <w:lang w:val="el-GR"/>
              </w:rPr>
              <w:t>ΕΜΠΟΔΙΩΝ</w:t>
            </w:r>
          </w:p>
        </w:tc>
        <w:tc>
          <w:tcPr>
            <w:tcW w:w="1134" w:type="dxa"/>
            <w:tcBorders>
              <w:top w:val="single" w:sz="8" w:space="0" w:color="000000"/>
              <w:left w:val="single" w:sz="8" w:space="0" w:color="000000"/>
              <w:bottom w:val="double" w:sz="4" w:space="0" w:color="auto"/>
              <w:right w:val="single" w:sz="8" w:space="0" w:color="000000"/>
            </w:tcBorders>
            <w:shd w:val="solid" w:color="FFFFFF" w:fill="auto"/>
            <w:tcMar>
              <w:top w:w="0" w:type="dxa"/>
              <w:left w:w="80" w:type="dxa"/>
              <w:bottom w:w="0" w:type="dxa"/>
              <w:right w:w="80" w:type="dxa"/>
            </w:tcMar>
            <w:vAlign w:val="center"/>
          </w:tcPr>
          <w:p w:rsidR="00047E01" w:rsidRPr="00073CB5" w:rsidRDefault="00047E01" w:rsidP="000C0424">
            <w:pPr>
              <w:pStyle w:val="BasicParagraph"/>
              <w:jc w:val="center"/>
              <w:rPr>
                <w:rFonts w:ascii="Arial" w:hAnsi="Arial" w:cs="Arial"/>
                <w:color w:val="auto"/>
                <w:spacing w:val="-3"/>
                <w:sz w:val="18"/>
                <w:szCs w:val="18"/>
                <w:lang w:val="el-GR"/>
              </w:rPr>
            </w:pPr>
            <w:r w:rsidRPr="00073CB5">
              <w:rPr>
                <w:rFonts w:ascii="Arial" w:hAnsi="Arial" w:cs="Arial"/>
                <w:color w:val="auto"/>
                <w:spacing w:val="-3"/>
                <w:sz w:val="18"/>
                <w:szCs w:val="18"/>
                <w:lang w:val="el-GR"/>
              </w:rPr>
              <w:t>ΥΨΟΣ</w:t>
            </w:r>
          </w:p>
          <w:p w:rsidR="00047E01" w:rsidRPr="00073CB5" w:rsidRDefault="00AC22B1">
            <w:pPr>
              <w:pStyle w:val="BasicParagraph"/>
              <w:jc w:val="center"/>
              <w:rPr>
                <w:rFonts w:ascii="Arial" w:hAnsi="Arial" w:cs="Arial"/>
                <w:color w:val="auto"/>
                <w:spacing w:val="-3"/>
                <w:sz w:val="18"/>
                <w:szCs w:val="18"/>
                <w:lang w:val="el-GR"/>
              </w:rPr>
            </w:pPr>
            <w:r w:rsidRPr="00073CB5">
              <w:rPr>
                <w:rFonts w:ascii="Arial" w:hAnsi="Arial" w:cs="Arial"/>
                <w:color w:val="auto"/>
                <w:spacing w:val="-3"/>
                <w:sz w:val="18"/>
                <w:szCs w:val="18"/>
                <w:lang w:val="el-GR"/>
              </w:rPr>
              <w:t>ΕΜΠΟΔΙ</w:t>
            </w:r>
            <w:r w:rsidR="00047E01" w:rsidRPr="00073CB5">
              <w:rPr>
                <w:rFonts w:ascii="Arial" w:hAnsi="Arial" w:cs="Arial"/>
                <w:color w:val="auto"/>
                <w:spacing w:val="-3"/>
                <w:sz w:val="18"/>
                <w:szCs w:val="18"/>
                <w:lang w:val="el-GR"/>
              </w:rPr>
              <w:t>ΟΥ</w:t>
            </w:r>
          </w:p>
        </w:tc>
        <w:tc>
          <w:tcPr>
            <w:tcW w:w="1559" w:type="dxa"/>
            <w:tcBorders>
              <w:top w:val="single" w:sz="8" w:space="0" w:color="000000"/>
              <w:left w:val="single" w:sz="8" w:space="0" w:color="000000"/>
              <w:bottom w:val="double" w:sz="4" w:space="0" w:color="auto"/>
              <w:right w:val="single" w:sz="8" w:space="0" w:color="000000"/>
            </w:tcBorders>
            <w:shd w:val="solid" w:color="FFFFFF" w:fill="auto"/>
            <w:tcMar>
              <w:top w:w="0" w:type="dxa"/>
              <w:left w:w="80" w:type="dxa"/>
              <w:bottom w:w="0" w:type="dxa"/>
              <w:right w:w="80" w:type="dxa"/>
            </w:tcMar>
            <w:vAlign w:val="center"/>
          </w:tcPr>
          <w:p w:rsidR="00047E01" w:rsidRPr="00073CB5" w:rsidRDefault="00047E01" w:rsidP="000C0424">
            <w:pPr>
              <w:pStyle w:val="BasicParagraph"/>
              <w:jc w:val="center"/>
              <w:rPr>
                <w:rFonts w:ascii="Arial" w:hAnsi="Arial" w:cs="Arial"/>
                <w:color w:val="auto"/>
                <w:spacing w:val="-3"/>
                <w:sz w:val="18"/>
                <w:szCs w:val="18"/>
                <w:lang w:val="el-GR"/>
              </w:rPr>
            </w:pPr>
            <w:r w:rsidRPr="00073CB5">
              <w:rPr>
                <w:rFonts w:ascii="Arial" w:hAnsi="Arial" w:cs="Arial"/>
                <w:color w:val="auto"/>
                <w:spacing w:val="-3"/>
                <w:sz w:val="18"/>
                <w:szCs w:val="18"/>
                <w:lang w:val="el-GR"/>
              </w:rPr>
              <w:t>ΑΠΟΣΤΑΣΗ</w:t>
            </w:r>
          </w:p>
          <w:p w:rsidR="00047E01" w:rsidRPr="00073CB5" w:rsidRDefault="00047E01">
            <w:pPr>
              <w:pStyle w:val="BasicParagraph"/>
              <w:jc w:val="center"/>
              <w:rPr>
                <w:rFonts w:ascii="Arial" w:hAnsi="Arial" w:cs="Arial"/>
                <w:color w:val="auto"/>
                <w:spacing w:val="-3"/>
                <w:sz w:val="18"/>
                <w:szCs w:val="18"/>
                <w:lang w:val="el-GR"/>
              </w:rPr>
            </w:pPr>
            <w:r w:rsidRPr="00073CB5">
              <w:rPr>
                <w:rFonts w:ascii="Arial" w:hAnsi="Arial" w:cs="Arial"/>
                <w:color w:val="auto"/>
                <w:spacing w:val="-3"/>
                <w:sz w:val="18"/>
                <w:szCs w:val="18"/>
                <w:lang w:val="el-GR"/>
              </w:rPr>
              <w:t>ΑΦΕΤΗΡΙΑΣ 1ου</w:t>
            </w:r>
          </w:p>
        </w:tc>
        <w:tc>
          <w:tcPr>
            <w:tcW w:w="1701" w:type="dxa"/>
            <w:tcBorders>
              <w:top w:val="single" w:sz="8" w:space="0" w:color="000000"/>
              <w:left w:val="single" w:sz="8" w:space="0" w:color="000000"/>
              <w:bottom w:val="double" w:sz="4" w:space="0" w:color="auto"/>
              <w:right w:val="single" w:sz="8" w:space="0" w:color="000000"/>
            </w:tcBorders>
            <w:shd w:val="solid" w:color="FFFFFF" w:fill="auto"/>
            <w:tcMar>
              <w:top w:w="0" w:type="dxa"/>
              <w:left w:w="80" w:type="dxa"/>
              <w:bottom w:w="0" w:type="dxa"/>
              <w:right w:w="80" w:type="dxa"/>
            </w:tcMar>
            <w:vAlign w:val="center"/>
          </w:tcPr>
          <w:p w:rsidR="00047E01" w:rsidRPr="00073CB5" w:rsidRDefault="00047E01">
            <w:pPr>
              <w:pStyle w:val="BasicParagraph"/>
              <w:jc w:val="center"/>
              <w:rPr>
                <w:rFonts w:ascii="Arial" w:hAnsi="Arial" w:cs="Arial"/>
                <w:color w:val="auto"/>
                <w:spacing w:val="-3"/>
                <w:sz w:val="18"/>
                <w:szCs w:val="18"/>
                <w:lang w:val="el-GR"/>
              </w:rPr>
            </w:pPr>
            <w:r w:rsidRPr="00073CB5">
              <w:rPr>
                <w:rFonts w:ascii="Arial" w:hAnsi="Arial" w:cs="Arial"/>
                <w:color w:val="auto"/>
                <w:spacing w:val="-3"/>
                <w:sz w:val="18"/>
                <w:szCs w:val="18"/>
                <w:lang w:val="el-GR"/>
              </w:rPr>
              <w:t>ΕΝΔΙΑΜΕΣΗ ΑΠΟΣΤΑΣΗ</w:t>
            </w:r>
          </w:p>
        </w:tc>
        <w:tc>
          <w:tcPr>
            <w:tcW w:w="1843" w:type="dxa"/>
            <w:tcBorders>
              <w:top w:val="single" w:sz="8" w:space="0" w:color="000000"/>
              <w:left w:val="single" w:sz="8" w:space="0" w:color="000000"/>
              <w:bottom w:val="double" w:sz="4" w:space="0" w:color="auto"/>
              <w:right w:val="single" w:sz="8" w:space="0" w:color="000000"/>
            </w:tcBorders>
            <w:shd w:val="solid" w:color="FFFFFF" w:fill="auto"/>
            <w:tcMar>
              <w:top w:w="0" w:type="dxa"/>
              <w:left w:w="80" w:type="dxa"/>
              <w:bottom w:w="0" w:type="dxa"/>
              <w:right w:w="80" w:type="dxa"/>
            </w:tcMar>
            <w:vAlign w:val="center"/>
          </w:tcPr>
          <w:p w:rsidR="00047E01" w:rsidRPr="00073CB5" w:rsidRDefault="00047E01">
            <w:pPr>
              <w:pStyle w:val="BasicParagraph"/>
              <w:jc w:val="center"/>
              <w:rPr>
                <w:rFonts w:ascii="Arial" w:hAnsi="Arial" w:cs="Arial"/>
                <w:color w:val="auto"/>
                <w:spacing w:val="-3"/>
                <w:sz w:val="18"/>
                <w:szCs w:val="18"/>
                <w:lang w:val="el-GR"/>
              </w:rPr>
            </w:pPr>
            <w:r w:rsidRPr="00073CB5">
              <w:rPr>
                <w:rFonts w:ascii="Arial" w:hAnsi="Arial" w:cs="Arial"/>
                <w:color w:val="auto"/>
                <w:spacing w:val="-3"/>
                <w:sz w:val="18"/>
                <w:szCs w:val="18"/>
                <w:lang w:val="el-GR"/>
              </w:rPr>
              <w:t>ΤΕΛΕΥΤΑΙΟ ΕΩΣ ΤΕΡΜΑΤΙΣΜΟ</w:t>
            </w:r>
          </w:p>
        </w:tc>
      </w:tr>
      <w:tr w:rsidR="00073CB5" w:rsidRPr="00073CB5" w:rsidTr="00AC22B1">
        <w:trPr>
          <w:trHeight w:hRule="exact" w:val="481"/>
        </w:trPr>
        <w:tc>
          <w:tcPr>
            <w:tcW w:w="2217" w:type="dxa"/>
            <w:tcBorders>
              <w:top w:val="double" w:sz="4" w:space="0" w:color="auto"/>
              <w:left w:val="single" w:sz="8" w:space="0" w:color="000000"/>
              <w:bottom w:val="single" w:sz="8" w:space="0" w:color="000000"/>
              <w:right w:val="double" w:sz="4" w:space="0" w:color="auto"/>
            </w:tcBorders>
            <w:shd w:val="solid" w:color="FFFFFF" w:fill="auto"/>
            <w:tcMar>
              <w:top w:w="0" w:type="dxa"/>
              <w:left w:w="80" w:type="dxa"/>
              <w:bottom w:w="0" w:type="dxa"/>
              <w:right w:w="80" w:type="dxa"/>
            </w:tcMar>
            <w:vAlign w:val="center"/>
          </w:tcPr>
          <w:p w:rsidR="00047E01" w:rsidRPr="00073CB5" w:rsidRDefault="00432036">
            <w:pPr>
              <w:pStyle w:val="BasicParagraph"/>
              <w:jc w:val="center"/>
              <w:rPr>
                <w:rFonts w:ascii="Arial" w:hAnsi="Arial" w:cs="Arial"/>
                <w:color w:val="auto"/>
              </w:rPr>
            </w:pPr>
            <w:r w:rsidRPr="00073CB5">
              <w:rPr>
                <w:rFonts w:ascii="Arial" w:hAnsi="Arial" w:cs="Arial"/>
                <w:color w:val="auto"/>
                <w:spacing w:val="-3"/>
                <w:lang w:val="el-GR"/>
              </w:rPr>
              <w:t>Κ14  - ΑΓΟΡΙΩΝ</w:t>
            </w:r>
          </w:p>
        </w:tc>
        <w:tc>
          <w:tcPr>
            <w:tcW w:w="1417" w:type="dxa"/>
            <w:tcBorders>
              <w:top w:val="double" w:sz="4" w:space="0" w:color="auto"/>
              <w:left w:val="double" w:sz="4" w:space="0" w:color="auto"/>
              <w:bottom w:val="single" w:sz="8" w:space="0" w:color="000000"/>
              <w:right w:val="single" w:sz="8" w:space="0" w:color="000000"/>
            </w:tcBorders>
            <w:shd w:val="solid" w:color="FFFFFF" w:fill="auto"/>
            <w:tcMar>
              <w:top w:w="0" w:type="dxa"/>
              <w:left w:w="80" w:type="dxa"/>
              <w:bottom w:w="0" w:type="dxa"/>
              <w:right w:w="80" w:type="dxa"/>
            </w:tcMar>
            <w:vAlign w:val="center"/>
          </w:tcPr>
          <w:p w:rsidR="00047E01" w:rsidRPr="00073CB5" w:rsidRDefault="00047E01">
            <w:pPr>
              <w:pStyle w:val="BasicParagraph"/>
              <w:jc w:val="center"/>
              <w:rPr>
                <w:rFonts w:ascii="Arial" w:hAnsi="Arial" w:cs="Arial"/>
                <w:color w:val="auto"/>
              </w:rPr>
            </w:pPr>
            <w:r w:rsidRPr="00073CB5">
              <w:rPr>
                <w:rFonts w:ascii="Arial" w:hAnsi="Arial" w:cs="Arial"/>
                <w:color w:val="auto"/>
                <w:spacing w:val="-3"/>
                <w:lang w:val="el-GR"/>
              </w:rPr>
              <w:t>60μ ΕΜΠ</w:t>
            </w:r>
          </w:p>
        </w:tc>
        <w:tc>
          <w:tcPr>
            <w:tcW w:w="1134" w:type="dxa"/>
            <w:tcBorders>
              <w:top w:val="double" w:sz="4" w:space="0" w:color="auto"/>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047E01" w:rsidRPr="00073CB5" w:rsidRDefault="00047E01">
            <w:pPr>
              <w:pStyle w:val="BasicParagraph"/>
              <w:jc w:val="center"/>
              <w:rPr>
                <w:rFonts w:ascii="Arial" w:hAnsi="Arial" w:cs="Arial"/>
                <w:color w:val="auto"/>
              </w:rPr>
            </w:pPr>
            <w:r w:rsidRPr="00073CB5">
              <w:rPr>
                <w:rFonts w:ascii="Arial" w:hAnsi="Arial" w:cs="Arial"/>
                <w:color w:val="auto"/>
                <w:spacing w:val="-3"/>
                <w:lang w:val="el-GR"/>
              </w:rPr>
              <w:t>6</w:t>
            </w:r>
          </w:p>
        </w:tc>
        <w:tc>
          <w:tcPr>
            <w:tcW w:w="1134" w:type="dxa"/>
            <w:tcBorders>
              <w:top w:val="double" w:sz="4" w:space="0" w:color="auto"/>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047E01" w:rsidRPr="00073CB5" w:rsidRDefault="00432036">
            <w:pPr>
              <w:pStyle w:val="BasicParagraph"/>
              <w:jc w:val="center"/>
              <w:rPr>
                <w:rFonts w:ascii="Arial" w:hAnsi="Arial" w:cs="Arial"/>
                <w:color w:val="auto"/>
              </w:rPr>
            </w:pPr>
            <w:r w:rsidRPr="00073CB5">
              <w:rPr>
                <w:rFonts w:ascii="Arial" w:hAnsi="Arial" w:cs="Arial"/>
                <w:color w:val="auto"/>
                <w:spacing w:val="-3"/>
                <w:lang w:val="el-GR"/>
              </w:rPr>
              <w:t>0,50</w:t>
            </w:r>
          </w:p>
        </w:tc>
        <w:tc>
          <w:tcPr>
            <w:tcW w:w="1559" w:type="dxa"/>
            <w:tcBorders>
              <w:top w:val="double" w:sz="4" w:space="0" w:color="auto"/>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047E01" w:rsidRPr="00073CB5" w:rsidRDefault="00047E01">
            <w:pPr>
              <w:pStyle w:val="BasicParagraph"/>
              <w:jc w:val="center"/>
              <w:rPr>
                <w:rFonts w:ascii="Arial" w:hAnsi="Arial" w:cs="Arial"/>
                <w:color w:val="auto"/>
              </w:rPr>
            </w:pPr>
            <w:r w:rsidRPr="00073CB5">
              <w:rPr>
                <w:rFonts w:ascii="Arial" w:hAnsi="Arial" w:cs="Arial"/>
                <w:color w:val="auto"/>
                <w:spacing w:val="-3"/>
                <w:lang w:val="el-GR"/>
              </w:rPr>
              <w:t>12</w:t>
            </w:r>
          </w:p>
        </w:tc>
        <w:tc>
          <w:tcPr>
            <w:tcW w:w="1701" w:type="dxa"/>
            <w:tcBorders>
              <w:top w:val="double" w:sz="4" w:space="0" w:color="auto"/>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047E01" w:rsidRPr="00073CB5" w:rsidRDefault="00047E01">
            <w:pPr>
              <w:pStyle w:val="BasicParagraph"/>
              <w:jc w:val="center"/>
              <w:rPr>
                <w:rFonts w:ascii="Arial" w:hAnsi="Arial" w:cs="Arial"/>
                <w:color w:val="auto"/>
              </w:rPr>
            </w:pPr>
            <w:r w:rsidRPr="00073CB5">
              <w:rPr>
                <w:rFonts w:ascii="Arial" w:hAnsi="Arial" w:cs="Arial"/>
                <w:color w:val="auto"/>
                <w:spacing w:val="-3"/>
                <w:lang w:val="el-GR"/>
              </w:rPr>
              <w:t>7,50</w:t>
            </w:r>
          </w:p>
        </w:tc>
        <w:tc>
          <w:tcPr>
            <w:tcW w:w="1843" w:type="dxa"/>
            <w:tcBorders>
              <w:top w:val="double" w:sz="4" w:space="0" w:color="auto"/>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047E01" w:rsidRPr="00073CB5" w:rsidRDefault="00047E01">
            <w:pPr>
              <w:pStyle w:val="BasicParagraph"/>
              <w:jc w:val="center"/>
              <w:rPr>
                <w:rFonts w:ascii="Arial" w:hAnsi="Arial" w:cs="Arial"/>
                <w:color w:val="auto"/>
              </w:rPr>
            </w:pPr>
            <w:r w:rsidRPr="00073CB5">
              <w:rPr>
                <w:rFonts w:ascii="Arial" w:hAnsi="Arial" w:cs="Arial"/>
                <w:color w:val="auto"/>
                <w:spacing w:val="-3"/>
                <w:lang w:val="el-GR"/>
              </w:rPr>
              <w:t>10,50</w:t>
            </w:r>
          </w:p>
        </w:tc>
      </w:tr>
      <w:tr w:rsidR="00073CB5" w:rsidRPr="00073CB5" w:rsidTr="00AC22B1">
        <w:trPr>
          <w:trHeight w:hRule="exact" w:val="705"/>
        </w:trPr>
        <w:tc>
          <w:tcPr>
            <w:tcW w:w="2217" w:type="dxa"/>
            <w:tcBorders>
              <w:top w:val="single" w:sz="8" w:space="0" w:color="000000"/>
              <w:left w:val="single" w:sz="8" w:space="0" w:color="000000"/>
              <w:bottom w:val="single" w:sz="8" w:space="0" w:color="000000"/>
              <w:right w:val="double" w:sz="4" w:space="0" w:color="auto"/>
            </w:tcBorders>
            <w:shd w:val="solid" w:color="FFFFFF" w:fill="auto"/>
            <w:tcMar>
              <w:top w:w="0" w:type="dxa"/>
              <w:left w:w="80" w:type="dxa"/>
              <w:bottom w:w="0" w:type="dxa"/>
              <w:right w:w="80" w:type="dxa"/>
            </w:tcMar>
            <w:vAlign w:val="center"/>
          </w:tcPr>
          <w:p w:rsidR="00047E01" w:rsidRPr="00073CB5" w:rsidRDefault="00432036">
            <w:pPr>
              <w:pStyle w:val="BasicParagraph"/>
              <w:jc w:val="center"/>
              <w:rPr>
                <w:rFonts w:ascii="Arial" w:hAnsi="Arial" w:cs="Arial"/>
                <w:color w:val="auto"/>
              </w:rPr>
            </w:pPr>
            <w:r w:rsidRPr="00073CB5">
              <w:rPr>
                <w:rFonts w:ascii="Arial" w:hAnsi="Arial" w:cs="Arial"/>
                <w:color w:val="auto"/>
                <w:spacing w:val="-3"/>
                <w:lang w:val="el-GR"/>
              </w:rPr>
              <w:t>Κ16 - ΑΓΟΡΙΩΝ</w:t>
            </w:r>
          </w:p>
        </w:tc>
        <w:tc>
          <w:tcPr>
            <w:tcW w:w="1417" w:type="dxa"/>
            <w:tcBorders>
              <w:top w:val="single" w:sz="8" w:space="0" w:color="000000"/>
              <w:left w:val="double" w:sz="4" w:space="0" w:color="auto"/>
              <w:bottom w:val="single" w:sz="8" w:space="0" w:color="000000"/>
              <w:right w:val="single" w:sz="8" w:space="0" w:color="000000"/>
            </w:tcBorders>
            <w:shd w:val="solid" w:color="FFFFFF" w:fill="auto"/>
            <w:tcMar>
              <w:top w:w="0" w:type="dxa"/>
              <w:left w:w="80" w:type="dxa"/>
              <w:bottom w:w="0" w:type="dxa"/>
              <w:right w:w="80" w:type="dxa"/>
            </w:tcMar>
            <w:vAlign w:val="center"/>
          </w:tcPr>
          <w:p w:rsidR="00047E01" w:rsidRPr="00073CB5" w:rsidRDefault="00047E01">
            <w:pPr>
              <w:pStyle w:val="BasicParagraph"/>
              <w:jc w:val="center"/>
              <w:rPr>
                <w:rFonts w:ascii="Arial" w:hAnsi="Arial" w:cs="Arial"/>
                <w:color w:val="auto"/>
                <w:spacing w:val="-3"/>
                <w:lang w:val="el-GR"/>
              </w:rPr>
            </w:pPr>
            <w:r w:rsidRPr="00073CB5">
              <w:rPr>
                <w:rFonts w:ascii="Arial" w:hAnsi="Arial" w:cs="Arial"/>
                <w:color w:val="auto"/>
                <w:spacing w:val="-3"/>
                <w:lang w:val="el-GR"/>
              </w:rPr>
              <w:t xml:space="preserve">100μ ΕΜΠ </w:t>
            </w:r>
          </w:p>
          <w:p w:rsidR="00047E01" w:rsidRPr="00073CB5" w:rsidRDefault="00432036">
            <w:pPr>
              <w:pStyle w:val="BasicParagraph"/>
              <w:jc w:val="center"/>
              <w:rPr>
                <w:rFonts w:ascii="Arial" w:hAnsi="Arial" w:cs="Arial"/>
                <w:color w:val="auto"/>
              </w:rPr>
            </w:pPr>
            <w:r w:rsidRPr="00073CB5">
              <w:rPr>
                <w:rFonts w:ascii="Arial" w:hAnsi="Arial" w:cs="Arial"/>
                <w:color w:val="auto"/>
                <w:spacing w:val="-3"/>
                <w:lang w:val="el-GR"/>
              </w:rPr>
              <w:t>2</w:t>
            </w:r>
            <w:r w:rsidR="00047E01" w:rsidRPr="00073CB5">
              <w:rPr>
                <w:rFonts w:ascii="Arial" w:hAnsi="Arial" w:cs="Arial"/>
                <w:color w:val="auto"/>
                <w:spacing w:val="-3"/>
                <w:lang w:val="el-GR"/>
              </w:rPr>
              <w:t>00μ ΕΜΠ</w:t>
            </w:r>
          </w:p>
        </w:tc>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047E01" w:rsidRPr="00073CB5" w:rsidRDefault="00047E01">
            <w:pPr>
              <w:pStyle w:val="BasicParagraph"/>
              <w:jc w:val="center"/>
              <w:rPr>
                <w:rFonts w:ascii="Arial" w:hAnsi="Arial" w:cs="Arial"/>
                <w:color w:val="auto"/>
                <w:spacing w:val="-3"/>
                <w:lang w:val="el-GR"/>
              </w:rPr>
            </w:pPr>
            <w:r w:rsidRPr="00073CB5">
              <w:rPr>
                <w:rFonts w:ascii="Arial" w:hAnsi="Arial" w:cs="Arial"/>
                <w:color w:val="auto"/>
                <w:spacing w:val="-3"/>
                <w:lang w:val="el-GR"/>
              </w:rPr>
              <w:t>10</w:t>
            </w:r>
          </w:p>
          <w:p w:rsidR="00047E01" w:rsidRPr="00073CB5" w:rsidRDefault="00432036">
            <w:pPr>
              <w:pStyle w:val="BasicParagraph"/>
              <w:jc w:val="center"/>
              <w:rPr>
                <w:rFonts w:ascii="Arial" w:hAnsi="Arial" w:cs="Arial"/>
                <w:color w:val="auto"/>
              </w:rPr>
            </w:pPr>
            <w:r w:rsidRPr="00073CB5">
              <w:rPr>
                <w:rFonts w:ascii="Arial" w:hAnsi="Arial" w:cs="Arial"/>
                <w:color w:val="auto"/>
                <w:spacing w:val="-3"/>
                <w:lang w:val="el-GR"/>
              </w:rPr>
              <w:t xml:space="preserve"> 5</w:t>
            </w:r>
          </w:p>
        </w:tc>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047E01" w:rsidRPr="00073CB5" w:rsidRDefault="00047E01">
            <w:pPr>
              <w:pStyle w:val="BasicParagraph"/>
              <w:jc w:val="center"/>
              <w:rPr>
                <w:rFonts w:ascii="Arial" w:hAnsi="Arial" w:cs="Arial"/>
                <w:color w:val="auto"/>
                <w:spacing w:val="-3"/>
                <w:lang w:val="el-GR"/>
              </w:rPr>
            </w:pPr>
            <w:r w:rsidRPr="00073CB5">
              <w:rPr>
                <w:rFonts w:ascii="Arial" w:hAnsi="Arial" w:cs="Arial"/>
                <w:color w:val="auto"/>
                <w:spacing w:val="-3"/>
                <w:lang w:val="el-GR"/>
              </w:rPr>
              <w:t>0,84</w:t>
            </w:r>
          </w:p>
          <w:p w:rsidR="00047E01" w:rsidRPr="00073CB5" w:rsidRDefault="00047E01">
            <w:pPr>
              <w:pStyle w:val="BasicParagraph"/>
              <w:jc w:val="center"/>
              <w:rPr>
                <w:rFonts w:ascii="Arial" w:hAnsi="Arial" w:cs="Arial"/>
                <w:color w:val="auto"/>
              </w:rPr>
            </w:pPr>
            <w:r w:rsidRPr="00073CB5">
              <w:rPr>
                <w:rFonts w:ascii="Arial" w:hAnsi="Arial" w:cs="Arial"/>
                <w:color w:val="auto"/>
                <w:spacing w:val="-3"/>
                <w:lang w:val="el-GR"/>
              </w:rPr>
              <w:t xml:space="preserve"> 0,76</w:t>
            </w:r>
          </w:p>
        </w:tc>
        <w:tc>
          <w:tcPr>
            <w:tcW w:w="1559"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047E01" w:rsidRPr="00073CB5" w:rsidRDefault="00047E01">
            <w:pPr>
              <w:pStyle w:val="BasicParagraph"/>
              <w:jc w:val="center"/>
              <w:rPr>
                <w:rFonts w:ascii="Arial" w:hAnsi="Arial" w:cs="Arial"/>
                <w:color w:val="auto"/>
                <w:spacing w:val="-3"/>
                <w:lang w:val="el-GR"/>
              </w:rPr>
            </w:pPr>
            <w:r w:rsidRPr="00073CB5">
              <w:rPr>
                <w:rFonts w:ascii="Arial" w:hAnsi="Arial" w:cs="Arial"/>
                <w:color w:val="auto"/>
                <w:spacing w:val="-3"/>
                <w:lang w:val="el-GR"/>
              </w:rPr>
              <w:t xml:space="preserve">13 </w:t>
            </w:r>
          </w:p>
          <w:p w:rsidR="00047E01" w:rsidRPr="00073CB5" w:rsidRDefault="00432036">
            <w:pPr>
              <w:pStyle w:val="BasicParagraph"/>
              <w:jc w:val="center"/>
              <w:rPr>
                <w:rFonts w:ascii="Arial" w:hAnsi="Arial" w:cs="Arial"/>
                <w:color w:val="auto"/>
              </w:rPr>
            </w:pPr>
            <w:r w:rsidRPr="00073CB5">
              <w:rPr>
                <w:rFonts w:ascii="Arial" w:hAnsi="Arial" w:cs="Arial"/>
                <w:color w:val="auto"/>
                <w:spacing w:val="-3"/>
                <w:lang w:val="el-GR"/>
              </w:rPr>
              <w:t>2</w:t>
            </w:r>
            <w:r w:rsidR="00047E01" w:rsidRPr="00073CB5">
              <w:rPr>
                <w:rFonts w:ascii="Arial" w:hAnsi="Arial" w:cs="Arial"/>
                <w:color w:val="auto"/>
                <w:spacing w:val="-3"/>
                <w:lang w:val="el-GR"/>
              </w:rPr>
              <w:t>0</w:t>
            </w:r>
          </w:p>
        </w:tc>
        <w:tc>
          <w:tcPr>
            <w:tcW w:w="1701"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047E01" w:rsidRPr="00073CB5" w:rsidRDefault="00047E01">
            <w:pPr>
              <w:pStyle w:val="BasicParagraph"/>
              <w:jc w:val="center"/>
              <w:rPr>
                <w:rFonts w:ascii="Arial" w:hAnsi="Arial" w:cs="Arial"/>
                <w:color w:val="auto"/>
                <w:spacing w:val="-3"/>
                <w:lang w:val="el-GR"/>
              </w:rPr>
            </w:pPr>
            <w:r w:rsidRPr="00073CB5">
              <w:rPr>
                <w:rFonts w:ascii="Arial" w:hAnsi="Arial" w:cs="Arial"/>
                <w:color w:val="auto"/>
                <w:spacing w:val="-3"/>
                <w:lang w:val="el-GR"/>
              </w:rPr>
              <w:t>8,50</w:t>
            </w:r>
          </w:p>
          <w:p w:rsidR="00047E01" w:rsidRPr="00073CB5" w:rsidRDefault="00047E01">
            <w:pPr>
              <w:pStyle w:val="BasicParagraph"/>
              <w:jc w:val="center"/>
              <w:rPr>
                <w:rFonts w:ascii="Arial" w:hAnsi="Arial" w:cs="Arial"/>
                <w:color w:val="auto"/>
              </w:rPr>
            </w:pPr>
            <w:r w:rsidRPr="00073CB5">
              <w:rPr>
                <w:rFonts w:ascii="Arial" w:hAnsi="Arial" w:cs="Arial"/>
                <w:color w:val="auto"/>
                <w:spacing w:val="-3"/>
                <w:lang w:val="el-GR"/>
              </w:rPr>
              <w:t>35</w:t>
            </w:r>
          </w:p>
        </w:tc>
        <w:tc>
          <w:tcPr>
            <w:tcW w:w="184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047E01" w:rsidRPr="00073CB5" w:rsidRDefault="00047E01">
            <w:pPr>
              <w:pStyle w:val="BasicParagraph"/>
              <w:jc w:val="center"/>
              <w:rPr>
                <w:rFonts w:ascii="Arial" w:hAnsi="Arial" w:cs="Arial"/>
                <w:color w:val="auto"/>
                <w:spacing w:val="-3"/>
                <w:lang w:val="el-GR"/>
              </w:rPr>
            </w:pPr>
            <w:r w:rsidRPr="00073CB5">
              <w:rPr>
                <w:rFonts w:ascii="Arial" w:hAnsi="Arial" w:cs="Arial"/>
                <w:color w:val="auto"/>
                <w:spacing w:val="-3"/>
                <w:lang w:val="el-GR"/>
              </w:rPr>
              <w:t>10,50</w:t>
            </w:r>
          </w:p>
          <w:p w:rsidR="00047E01" w:rsidRPr="00073CB5" w:rsidRDefault="00047E01">
            <w:pPr>
              <w:pStyle w:val="BasicParagraph"/>
              <w:jc w:val="center"/>
              <w:rPr>
                <w:rFonts w:ascii="Arial" w:hAnsi="Arial" w:cs="Arial"/>
                <w:color w:val="auto"/>
              </w:rPr>
            </w:pPr>
            <w:r w:rsidRPr="00073CB5">
              <w:rPr>
                <w:rFonts w:ascii="Arial" w:hAnsi="Arial" w:cs="Arial"/>
                <w:color w:val="auto"/>
                <w:spacing w:val="-3"/>
                <w:lang w:val="el-GR"/>
              </w:rPr>
              <w:t xml:space="preserve"> 40</w:t>
            </w:r>
          </w:p>
        </w:tc>
      </w:tr>
      <w:tr w:rsidR="00073CB5" w:rsidRPr="00073CB5" w:rsidTr="00AC22B1">
        <w:trPr>
          <w:trHeight w:hRule="exact" w:val="396"/>
        </w:trPr>
        <w:tc>
          <w:tcPr>
            <w:tcW w:w="2217" w:type="dxa"/>
            <w:tcBorders>
              <w:top w:val="single" w:sz="8" w:space="0" w:color="000000"/>
              <w:left w:val="single" w:sz="8" w:space="0" w:color="000000"/>
              <w:bottom w:val="single" w:sz="8" w:space="0" w:color="000000"/>
              <w:right w:val="double" w:sz="4" w:space="0" w:color="auto"/>
            </w:tcBorders>
            <w:shd w:val="solid" w:color="FFFFFF" w:fill="auto"/>
            <w:tcMar>
              <w:top w:w="0" w:type="dxa"/>
              <w:left w:w="80" w:type="dxa"/>
              <w:bottom w:w="0" w:type="dxa"/>
              <w:right w:w="80" w:type="dxa"/>
            </w:tcMar>
            <w:vAlign w:val="center"/>
          </w:tcPr>
          <w:p w:rsidR="00047E01" w:rsidRPr="00073CB5" w:rsidRDefault="00432036">
            <w:pPr>
              <w:pStyle w:val="BasicParagraph"/>
              <w:jc w:val="center"/>
              <w:rPr>
                <w:rFonts w:ascii="Arial" w:hAnsi="Arial" w:cs="Arial"/>
                <w:color w:val="auto"/>
              </w:rPr>
            </w:pPr>
            <w:r w:rsidRPr="00073CB5">
              <w:rPr>
                <w:rFonts w:ascii="Arial" w:hAnsi="Arial" w:cs="Arial"/>
                <w:color w:val="auto"/>
                <w:spacing w:val="-3"/>
                <w:lang w:val="el-GR"/>
              </w:rPr>
              <w:t>Κ18 - ΑΝΔΡΩΝ</w:t>
            </w:r>
          </w:p>
        </w:tc>
        <w:tc>
          <w:tcPr>
            <w:tcW w:w="1417" w:type="dxa"/>
            <w:tcBorders>
              <w:top w:val="single" w:sz="8" w:space="0" w:color="000000"/>
              <w:left w:val="double" w:sz="4" w:space="0" w:color="auto"/>
              <w:bottom w:val="single" w:sz="8" w:space="0" w:color="000000"/>
              <w:right w:val="single" w:sz="8" w:space="0" w:color="000000"/>
            </w:tcBorders>
            <w:shd w:val="solid" w:color="FFFFFF" w:fill="auto"/>
            <w:tcMar>
              <w:top w:w="0" w:type="dxa"/>
              <w:left w:w="80" w:type="dxa"/>
              <w:bottom w:w="0" w:type="dxa"/>
              <w:right w:w="80" w:type="dxa"/>
            </w:tcMar>
            <w:vAlign w:val="center"/>
          </w:tcPr>
          <w:p w:rsidR="00047E01" w:rsidRPr="00073CB5" w:rsidRDefault="00047E01">
            <w:pPr>
              <w:pStyle w:val="BasicParagraph"/>
              <w:jc w:val="center"/>
              <w:rPr>
                <w:rFonts w:ascii="Arial" w:hAnsi="Arial" w:cs="Arial"/>
                <w:color w:val="auto"/>
                <w:spacing w:val="-3"/>
                <w:lang w:val="el-GR"/>
              </w:rPr>
            </w:pPr>
            <w:r w:rsidRPr="00073CB5">
              <w:rPr>
                <w:rFonts w:ascii="Arial" w:hAnsi="Arial" w:cs="Arial"/>
                <w:color w:val="auto"/>
                <w:spacing w:val="-3"/>
                <w:lang w:val="el-GR"/>
              </w:rPr>
              <w:t xml:space="preserve">110μ ΕΜΠ </w:t>
            </w:r>
          </w:p>
          <w:p w:rsidR="00047E01" w:rsidRPr="00073CB5" w:rsidRDefault="00047E01">
            <w:pPr>
              <w:pStyle w:val="BasicParagraph"/>
              <w:jc w:val="center"/>
              <w:rPr>
                <w:rFonts w:ascii="Arial" w:hAnsi="Arial" w:cs="Arial"/>
                <w:color w:val="auto"/>
              </w:rPr>
            </w:pPr>
            <w:r w:rsidRPr="00073CB5">
              <w:rPr>
                <w:rFonts w:ascii="Arial" w:hAnsi="Arial" w:cs="Arial"/>
                <w:color w:val="auto"/>
                <w:spacing w:val="-3"/>
                <w:lang w:val="el-GR"/>
              </w:rPr>
              <w:t>400μ ΕΜΠ</w:t>
            </w:r>
          </w:p>
        </w:tc>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047E01" w:rsidRPr="00073CB5" w:rsidRDefault="00047E01">
            <w:pPr>
              <w:pStyle w:val="BasicParagraph"/>
              <w:jc w:val="center"/>
              <w:rPr>
                <w:rFonts w:ascii="Arial" w:hAnsi="Arial" w:cs="Arial"/>
                <w:color w:val="auto"/>
                <w:spacing w:val="-3"/>
                <w:lang w:val="el-GR"/>
              </w:rPr>
            </w:pPr>
            <w:r w:rsidRPr="00073CB5">
              <w:rPr>
                <w:rFonts w:ascii="Arial" w:hAnsi="Arial" w:cs="Arial"/>
                <w:color w:val="auto"/>
                <w:spacing w:val="-3"/>
                <w:lang w:val="el-GR"/>
              </w:rPr>
              <w:t>10</w:t>
            </w:r>
          </w:p>
          <w:p w:rsidR="00047E01" w:rsidRPr="00073CB5" w:rsidRDefault="00047E01">
            <w:pPr>
              <w:pStyle w:val="BasicParagraph"/>
              <w:jc w:val="center"/>
              <w:rPr>
                <w:rFonts w:ascii="Arial" w:hAnsi="Arial" w:cs="Arial"/>
                <w:color w:val="auto"/>
              </w:rPr>
            </w:pPr>
            <w:r w:rsidRPr="00073CB5">
              <w:rPr>
                <w:rFonts w:ascii="Arial" w:hAnsi="Arial" w:cs="Arial"/>
                <w:color w:val="auto"/>
                <w:spacing w:val="-3"/>
                <w:lang w:val="el-GR"/>
              </w:rPr>
              <w:t xml:space="preserve"> 10</w:t>
            </w:r>
          </w:p>
        </w:tc>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047E01" w:rsidRPr="00073CB5" w:rsidRDefault="00047E01">
            <w:pPr>
              <w:pStyle w:val="BasicParagraph"/>
              <w:jc w:val="center"/>
              <w:rPr>
                <w:rFonts w:ascii="Arial" w:hAnsi="Arial" w:cs="Arial"/>
                <w:color w:val="auto"/>
                <w:spacing w:val="-3"/>
                <w:lang w:val="el-GR"/>
              </w:rPr>
            </w:pPr>
            <w:r w:rsidRPr="00073CB5">
              <w:rPr>
                <w:rFonts w:ascii="Arial" w:hAnsi="Arial" w:cs="Arial"/>
                <w:color w:val="auto"/>
                <w:spacing w:val="-3"/>
                <w:lang w:val="el-GR"/>
              </w:rPr>
              <w:t>0,91</w:t>
            </w:r>
          </w:p>
          <w:p w:rsidR="00047E01" w:rsidRPr="00073CB5" w:rsidRDefault="00047E01">
            <w:pPr>
              <w:pStyle w:val="BasicParagraph"/>
              <w:jc w:val="center"/>
              <w:rPr>
                <w:rFonts w:ascii="Arial" w:hAnsi="Arial" w:cs="Arial"/>
                <w:color w:val="auto"/>
              </w:rPr>
            </w:pPr>
            <w:r w:rsidRPr="00073CB5">
              <w:rPr>
                <w:rFonts w:ascii="Arial" w:hAnsi="Arial" w:cs="Arial"/>
                <w:color w:val="auto"/>
                <w:spacing w:val="-3"/>
                <w:lang w:val="el-GR"/>
              </w:rPr>
              <w:t xml:space="preserve"> 0,84</w:t>
            </w:r>
          </w:p>
        </w:tc>
        <w:tc>
          <w:tcPr>
            <w:tcW w:w="1559"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047E01" w:rsidRPr="00073CB5" w:rsidRDefault="00047E01">
            <w:pPr>
              <w:pStyle w:val="BasicParagraph"/>
              <w:jc w:val="center"/>
              <w:rPr>
                <w:rFonts w:ascii="Arial" w:hAnsi="Arial" w:cs="Arial"/>
                <w:color w:val="auto"/>
                <w:spacing w:val="-3"/>
                <w:lang w:val="el-GR"/>
              </w:rPr>
            </w:pPr>
            <w:r w:rsidRPr="00073CB5">
              <w:rPr>
                <w:rFonts w:ascii="Arial" w:hAnsi="Arial" w:cs="Arial"/>
                <w:color w:val="auto"/>
                <w:spacing w:val="-3"/>
                <w:lang w:val="el-GR"/>
              </w:rPr>
              <w:t>13,72</w:t>
            </w:r>
          </w:p>
          <w:p w:rsidR="00047E01" w:rsidRPr="00073CB5" w:rsidRDefault="00047E01">
            <w:pPr>
              <w:pStyle w:val="BasicParagraph"/>
              <w:jc w:val="center"/>
              <w:rPr>
                <w:rFonts w:ascii="Arial" w:hAnsi="Arial" w:cs="Arial"/>
                <w:color w:val="auto"/>
              </w:rPr>
            </w:pPr>
            <w:r w:rsidRPr="00073CB5">
              <w:rPr>
                <w:rFonts w:ascii="Arial" w:hAnsi="Arial" w:cs="Arial"/>
                <w:color w:val="auto"/>
                <w:spacing w:val="-3"/>
                <w:lang w:val="el-GR"/>
              </w:rPr>
              <w:t>45</w:t>
            </w:r>
          </w:p>
        </w:tc>
        <w:tc>
          <w:tcPr>
            <w:tcW w:w="1701"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047E01" w:rsidRPr="00073CB5" w:rsidRDefault="00047E01">
            <w:pPr>
              <w:pStyle w:val="BasicParagraph"/>
              <w:jc w:val="center"/>
              <w:rPr>
                <w:rFonts w:ascii="Arial" w:hAnsi="Arial" w:cs="Arial"/>
                <w:color w:val="auto"/>
                <w:spacing w:val="-3"/>
                <w:lang w:val="el-GR"/>
              </w:rPr>
            </w:pPr>
            <w:r w:rsidRPr="00073CB5">
              <w:rPr>
                <w:rFonts w:ascii="Arial" w:hAnsi="Arial" w:cs="Arial"/>
                <w:color w:val="auto"/>
                <w:spacing w:val="-3"/>
                <w:lang w:val="el-GR"/>
              </w:rPr>
              <w:t>9,14</w:t>
            </w:r>
          </w:p>
          <w:p w:rsidR="00047E01" w:rsidRPr="00073CB5" w:rsidRDefault="00047E01">
            <w:pPr>
              <w:pStyle w:val="BasicParagraph"/>
              <w:jc w:val="center"/>
              <w:rPr>
                <w:rFonts w:ascii="Arial" w:hAnsi="Arial" w:cs="Arial"/>
                <w:color w:val="auto"/>
              </w:rPr>
            </w:pPr>
            <w:r w:rsidRPr="00073CB5">
              <w:rPr>
                <w:rFonts w:ascii="Arial" w:hAnsi="Arial" w:cs="Arial"/>
                <w:color w:val="auto"/>
                <w:spacing w:val="-3"/>
                <w:lang w:val="el-GR"/>
              </w:rPr>
              <w:t xml:space="preserve"> 35</w:t>
            </w:r>
          </w:p>
        </w:tc>
        <w:tc>
          <w:tcPr>
            <w:tcW w:w="184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047E01" w:rsidRPr="00073CB5" w:rsidRDefault="00047E01">
            <w:pPr>
              <w:pStyle w:val="BasicParagraph"/>
              <w:jc w:val="center"/>
              <w:rPr>
                <w:rFonts w:ascii="Arial" w:hAnsi="Arial" w:cs="Arial"/>
                <w:color w:val="auto"/>
                <w:spacing w:val="-3"/>
                <w:lang w:val="el-GR"/>
              </w:rPr>
            </w:pPr>
            <w:r w:rsidRPr="00073CB5">
              <w:rPr>
                <w:rFonts w:ascii="Arial" w:hAnsi="Arial" w:cs="Arial"/>
                <w:color w:val="auto"/>
                <w:spacing w:val="-3"/>
                <w:lang w:val="el-GR"/>
              </w:rPr>
              <w:t>14,02</w:t>
            </w:r>
          </w:p>
          <w:p w:rsidR="00047E01" w:rsidRPr="00073CB5" w:rsidRDefault="00047E01">
            <w:pPr>
              <w:pStyle w:val="BasicParagraph"/>
              <w:jc w:val="center"/>
              <w:rPr>
                <w:rFonts w:ascii="Arial" w:hAnsi="Arial" w:cs="Arial"/>
                <w:color w:val="auto"/>
              </w:rPr>
            </w:pPr>
            <w:r w:rsidRPr="00073CB5">
              <w:rPr>
                <w:rFonts w:ascii="Arial" w:hAnsi="Arial" w:cs="Arial"/>
                <w:color w:val="auto"/>
                <w:spacing w:val="-3"/>
                <w:lang w:val="el-GR"/>
              </w:rPr>
              <w:t xml:space="preserve"> 40</w:t>
            </w:r>
          </w:p>
        </w:tc>
      </w:tr>
      <w:tr w:rsidR="00073CB5" w:rsidRPr="00073CB5" w:rsidTr="00AC22B1">
        <w:trPr>
          <w:trHeight w:hRule="exact" w:val="396"/>
        </w:trPr>
        <w:tc>
          <w:tcPr>
            <w:tcW w:w="2217" w:type="dxa"/>
            <w:tcBorders>
              <w:top w:val="single" w:sz="8" w:space="0" w:color="000000"/>
              <w:left w:val="single" w:sz="8" w:space="0" w:color="000000"/>
              <w:bottom w:val="single" w:sz="8" w:space="0" w:color="000000"/>
              <w:right w:val="double" w:sz="4" w:space="0" w:color="auto"/>
            </w:tcBorders>
            <w:shd w:val="solid" w:color="FFFFFF" w:fill="auto"/>
            <w:tcMar>
              <w:top w:w="0" w:type="dxa"/>
              <w:left w:w="80" w:type="dxa"/>
              <w:bottom w:w="0" w:type="dxa"/>
              <w:right w:w="80" w:type="dxa"/>
            </w:tcMar>
            <w:vAlign w:val="center"/>
          </w:tcPr>
          <w:p w:rsidR="00047E01" w:rsidRPr="00073CB5" w:rsidRDefault="00432036">
            <w:pPr>
              <w:pStyle w:val="BasicParagraph"/>
              <w:jc w:val="center"/>
              <w:rPr>
                <w:rFonts w:ascii="Arial" w:hAnsi="Arial" w:cs="Arial"/>
                <w:color w:val="auto"/>
              </w:rPr>
            </w:pPr>
            <w:r w:rsidRPr="00073CB5">
              <w:rPr>
                <w:rFonts w:ascii="Arial" w:hAnsi="Arial" w:cs="Arial"/>
                <w:color w:val="auto"/>
                <w:spacing w:val="-3"/>
                <w:lang w:val="el-GR"/>
              </w:rPr>
              <w:t>Κ20 - ΑΝΔΡΩΝ</w:t>
            </w:r>
          </w:p>
        </w:tc>
        <w:tc>
          <w:tcPr>
            <w:tcW w:w="1417" w:type="dxa"/>
            <w:tcBorders>
              <w:top w:val="single" w:sz="8" w:space="0" w:color="000000"/>
              <w:left w:val="double" w:sz="4" w:space="0" w:color="auto"/>
              <w:bottom w:val="single" w:sz="8" w:space="0" w:color="000000"/>
              <w:right w:val="single" w:sz="8" w:space="0" w:color="000000"/>
            </w:tcBorders>
            <w:shd w:val="solid" w:color="FFFFFF" w:fill="auto"/>
            <w:tcMar>
              <w:top w:w="0" w:type="dxa"/>
              <w:left w:w="80" w:type="dxa"/>
              <w:bottom w:w="0" w:type="dxa"/>
              <w:right w:w="80" w:type="dxa"/>
            </w:tcMar>
            <w:vAlign w:val="center"/>
          </w:tcPr>
          <w:p w:rsidR="00047E01" w:rsidRPr="00073CB5" w:rsidRDefault="00047E01">
            <w:pPr>
              <w:pStyle w:val="BasicParagraph"/>
              <w:jc w:val="center"/>
              <w:rPr>
                <w:rFonts w:ascii="Arial" w:hAnsi="Arial" w:cs="Arial"/>
                <w:color w:val="auto"/>
                <w:spacing w:val="-3"/>
                <w:lang w:val="el-GR"/>
              </w:rPr>
            </w:pPr>
            <w:r w:rsidRPr="00073CB5">
              <w:rPr>
                <w:rFonts w:ascii="Arial" w:hAnsi="Arial" w:cs="Arial"/>
                <w:color w:val="auto"/>
                <w:spacing w:val="-3"/>
                <w:lang w:val="el-GR"/>
              </w:rPr>
              <w:t xml:space="preserve">110μ ΕΜΠ </w:t>
            </w:r>
          </w:p>
          <w:p w:rsidR="00047E01" w:rsidRPr="00073CB5" w:rsidRDefault="00047E01">
            <w:pPr>
              <w:pStyle w:val="BasicParagraph"/>
              <w:jc w:val="center"/>
              <w:rPr>
                <w:rFonts w:ascii="Arial" w:hAnsi="Arial" w:cs="Arial"/>
                <w:color w:val="auto"/>
              </w:rPr>
            </w:pPr>
            <w:r w:rsidRPr="00073CB5">
              <w:rPr>
                <w:rFonts w:ascii="Arial" w:hAnsi="Arial" w:cs="Arial"/>
                <w:color w:val="auto"/>
                <w:spacing w:val="-3"/>
                <w:lang w:val="el-GR"/>
              </w:rPr>
              <w:t>400μ ΕΜΠ</w:t>
            </w:r>
          </w:p>
        </w:tc>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047E01" w:rsidRPr="00073CB5" w:rsidRDefault="00047E01">
            <w:pPr>
              <w:pStyle w:val="BasicParagraph"/>
              <w:jc w:val="center"/>
              <w:rPr>
                <w:rFonts w:ascii="Arial" w:hAnsi="Arial" w:cs="Arial"/>
                <w:color w:val="auto"/>
                <w:spacing w:val="-3"/>
                <w:lang w:val="el-GR"/>
              </w:rPr>
            </w:pPr>
            <w:r w:rsidRPr="00073CB5">
              <w:rPr>
                <w:rFonts w:ascii="Arial" w:hAnsi="Arial" w:cs="Arial"/>
                <w:color w:val="auto"/>
                <w:spacing w:val="-3"/>
                <w:lang w:val="el-GR"/>
              </w:rPr>
              <w:t>10</w:t>
            </w:r>
          </w:p>
          <w:p w:rsidR="00047E01" w:rsidRPr="00073CB5" w:rsidRDefault="00047E01">
            <w:pPr>
              <w:pStyle w:val="BasicParagraph"/>
              <w:jc w:val="center"/>
              <w:rPr>
                <w:rFonts w:ascii="Arial" w:hAnsi="Arial" w:cs="Arial"/>
                <w:color w:val="auto"/>
              </w:rPr>
            </w:pPr>
            <w:r w:rsidRPr="00073CB5">
              <w:rPr>
                <w:rFonts w:ascii="Arial" w:hAnsi="Arial" w:cs="Arial"/>
                <w:color w:val="auto"/>
                <w:spacing w:val="-3"/>
                <w:lang w:val="el-GR"/>
              </w:rPr>
              <w:t>10</w:t>
            </w:r>
          </w:p>
        </w:tc>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047E01" w:rsidRPr="00073CB5" w:rsidRDefault="00047E01">
            <w:pPr>
              <w:pStyle w:val="BasicParagraph"/>
              <w:jc w:val="center"/>
              <w:rPr>
                <w:rFonts w:ascii="Arial" w:hAnsi="Arial" w:cs="Arial"/>
                <w:color w:val="auto"/>
                <w:spacing w:val="-3"/>
                <w:lang w:val="el-GR"/>
              </w:rPr>
            </w:pPr>
            <w:r w:rsidRPr="00073CB5">
              <w:rPr>
                <w:rFonts w:ascii="Arial" w:hAnsi="Arial" w:cs="Arial"/>
                <w:color w:val="auto"/>
                <w:spacing w:val="-3"/>
                <w:lang w:val="el-GR"/>
              </w:rPr>
              <w:t xml:space="preserve">1,00 </w:t>
            </w:r>
          </w:p>
          <w:p w:rsidR="00047E01" w:rsidRPr="00073CB5" w:rsidRDefault="00047E01">
            <w:pPr>
              <w:pStyle w:val="BasicParagraph"/>
              <w:jc w:val="center"/>
              <w:rPr>
                <w:rFonts w:ascii="Arial" w:hAnsi="Arial" w:cs="Arial"/>
                <w:color w:val="auto"/>
              </w:rPr>
            </w:pPr>
            <w:r w:rsidRPr="00073CB5">
              <w:rPr>
                <w:rFonts w:ascii="Arial" w:hAnsi="Arial" w:cs="Arial"/>
                <w:color w:val="auto"/>
                <w:spacing w:val="-3"/>
                <w:lang w:val="el-GR"/>
              </w:rPr>
              <w:t>0,91</w:t>
            </w:r>
          </w:p>
        </w:tc>
        <w:tc>
          <w:tcPr>
            <w:tcW w:w="1559"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047E01" w:rsidRPr="00073CB5" w:rsidRDefault="00047E01">
            <w:pPr>
              <w:pStyle w:val="BasicParagraph"/>
              <w:jc w:val="center"/>
              <w:rPr>
                <w:rFonts w:ascii="Arial" w:hAnsi="Arial" w:cs="Arial"/>
                <w:color w:val="auto"/>
                <w:spacing w:val="-3"/>
                <w:lang w:val="el-GR"/>
              </w:rPr>
            </w:pPr>
            <w:r w:rsidRPr="00073CB5">
              <w:rPr>
                <w:rFonts w:ascii="Arial" w:hAnsi="Arial" w:cs="Arial"/>
                <w:color w:val="auto"/>
                <w:spacing w:val="-3"/>
                <w:lang w:val="el-GR"/>
              </w:rPr>
              <w:t>13,72</w:t>
            </w:r>
          </w:p>
          <w:p w:rsidR="00047E01" w:rsidRPr="00073CB5" w:rsidRDefault="00047E01">
            <w:pPr>
              <w:pStyle w:val="BasicParagraph"/>
              <w:jc w:val="center"/>
              <w:rPr>
                <w:rFonts w:ascii="Arial" w:hAnsi="Arial" w:cs="Arial"/>
                <w:color w:val="auto"/>
              </w:rPr>
            </w:pPr>
            <w:r w:rsidRPr="00073CB5">
              <w:rPr>
                <w:rFonts w:ascii="Arial" w:hAnsi="Arial" w:cs="Arial"/>
                <w:color w:val="auto"/>
                <w:spacing w:val="-3"/>
                <w:lang w:val="el-GR"/>
              </w:rPr>
              <w:t>45</w:t>
            </w:r>
          </w:p>
        </w:tc>
        <w:tc>
          <w:tcPr>
            <w:tcW w:w="1701"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047E01" w:rsidRPr="00073CB5" w:rsidRDefault="00047E01">
            <w:pPr>
              <w:pStyle w:val="BasicParagraph"/>
              <w:jc w:val="center"/>
              <w:rPr>
                <w:rFonts w:ascii="Arial" w:hAnsi="Arial" w:cs="Arial"/>
                <w:color w:val="auto"/>
                <w:spacing w:val="-3"/>
                <w:lang w:val="el-GR"/>
              </w:rPr>
            </w:pPr>
            <w:r w:rsidRPr="00073CB5">
              <w:rPr>
                <w:rFonts w:ascii="Arial" w:hAnsi="Arial" w:cs="Arial"/>
                <w:color w:val="auto"/>
                <w:spacing w:val="-3"/>
                <w:lang w:val="el-GR"/>
              </w:rPr>
              <w:t>9,14</w:t>
            </w:r>
          </w:p>
          <w:p w:rsidR="00047E01" w:rsidRPr="00073CB5" w:rsidRDefault="00047E01">
            <w:pPr>
              <w:pStyle w:val="BasicParagraph"/>
              <w:jc w:val="center"/>
              <w:rPr>
                <w:rFonts w:ascii="Arial" w:hAnsi="Arial" w:cs="Arial"/>
                <w:color w:val="auto"/>
              </w:rPr>
            </w:pPr>
            <w:r w:rsidRPr="00073CB5">
              <w:rPr>
                <w:rFonts w:ascii="Arial" w:hAnsi="Arial" w:cs="Arial"/>
                <w:color w:val="auto"/>
                <w:spacing w:val="-3"/>
                <w:lang w:val="el-GR"/>
              </w:rPr>
              <w:t xml:space="preserve"> 35</w:t>
            </w:r>
          </w:p>
        </w:tc>
        <w:tc>
          <w:tcPr>
            <w:tcW w:w="184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047E01" w:rsidRPr="00073CB5" w:rsidRDefault="00047E01">
            <w:pPr>
              <w:pStyle w:val="BasicParagraph"/>
              <w:jc w:val="center"/>
              <w:rPr>
                <w:rFonts w:ascii="Arial" w:hAnsi="Arial" w:cs="Arial"/>
                <w:color w:val="auto"/>
                <w:spacing w:val="-3"/>
                <w:lang w:val="el-GR"/>
              </w:rPr>
            </w:pPr>
            <w:r w:rsidRPr="00073CB5">
              <w:rPr>
                <w:rFonts w:ascii="Arial" w:hAnsi="Arial" w:cs="Arial"/>
                <w:color w:val="auto"/>
                <w:spacing w:val="-3"/>
                <w:lang w:val="el-GR"/>
              </w:rPr>
              <w:t>14,02</w:t>
            </w:r>
          </w:p>
          <w:p w:rsidR="00047E01" w:rsidRPr="00073CB5" w:rsidRDefault="00047E01">
            <w:pPr>
              <w:pStyle w:val="BasicParagraph"/>
              <w:jc w:val="center"/>
              <w:rPr>
                <w:rFonts w:ascii="Arial" w:hAnsi="Arial" w:cs="Arial"/>
                <w:color w:val="auto"/>
              </w:rPr>
            </w:pPr>
            <w:r w:rsidRPr="00073CB5">
              <w:rPr>
                <w:rFonts w:ascii="Arial" w:hAnsi="Arial" w:cs="Arial"/>
                <w:color w:val="auto"/>
                <w:spacing w:val="-3"/>
                <w:lang w:val="el-GR"/>
              </w:rPr>
              <w:t>40</w:t>
            </w:r>
          </w:p>
        </w:tc>
      </w:tr>
      <w:tr w:rsidR="00073CB5" w:rsidRPr="00073CB5" w:rsidTr="00AC22B1">
        <w:trPr>
          <w:trHeight w:hRule="exact" w:val="396"/>
        </w:trPr>
        <w:tc>
          <w:tcPr>
            <w:tcW w:w="2217" w:type="dxa"/>
            <w:tcBorders>
              <w:top w:val="single" w:sz="8" w:space="0" w:color="000000"/>
              <w:left w:val="single" w:sz="8" w:space="0" w:color="000000"/>
              <w:bottom w:val="single" w:sz="8" w:space="0" w:color="000000"/>
              <w:right w:val="double" w:sz="4" w:space="0" w:color="auto"/>
            </w:tcBorders>
            <w:shd w:val="solid" w:color="FFFFFF" w:fill="auto"/>
            <w:tcMar>
              <w:top w:w="0" w:type="dxa"/>
              <w:left w:w="80" w:type="dxa"/>
              <w:bottom w:w="0" w:type="dxa"/>
              <w:right w:w="80" w:type="dxa"/>
            </w:tcMar>
            <w:vAlign w:val="center"/>
          </w:tcPr>
          <w:p w:rsidR="00047E01" w:rsidRPr="00073CB5" w:rsidRDefault="00432036">
            <w:pPr>
              <w:pStyle w:val="BasicParagraph"/>
              <w:jc w:val="center"/>
              <w:rPr>
                <w:rFonts w:ascii="Arial" w:hAnsi="Arial" w:cs="Arial"/>
                <w:color w:val="auto"/>
              </w:rPr>
            </w:pPr>
            <w:r w:rsidRPr="00073CB5">
              <w:rPr>
                <w:rFonts w:ascii="Arial" w:hAnsi="Arial" w:cs="Arial"/>
                <w:color w:val="auto"/>
                <w:spacing w:val="-3"/>
                <w:lang w:val="el-GR"/>
              </w:rPr>
              <w:t>Κ23  - ΑΝΔΡΩΝ</w:t>
            </w:r>
          </w:p>
        </w:tc>
        <w:tc>
          <w:tcPr>
            <w:tcW w:w="1417" w:type="dxa"/>
            <w:tcBorders>
              <w:top w:val="single" w:sz="8" w:space="0" w:color="000000"/>
              <w:left w:val="double" w:sz="4" w:space="0" w:color="auto"/>
              <w:bottom w:val="single" w:sz="8" w:space="0" w:color="000000"/>
              <w:right w:val="single" w:sz="8" w:space="0" w:color="000000"/>
            </w:tcBorders>
            <w:shd w:val="solid" w:color="FFFFFF" w:fill="auto"/>
            <w:tcMar>
              <w:top w:w="0" w:type="dxa"/>
              <w:left w:w="80" w:type="dxa"/>
              <w:bottom w:w="0" w:type="dxa"/>
              <w:right w:w="80" w:type="dxa"/>
            </w:tcMar>
            <w:vAlign w:val="center"/>
          </w:tcPr>
          <w:p w:rsidR="00047E01" w:rsidRPr="00073CB5" w:rsidRDefault="00047E01">
            <w:pPr>
              <w:pStyle w:val="BasicParagraph"/>
              <w:jc w:val="center"/>
              <w:rPr>
                <w:rFonts w:ascii="Arial" w:hAnsi="Arial" w:cs="Arial"/>
                <w:color w:val="auto"/>
                <w:spacing w:val="-3"/>
                <w:lang w:val="el-GR"/>
              </w:rPr>
            </w:pPr>
            <w:r w:rsidRPr="00073CB5">
              <w:rPr>
                <w:rFonts w:ascii="Arial" w:hAnsi="Arial" w:cs="Arial"/>
                <w:color w:val="auto"/>
                <w:spacing w:val="-3"/>
                <w:lang w:val="el-GR"/>
              </w:rPr>
              <w:t xml:space="preserve">110μ ΕΜΠ </w:t>
            </w:r>
          </w:p>
          <w:p w:rsidR="00047E01" w:rsidRPr="00073CB5" w:rsidRDefault="00047E01">
            <w:pPr>
              <w:pStyle w:val="BasicParagraph"/>
              <w:jc w:val="center"/>
              <w:rPr>
                <w:rFonts w:ascii="Arial" w:hAnsi="Arial" w:cs="Arial"/>
                <w:color w:val="auto"/>
              </w:rPr>
            </w:pPr>
            <w:r w:rsidRPr="00073CB5">
              <w:rPr>
                <w:rFonts w:ascii="Arial" w:hAnsi="Arial" w:cs="Arial"/>
                <w:color w:val="auto"/>
                <w:spacing w:val="-3"/>
                <w:lang w:val="el-GR"/>
              </w:rPr>
              <w:t>400μ ΕΜΠ</w:t>
            </w:r>
          </w:p>
        </w:tc>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047E01" w:rsidRPr="00073CB5" w:rsidRDefault="00047E01">
            <w:pPr>
              <w:pStyle w:val="BasicParagraph"/>
              <w:jc w:val="center"/>
              <w:rPr>
                <w:rFonts w:ascii="Arial" w:hAnsi="Arial" w:cs="Arial"/>
                <w:color w:val="auto"/>
                <w:spacing w:val="-3"/>
                <w:lang w:val="el-GR"/>
              </w:rPr>
            </w:pPr>
            <w:r w:rsidRPr="00073CB5">
              <w:rPr>
                <w:rFonts w:ascii="Arial" w:hAnsi="Arial" w:cs="Arial"/>
                <w:color w:val="auto"/>
                <w:spacing w:val="-3"/>
                <w:lang w:val="el-GR"/>
              </w:rPr>
              <w:t>10</w:t>
            </w:r>
          </w:p>
          <w:p w:rsidR="00047E01" w:rsidRPr="00073CB5" w:rsidRDefault="00047E01">
            <w:pPr>
              <w:pStyle w:val="BasicParagraph"/>
              <w:jc w:val="center"/>
              <w:rPr>
                <w:rFonts w:ascii="Arial" w:hAnsi="Arial" w:cs="Arial"/>
                <w:color w:val="auto"/>
              </w:rPr>
            </w:pPr>
            <w:r w:rsidRPr="00073CB5">
              <w:rPr>
                <w:rFonts w:ascii="Arial" w:hAnsi="Arial" w:cs="Arial"/>
                <w:color w:val="auto"/>
                <w:spacing w:val="-3"/>
                <w:lang w:val="el-GR"/>
              </w:rPr>
              <w:t>10</w:t>
            </w:r>
          </w:p>
        </w:tc>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047E01" w:rsidRPr="00073CB5" w:rsidRDefault="00047E01">
            <w:pPr>
              <w:pStyle w:val="BasicParagraph"/>
              <w:jc w:val="center"/>
              <w:rPr>
                <w:rFonts w:ascii="Arial" w:hAnsi="Arial" w:cs="Arial"/>
                <w:color w:val="auto"/>
                <w:spacing w:val="-3"/>
                <w:lang w:val="el-GR"/>
              </w:rPr>
            </w:pPr>
            <w:r w:rsidRPr="00073CB5">
              <w:rPr>
                <w:rFonts w:ascii="Arial" w:hAnsi="Arial" w:cs="Arial"/>
                <w:color w:val="auto"/>
                <w:spacing w:val="-3"/>
                <w:lang w:val="el-GR"/>
              </w:rPr>
              <w:t>1,06</w:t>
            </w:r>
          </w:p>
          <w:p w:rsidR="00047E01" w:rsidRPr="00073CB5" w:rsidRDefault="00047E01">
            <w:pPr>
              <w:pStyle w:val="BasicParagraph"/>
              <w:jc w:val="center"/>
              <w:rPr>
                <w:rFonts w:ascii="Arial" w:hAnsi="Arial" w:cs="Arial"/>
                <w:color w:val="auto"/>
              </w:rPr>
            </w:pPr>
            <w:r w:rsidRPr="00073CB5">
              <w:rPr>
                <w:rFonts w:ascii="Arial" w:hAnsi="Arial" w:cs="Arial"/>
                <w:color w:val="auto"/>
                <w:spacing w:val="-3"/>
                <w:lang w:val="el-GR"/>
              </w:rPr>
              <w:t>0,91</w:t>
            </w:r>
          </w:p>
        </w:tc>
        <w:tc>
          <w:tcPr>
            <w:tcW w:w="1559"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047E01" w:rsidRPr="00073CB5" w:rsidRDefault="00047E01">
            <w:pPr>
              <w:pStyle w:val="BasicParagraph"/>
              <w:jc w:val="center"/>
              <w:rPr>
                <w:rFonts w:ascii="Arial" w:hAnsi="Arial" w:cs="Arial"/>
                <w:color w:val="auto"/>
                <w:spacing w:val="-3"/>
                <w:lang w:val="el-GR"/>
              </w:rPr>
            </w:pPr>
            <w:r w:rsidRPr="00073CB5">
              <w:rPr>
                <w:rFonts w:ascii="Arial" w:hAnsi="Arial" w:cs="Arial"/>
                <w:color w:val="auto"/>
                <w:spacing w:val="-3"/>
                <w:lang w:val="el-GR"/>
              </w:rPr>
              <w:t>13,72</w:t>
            </w:r>
          </w:p>
          <w:p w:rsidR="00047E01" w:rsidRPr="00073CB5" w:rsidRDefault="00047E01">
            <w:pPr>
              <w:pStyle w:val="BasicParagraph"/>
              <w:jc w:val="center"/>
              <w:rPr>
                <w:rFonts w:ascii="Arial" w:hAnsi="Arial" w:cs="Arial"/>
                <w:color w:val="auto"/>
              </w:rPr>
            </w:pPr>
            <w:r w:rsidRPr="00073CB5">
              <w:rPr>
                <w:rFonts w:ascii="Arial" w:hAnsi="Arial" w:cs="Arial"/>
                <w:color w:val="auto"/>
                <w:spacing w:val="-3"/>
                <w:lang w:val="el-GR"/>
              </w:rPr>
              <w:t>45</w:t>
            </w:r>
          </w:p>
        </w:tc>
        <w:tc>
          <w:tcPr>
            <w:tcW w:w="1701"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047E01" w:rsidRPr="00073CB5" w:rsidRDefault="00047E01">
            <w:pPr>
              <w:pStyle w:val="BasicParagraph"/>
              <w:jc w:val="center"/>
              <w:rPr>
                <w:rFonts w:ascii="Arial" w:hAnsi="Arial" w:cs="Arial"/>
                <w:color w:val="auto"/>
                <w:spacing w:val="-3"/>
                <w:lang w:val="el-GR"/>
              </w:rPr>
            </w:pPr>
            <w:r w:rsidRPr="00073CB5">
              <w:rPr>
                <w:rFonts w:ascii="Arial" w:hAnsi="Arial" w:cs="Arial"/>
                <w:color w:val="auto"/>
                <w:spacing w:val="-3"/>
                <w:lang w:val="el-GR"/>
              </w:rPr>
              <w:t>9,14</w:t>
            </w:r>
          </w:p>
          <w:p w:rsidR="00047E01" w:rsidRPr="00073CB5" w:rsidRDefault="00047E01">
            <w:pPr>
              <w:pStyle w:val="BasicParagraph"/>
              <w:jc w:val="center"/>
              <w:rPr>
                <w:rFonts w:ascii="Arial" w:hAnsi="Arial" w:cs="Arial"/>
                <w:color w:val="auto"/>
              </w:rPr>
            </w:pPr>
            <w:r w:rsidRPr="00073CB5">
              <w:rPr>
                <w:rFonts w:ascii="Arial" w:hAnsi="Arial" w:cs="Arial"/>
                <w:color w:val="auto"/>
                <w:spacing w:val="-3"/>
                <w:lang w:val="el-GR"/>
              </w:rPr>
              <w:t xml:space="preserve"> 35</w:t>
            </w:r>
          </w:p>
        </w:tc>
        <w:tc>
          <w:tcPr>
            <w:tcW w:w="184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047E01" w:rsidRPr="00073CB5" w:rsidRDefault="00047E01">
            <w:pPr>
              <w:pStyle w:val="BasicParagraph"/>
              <w:jc w:val="center"/>
              <w:rPr>
                <w:rFonts w:ascii="Arial" w:hAnsi="Arial" w:cs="Arial"/>
                <w:color w:val="auto"/>
                <w:spacing w:val="-3"/>
                <w:lang w:val="el-GR"/>
              </w:rPr>
            </w:pPr>
            <w:r w:rsidRPr="00073CB5">
              <w:rPr>
                <w:rFonts w:ascii="Arial" w:hAnsi="Arial" w:cs="Arial"/>
                <w:color w:val="auto"/>
                <w:spacing w:val="-3"/>
                <w:lang w:val="el-GR"/>
              </w:rPr>
              <w:t>14,02</w:t>
            </w:r>
          </w:p>
          <w:p w:rsidR="00047E01" w:rsidRPr="00073CB5" w:rsidRDefault="00047E01">
            <w:pPr>
              <w:pStyle w:val="BasicParagraph"/>
              <w:jc w:val="center"/>
              <w:rPr>
                <w:rFonts w:ascii="Arial" w:hAnsi="Arial" w:cs="Arial"/>
                <w:color w:val="auto"/>
              </w:rPr>
            </w:pPr>
            <w:r w:rsidRPr="00073CB5">
              <w:rPr>
                <w:rFonts w:ascii="Arial" w:hAnsi="Arial" w:cs="Arial"/>
                <w:color w:val="auto"/>
                <w:spacing w:val="-3"/>
                <w:lang w:val="el-GR"/>
              </w:rPr>
              <w:t>40</w:t>
            </w:r>
          </w:p>
        </w:tc>
      </w:tr>
      <w:tr w:rsidR="00073CB5" w:rsidRPr="00073CB5" w:rsidTr="00954223">
        <w:trPr>
          <w:trHeight w:hRule="exact" w:val="447"/>
        </w:trPr>
        <w:tc>
          <w:tcPr>
            <w:tcW w:w="2217" w:type="dxa"/>
            <w:tcBorders>
              <w:top w:val="single" w:sz="8" w:space="0" w:color="000000"/>
              <w:left w:val="single" w:sz="8" w:space="0" w:color="000000"/>
              <w:bottom w:val="single" w:sz="8" w:space="0" w:color="000000"/>
              <w:right w:val="double" w:sz="4" w:space="0" w:color="auto"/>
            </w:tcBorders>
            <w:shd w:val="solid" w:color="FFFFFF" w:fill="auto"/>
            <w:tcMar>
              <w:top w:w="0" w:type="dxa"/>
              <w:left w:w="80" w:type="dxa"/>
              <w:bottom w:w="0" w:type="dxa"/>
              <w:right w:w="80" w:type="dxa"/>
            </w:tcMar>
            <w:vAlign w:val="center"/>
          </w:tcPr>
          <w:p w:rsidR="0056342D" w:rsidRPr="00073CB5" w:rsidRDefault="0056342D" w:rsidP="0056342D">
            <w:pPr>
              <w:pStyle w:val="BasicParagraph"/>
              <w:jc w:val="center"/>
              <w:rPr>
                <w:rFonts w:ascii="Arial" w:hAnsi="Arial" w:cs="Arial"/>
                <w:color w:val="auto"/>
                <w:spacing w:val="-3"/>
                <w:lang w:val="el-GR"/>
              </w:rPr>
            </w:pPr>
            <w:r w:rsidRPr="00073CB5">
              <w:rPr>
                <w:rFonts w:ascii="Arial" w:hAnsi="Arial" w:cs="Arial"/>
                <w:color w:val="auto"/>
                <w:spacing w:val="-3"/>
                <w:lang w:val="el-GR"/>
              </w:rPr>
              <w:t>Κ16  - ΑΓΟΡΙΩΝ</w:t>
            </w:r>
          </w:p>
        </w:tc>
        <w:tc>
          <w:tcPr>
            <w:tcW w:w="1417" w:type="dxa"/>
            <w:tcBorders>
              <w:top w:val="single" w:sz="8" w:space="0" w:color="000000"/>
              <w:left w:val="double" w:sz="4" w:space="0" w:color="auto"/>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954223" w:rsidP="0056342D">
            <w:pPr>
              <w:pStyle w:val="BasicParagraph"/>
              <w:jc w:val="center"/>
              <w:rPr>
                <w:rFonts w:ascii="Arial" w:hAnsi="Arial" w:cs="Arial"/>
                <w:color w:val="auto"/>
                <w:spacing w:val="-3"/>
                <w:lang w:val="el-GR"/>
              </w:rPr>
            </w:pPr>
            <w:r w:rsidRPr="00073CB5">
              <w:rPr>
                <w:rFonts w:ascii="Arial" w:hAnsi="Arial" w:cs="Arial"/>
                <w:color w:val="auto"/>
                <w:spacing w:val="-3"/>
                <w:lang w:val="el-GR"/>
              </w:rPr>
              <w:t>2.000 Φ.Ε.</w:t>
            </w:r>
          </w:p>
        </w:tc>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rsidP="0056342D">
            <w:pPr>
              <w:pStyle w:val="BasicParagraph"/>
              <w:jc w:val="center"/>
              <w:rPr>
                <w:rFonts w:ascii="Arial" w:hAnsi="Arial" w:cs="Arial"/>
                <w:color w:val="auto"/>
                <w:spacing w:val="-3"/>
                <w:lang w:val="el-GR"/>
              </w:rPr>
            </w:pPr>
            <w:r w:rsidRPr="00073CB5">
              <w:rPr>
                <w:rFonts w:ascii="Arial" w:hAnsi="Arial" w:cs="Arial"/>
                <w:color w:val="auto"/>
                <w:spacing w:val="-3"/>
                <w:lang w:val="el-GR"/>
              </w:rPr>
              <w:t>18</w:t>
            </w:r>
          </w:p>
        </w:tc>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rsidP="0056342D">
            <w:pPr>
              <w:pStyle w:val="BasicParagraph"/>
              <w:jc w:val="center"/>
              <w:rPr>
                <w:rFonts w:ascii="Arial" w:hAnsi="Arial" w:cs="Arial"/>
                <w:color w:val="auto"/>
                <w:spacing w:val="-3"/>
                <w:lang w:val="el-GR"/>
              </w:rPr>
            </w:pPr>
            <w:r w:rsidRPr="00073CB5">
              <w:rPr>
                <w:rFonts w:ascii="Arial" w:hAnsi="Arial" w:cs="Arial"/>
                <w:color w:val="auto"/>
                <w:spacing w:val="-3"/>
                <w:lang w:val="el-GR"/>
              </w:rPr>
              <w:t>0,76</w:t>
            </w:r>
          </w:p>
        </w:tc>
        <w:tc>
          <w:tcPr>
            <w:tcW w:w="1559"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pPr>
              <w:pStyle w:val="BasicParagraph"/>
              <w:jc w:val="center"/>
              <w:rPr>
                <w:rFonts w:ascii="Arial" w:hAnsi="Arial" w:cs="Arial"/>
                <w:color w:val="auto"/>
                <w:spacing w:val="-3"/>
                <w:lang w:val="el-GR"/>
              </w:rPr>
            </w:pPr>
          </w:p>
        </w:tc>
        <w:tc>
          <w:tcPr>
            <w:tcW w:w="1701"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pPr>
              <w:pStyle w:val="BasicParagraph"/>
              <w:jc w:val="center"/>
              <w:rPr>
                <w:rFonts w:ascii="Arial" w:hAnsi="Arial" w:cs="Arial"/>
                <w:color w:val="auto"/>
                <w:spacing w:val="-3"/>
                <w:lang w:val="el-GR"/>
              </w:rPr>
            </w:pPr>
          </w:p>
        </w:tc>
        <w:tc>
          <w:tcPr>
            <w:tcW w:w="184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pPr>
              <w:pStyle w:val="BasicParagraph"/>
              <w:jc w:val="center"/>
              <w:rPr>
                <w:rFonts w:ascii="Arial" w:hAnsi="Arial" w:cs="Arial"/>
                <w:color w:val="auto"/>
                <w:spacing w:val="-3"/>
                <w:lang w:val="el-GR"/>
              </w:rPr>
            </w:pPr>
          </w:p>
        </w:tc>
      </w:tr>
      <w:tr w:rsidR="00073CB5" w:rsidRPr="00073CB5" w:rsidTr="00AC22B1">
        <w:trPr>
          <w:trHeight w:hRule="exact" w:val="397"/>
        </w:trPr>
        <w:tc>
          <w:tcPr>
            <w:tcW w:w="2217" w:type="dxa"/>
            <w:tcBorders>
              <w:top w:val="single" w:sz="8" w:space="0" w:color="000000"/>
              <w:left w:val="single" w:sz="8" w:space="0" w:color="000000"/>
              <w:bottom w:val="single" w:sz="8" w:space="0" w:color="000000"/>
              <w:right w:val="double" w:sz="4" w:space="0" w:color="auto"/>
            </w:tcBorders>
            <w:shd w:val="solid" w:color="FFFFFF" w:fill="auto"/>
            <w:tcMar>
              <w:top w:w="0" w:type="dxa"/>
              <w:left w:w="80" w:type="dxa"/>
              <w:bottom w:w="0" w:type="dxa"/>
              <w:right w:w="80" w:type="dxa"/>
            </w:tcMar>
            <w:vAlign w:val="center"/>
          </w:tcPr>
          <w:p w:rsidR="0056342D" w:rsidRPr="00073CB5" w:rsidRDefault="0056342D" w:rsidP="0056342D">
            <w:pPr>
              <w:pStyle w:val="BasicParagraph"/>
              <w:jc w:val="center"/>
              <w:rPr>
                <w:rFonts w:ascii="Arial" w:hAnsi="Arial" w:cs="Arial"/>
                <w:color w:val="auto"/>
                <w:spacing w:val="-3"/>
                <w:lang w:val="el-GR"/>
              </w:rPr>
            </w:pPr>
            <w:r w:rsidRPr="00073CB5">
              <w:rPr>
                <w:rFonts w:ascii="Arial" w:hAnsi="Arial" w:cs="Arial"/>
                <w:color w:val="auto"/>
                <w:spacing w:val="-3"/>
                <w:lang w:val="el-GR"/>
              </w:rPr>
              <w:t>Κ18  - ΑΝΔΡΩΝ</w:t>
            </w:r>
          </w:p>
          <w:p w:rsidR="0056342D" w:rsidRPr="00073CB5" w:rsidRDefault="0056342D">
            <w:pPr>
              <w:pStyle w:val="BasicParagraph"/>
              <w:jc w:val="center"/>
              <w:rPr>
                <w:rFonts w:ascii="Arial" w:hAnsi="Arial" w:cs="Arial"/>
                <w:color w:val="auto"/>
                <w:spacing w:val="-3"/>
                <w:lang w:val="el-GR"/>
              </w:rPr>
            </w:pPr>
          </w:p>
        </w:tc>
        <w:tc>
          <w:tcPr>
            <w:tcW w:w="1417" w:type="dxa"/>
            <w:tcBorders>
              <w:top w:val="single" w:sz="8" w:space="0" w:color="000000"/>
              <w:left w:val="double" w:sz="4" w:space="0" w:color="auto"/>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rsidP="0056342D">
            <w:pPr>
              <w:pStyle w:val="BasicParagraph"/>
              <w:jc w:val="center"/>
              <w:rPr>
                <w:rFonts w:ascii="Arial" w:hAnsi="Arial" w:cs="Arial"/>
                <w:color w:val="auto"/>
                <w:spacing w:val="-3"/>
                <w:lang w:val="el-GR"/>
              </w:rPr>
            </w:pPr>
            <w:r w:rsidRPr="00073CB5">
              <w:rPr>
                <w:rFonts w:ascii="Arial" w:hAnsi="Arial" w:cs="Arial"/>
                <w:color w:val="auto"/>
                <w:spacing w:val="-3"/>
                <w:lang w:val="el-GR"/>
              </w:rPr>
              <w:t>2.000 Φ.Ε</w:t>
            </w:r>
          </w:p>
          <w:p w:rsidR="0056342D" w:rsidRPr="00073CB5" w:rsidRDefault="0056342D">
            <w:pPr>
              <w:pStyle w:val="BasicParagraph"/>
              <w:jc w:val="center"/>
              <w:rPr>
                <w:rFonts w:ascii="Arial" w:hAnsi="Arial" w:cs="Arial"/>
                <w:color w:val="auto"/>
                <w:spacing w:val="-3"/>
                <w:lang w:val="el-GR"/>
              </w:rPr>
            </w:pPr>
          </w:p>
        </w:tc>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rsidP="0056342D">
            <w:pPr>
              <w:pStyle w:val="BasicParagraph"/>
              <w:jc w:val="center"/>
              <w:rPr>
                <w:rFonts w:ascii="Arial" w:hAnsi="Arial" w:cs="Arial"/>
                <w:color w:val="auto"/>
                <w:spacing w:val="-3"/>
                <w:lang w:val="el-GR"/>
              </w:rPr>
            </w:pPr>
            <w:r w:rsidRPr="00073CB5">
              <w:rPr>
                <w:rFonts w:ascii="Arial" w:hAnsi="Arial" w:cs="Arial"/>
                <w:color w:val="auto"/>
                <w:spacing w:val="-3"/>
                <w:lang w:val="el-GR"/>
              </w:rPr>
              <w:t>18 + 5</w:t>
            </w:r>
          </w:p>
          <w:p w:rsidR="0056342D" w:rsidRPr="00073CB5" w:rsidRDefault="0056342D">
            <w:pPr>
              <w:pStyle w:val="BasicParagraph"/>
              <w:jc w:val="center"/>
              <w:rPr>
                <w:rFonts w:ascii="Arial" w:hAnsi="Arial" w:cs="Arial"/>
                <w:color w:val="auto"/>
                <w:spacing w:val="-3"/>
                <w:lang w:val="el-GR"/>
              </w:rPr>
            </w:pPr>
          </w:p>
        </w:tc>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rsidP="0056342D">
            <w:pPr>
              <w:pStyle w:val="BasicParagraph"/>
              <w:jc w:val="center"/>
              <w:rPr>
                <w:rFonts w:ascii="Arial" w:hAnsi="Arial" w:cs="Arial"/>
                <w:color w:val="auto"/>
                <w:spacing w:val="-3"/>
                <w:lang w:val="el-GR"/>
              </w:rPr>
            </w:pPr>
            <w:r w:rsidRPr="00073CB5">
              <w:rPr>
                <w:rFonts w:ascii="Arial" w:hAnsi="Arial" w:cs="Arial"/>
                <w:color w:val="auto"/>
                <w:spacing w:val="-3"/>
                <w:lang w:val="el-GR"/>
              </w:rPr>
              <w:t>0,84</w:t>
            </w:r>
          </w:p>
          <w:p w:rsidR="0056342D" w:rsidRPr="00073CB5" w:rsidRDefault="0056342D">
            <w:pPr>
              <w:pStyle w:val="BasicParagraph"/>
              <w:jc w:val="center"/>
              <w:rPr>
                <w:rFonts w:ascii="Arial" w:hAnsi="Arial" w:cs="Arial"/>
                <w:color w:val="auto"/>
                <w:spacing w:val="-3"/>
                <w:lang w:val="el-GR"/>
              </w:rPr>
            </w:pPr>
          </w:p>
        </w:tc>
        <w:tc>
          <w:tcPr>
            <w:tcW w:w="1559"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pPr>
              <w:pStyle w:val="BasicParagraph"/>
              <w:jc w:val="center"/>
              <w:rPr>
                <w:rFonts w:ascii="Arial" w:hAnsi="Arial" w:cs="Arial"/>
                <w:color w:val="auto"/>
                <w:spacing w:val="-3"/>
                <w:lang w:val="el-GR"/>
              </w:rPr>
            </w:pPr>
          </w:p>
        </w:tc>
        <w:tc>
          <w:tcPr>
            <w:tcW w:w="1701"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pPr>
              <w:pStyle w:val="BasicParagraph"/>
              <w:jc w:val="center"/>
              <w:rPr>
                <w:rFonts w:ascii="Arial" w:hAnsi="Arial" w:cs="Arial"/>
                <w:color w:val="auto"/>
                <w:spacing w:val="-3"/>
                <w:lang w:val="el-GR"/>
              </w:rPr>
            </w:pPr>
          </w:p>
        </w:tc>
        <w:tc>
          <w:tcPr>
            <w:tcW w:w="184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pPr>
              <w:pStyle w:val="BasicParagraph"/>
              <w:jc w:val="center"/>
              <w:rPr>
                <w:rFonts w:ascii="Arial" w:hAnsi="Arial" w:cs="Arial"/>
                <w:color w:val="auto"/>
                <w:spacing w:val="-3"/>
                <w:lang w:val="el-GR"/>
              </w:rPr>
            </w:pPr>
          </w:p>
        </w:tc>
      </w:tr>
      <w:tr w:rsidR="00073CB5" w:rsidRPr="00073CB5" w:rsidTr="00AC22B1">
        <w:trPr>
          <w:trHeight w:hRule="exact" w:val="396"/>
        </w:trPr>
        <w:tc>
          <w:tcPr>
            <w:tcW w:w="2217" w:type="dxa"/>
            <w:tcBorders>
              <w:top w:val="single" w:sz="8" w:space="0" w:color="000000"/>
              <w:left w:val="single" w:sz="8" w:space="0" w:color="000000"/>
              <w:bottom w:val="single" w:sz="8" w:space="0" w:color="000000"/>
              <w:right w:val="double" w:sz="4" w:space="0" w:color="auto"/>
            </w:tcBorders>
            <w:shd w:val="solid" w:color="FFFFFF" w:fill="auto"/>
            <w:tcMar>
              <w:top w:w="0" w:type="dxa"/>
              <w:left w:w="80" w:type="dxa"/>
              <w:bottom w:w="0" w:type="dxa"/>
              <w:right w:w="80" w:type="dxa"/>
            </w:tcMar>
            <w:vAlign w:val="center"/>
          </w:tcPr>
          <w:p w:rsidR="0056342D" w:rsidRPr="00073CB5" w:rsidRDefault="0056342D" w:rsidP="0056342D">
            <w:pPr>
              <w:pStyle w:val="BasicParagraph"/>
              <w:jc w:val="center"/>
              <w:rPr>
                <w:rFonts w:ascii="Arial" w:hAnsi="Arial" w:cs="Arial"/>
                <w:color w:val="auto"/>
                <w:spacing w:val="-3"/>
                <w:lang w:val="el-GR"/>
              </w:rPr>
            </w:pPr>
            <w:r w:rsidRPr="00073CB5">
              <w:rPr>
                <w:rFonts w:ascii="Arial" w:hAnsi="Arial" w:cs="Arial"/>
                <w:color w:val="auto"/>
                <w:spacing w:val="-3"/>
                <w:lang w:val="el-GR"/>
              </w:rPr>
              <w:t>Κ20 – Κ23 - ΑΝΔΡΩΝ</w:t>
            </w:r>
          </w:p>
        </w:tc>
        <w:tc>
          <w:tcPr>
            <w:tcW w:w="1417" w:type="dxa"/>
            <w:tcBorders>
              <w:top w:val="single" w:sz="8" w:space="0" w:color="000000"/>
              <w:left w:val="double" w:sz="4" w:space="0" w:color="auto"/>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rsidP="0056342D">
            <w:pPr>
              <w:pStyle w:val="BasicParagraph"/>
              <w:jc w:val="center"/>
              <w:rPr>
                <w:rFonts w:ascii="Arial" w:hAnsi="Arial" w:cs="Arial"/>
                <w:color w:val="auto"/>
                <w:spacing w:val="-3"/>
                <w:lang w:val="el-GR"/>
              </w:rPr>
            </w:pPr>
            <w:r w:rsidRPr="00073CB5">
              <w:rPr>
                <w:rFonts w:ascii="Arial" w:hAnsi="Arial" w:cs="Arial"/>
                <w:color w:val="auto"/>
                <w:spacing w:val="-3"/>
                <w:lang w:val="el-GR"/>
              </w:rPr>
              <w:t>3.000 Φ.Ε.</w:t>
            </w:r>
          </w:p>
        </w:tc>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rsidP="0056342D">
            <w:pPr>
              <w:pStyle w:val="BasicParagraph"/>
              <w:jc w:val="center"/>
              <w:rPr>
                <w:rFonts w:ascii="Arial" w:hAnsi="Arial" w:cs="Arial"/>
                <w:color w:val="auto"/>
                <w:spacing w:val="-3"/>
                <w:lang w:val="el-GR"/>
              </w:rPr>
            </w:pPr>
            <w:r w:rsidRPr="00073CB5">
              <w:rPr>
                <w:rFonts w:ascii="Arial" w:hAnsi="Arial" w:cs="Arial"/>
                <w:color w:val="auto"/>
                <w:spacing w:val="-3"/>
                <w:lang w:val="el-GR"/>
              </w:rPr>
              <w:t>28 + 7</w:t>
            </w:r>
          </w:p>
        </w:tc>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rsidP="0056342D">
            <w:pPr>
              <w:pStyle w:val="BasicParagraph"/>
              <w:jc w:val="center"/>
              <w:rPr>
                <w:rFonts w:ascii="Arial" w:hAnsi="Arial" w:cs="Arial"/>
                <w:color w:val="auto"/>
                <w:spacing w:val="-3"/>
                <w:lang w:val="el-GR"/>
              </w:rPr>
            </w:pPr>
            <w:r w:rsidRPr="00073CB5">
              <w:rPr>
                <w:rFonts w:ascii="Arial" w:hAnsi="Arial" w:cs="Arial"/>
                <w:color w:val="auto"/>
                <w:spacing w:val="-3"/>
                <w:lang w:val="el-GR"/>
              </w:rPr>
              <w:t>0,91</w:t>
            </w:r>
          </w:p>
        </w:tc>
        <w:tc>
          <w:tcPr>
            <w:tcW w:w="1559"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pPr>
              <w:pStyle w:val="BasicParagraph"/>
              <w:jc w:val="center"/>
              <w:rPr>
                <w:rFonts w:ascii="Arial" w:hAnsi="Arial" w:cs="Arial"/>
                <w:color w:val="auto"/>
                <w:spacing w:val="-3"/>
                <w:lang w:val="el-GR"/>
              </w:rPr>
            </w:pPr>
          </w:p>
        </w:tc>
        <w:tc>
          <w:tcPr>
            <w:tcW w:w="1701"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pPr>
              <w:pStyle w:val="BasicParagraph"/>
              <w:jc w:val="center"/>
              <w:rPr>
                <w:rFonts w:ascii="Arial" w:hAnsi="Arial" w:cs="Arial"/>
                <w:color w:val="auto"/>
                <w:spacing w:val="-3"/>
                <w:lang w:val="el-GR"/>
              </w:rPr>
            </w:pPr>
          </w:p>
        </w:tc>
        <w:tc>
          <w:tcPr>
            <w:tcW w:w="184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pPr>
              <w:pStyle w:val="BasicParagraph"/>
              <w:jc w:val="center"/>
              <w:rPr>
                <w:rFonts w:ascii="Arial" w:hAnsi="Arial" w:cs="Arial"/>
                <w:color w:val="auto"/>
                <w:spacing w:val="-3"/>
                <w:lang w:val="el-GR"/>
              </w:rPr>
            </w:pPr>
          </w:p>
        </w:tc>
      </w:tr>
      <w:tr w:rsidR="00073CB5" w:rsidRPr="00073CB5" w:rsidTr="00AC22B1">
        <w:trPr>
          <w:trHeight w:hRule="exact" w:val="446"/>
        </w:trPr>
        <w:tc>
          <w:tcPr>
            <w:tcW w:w="2217" w:type="dxa"/>
            <w:tcBorders>
              <w:top w:val="double" w:sz="12" w:space="0" w:color="auto"/>
              <w:left w:val="single" w:sz="8" w:space="0" w:color="000000"/>
              <w:bottom w:val="single" w:sz="8" w:space="0" w:color="000000"/>
              <w:right w:val="double" w:sz="4" w:space="0" w:color="auto"/>
            </w:tcBorders>
            <w:shd w:val="solid" w:color="FFFFFF" w:fill="auto"/>
            <w:tcMar>
              <w:top w:w="0" w:type="dxa"/>
              <w:left w:w="80" w:type="dxa"/>
              <w:bottom w:w="0" w:type="dxa"/>
              <w:right w:w="80" w:type="dxa"/>
            </w:tcMar>
            <w:vAlign w:val="center"/>
          </w:tcPr>
          <w:p w:rsidR="0056342D" w:rsidRPr="00073CB5" w:rsidRDefault="0056342D">
            <w:pPr>
              <w:pStyle w:val="BasicParagraph"/>
              <w:jc w:val="center"/>
              <w:rPr>
                <w:rFonts w:ascii="Arial" w:hAnsi="Arial" w:cs="Arial"/>
                <w:color w:val="auto"/>
              </w:rPr>
            </w:pPr>
            <w:r w:rsidRPr="00073CB5">
              <w:rPr>
                <w:rFonts w:ascii="Arial" w:hAnsi="Arial" w:cs="Arial"/>
                <w:color w:val="auto"/>
                <w:spacing w:val="-3"/>
                <w:lang w:val="el-GR"/>
              </w:rPr>
              <w:t>Κ14 - ΚΟΡΙΤΣΙΩΝ</w:t>
            </w:r>
          </w:p>
        </w:tc>
        <w:tc>
          <w:tcPr>
            <w:tcW w:w="1417" w:type="dxa"/>
            <w:tcBorders>
              <w:top w:val="double" w:sz="12" w:space="0" w:color="auto"/>
              <w:left w:val="double" w:sz="4" w:space="0" w:color="auto"/>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pPr>
              <w:pStyle w:val="BasicParagraph"/>
              <w:jc w:val="center"/>
              <w:rPr>
                <w:rFonts w:ascii="Arial" w:hAnsi="Arial" w:cs="Arial"/>
                <w:color w:val="auto"/>
              </w:rPr>
            </w:pPr>
            <w:r w:rsidRPr="00073CB5">
              <w:rPr>
                <w:rFonts w:ascii="Arial" w:hAnsi="Arial" w:cs="Arial"/>
                <w:color w:val="auto"/>
                <w:spacing w:val="-3"/>
                <w:lang w:val="el-GR"/>
              </w:rPr>
              <w:t>60μ ΕΜΠ</w:t>
            </w:r>
          </w:p>
        </w:tc>
        <w:tc>
          <w:tcPr>
            <w:tcW w:w="1134" w:type="dxa"/>
            <w:tcBorders>
              <w:top w:val="double" w:sz="12" w:space="0" w:color="auto"/>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pPr>
              <w:pStyle w:val="BasicParagraph"/>
              <w:jc w:val="center"/>
              <w:rPr>
                <w:rFonts w:ascii="Arial" w:hAnsi="Arial" w:cs="Arial"/>
                <w:color w:val="auto"/>
              </w:rPr>
            </w:pPr>
            <w:r w:rsidRPr="00073CB5">
              <w:rPr>
                <w:rFonts w:ascii="Arial" w:hAnsi="Arial" w:cs="Arial"/>
                <w:color w:val="auto"/>
                <w:spacing w:val="-3"/>
                <w:lang w:val="el-GR"/>
              </w:rPr>
              <w:t>6</w:t>
            </w:r>
          </w:p>
        </w:tc>
        <w:tc>
          <w:tcPr>
            <w:tcW w:w="1134" w:type="dxa"/>
            <w:tcBorders>
              <w:top w:val="double" w:sz="12" w:space="0" w:color="auto"/>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pPr>
              <w:pStyle w:val="BasicParagraph"/>
              <w:jc w:val="center"/>
              <w:rPr>
                <w:rFonts w:ascii="Arial" w:hAnsi="Arial" w:cs="Arial"/>
                <w:color w:val="auto"/>
              </w:rPr>
            </w:pPr>
            <w:r w:rsidRPr="00073CB5">
              <w:rPr>
                <w:rFonts w:ascii="Arial" w:hAnsi="Arial" w:cs="Arial"/>
                <w:color w:val="auto"/>
                <w:spacing w:val="-3"/>
                <w:lang w:val="el-GR"/>
              </w:rPr>
              <w:t>0,50</w:t>
            </w:r>
          </w:p>
        </w:tc>
        <w:tc>
          <w:tcPr>
            <w:tcW w:w="1559" w:type="dxa"/>
            <w:tcBorders>
              <w:top w:val="double" w:sz="12" w:space="0" w:color="auto"/>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pPr>
              <w:pStyle w:val="BasicParagraph"/>
              <w:jc w:val="center"/>
              <w:rPr>
                <w:rFonts w:ascii="Arial" w:hAnsi="Arial" w:cs="Arial"/>
                <w:color w:val="auto"/>
              </w:rPr>
            </w:pPr>
            <w:r w:rsidRPr="00073CB5">
              <w:rPr>
                <w:rFonts w:ascii="Arial" w:hAnsi="Arial" w:cs="Arial"/>
                <w:color w:val="auto"/>
                <w:spacing w:val="-3"/>
                <w:lang w:val="el-GR"/>
              </w:rPr>
              <w:t>12</w:t>
            </w:r>
          </w:p>
        </w:tc>
        <w:tc>
          <w:tcPr>
            <w:tcW w:w="1701" w:type="dxa"/>
            <w:tcBorders>
              <w:top w:val="double" w:sz="12" w:space="0" w:color="auto"/>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pPr>
              <w:pStyle w:val="BasicParagraph"/>
              <w:jc w:val="center"/>
              <w:rPr>
                <w:rFonts w:ascii="Arial" w:hAnsi="Arial" w:cs="Arial"/>
                <w:color w:val="auto"/>
              </w:rPr>
            </w:pPr>
            <w:r w:rsidRPr="00073CB5">
              <w:rPr>
                <w:rFonts w:ascii="Arial" w:hAnsi="Arial" w:cs="Arial"/>
                <w:color w:val="auto"/>
                <w:spacing w:val="-3"/>
                <w:lang w:val="el-GR"/>
              </w:rPr>
              <w:t>7</w:t>
            </w:r>
          </w:p>
        </w:tc>
        <w:tc>
          <w:tcPr>
            <w:tcW w:w="1843" w:type="dxa"/>
            <w:tcBorders>
              <w:top w:val="double" w:sz="12" w:space="0" w:color="auto"/>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pPr>
              <w:pStyle w:val="BasicParagraph"/>
              <w:jc w:val="center"/>
              <w:rPr>
                <w:rFonts w:ascii="Arial" w:hAnsi="Arial" w:cs="Arial"/>
                <w:color w:val="auto"/>
              </w:rPr>
            </w:pPr>
            <w:r w:rsidRPr="00073CB5">
              <w:rPr>
                <w:rFonts w:ascii="Arial" w:hAnsi="Arial" w:cs="Arial"/>
                <w:color w:val="auto"/>
                <w:spacing w:val="-3"/>
                <w:lang w:val="el-GR"/>
              </w:rPr>
              <w:t>13</w:t>
            </w:r>
          </w:p>
        </w:tc>
      </w:tr>
      <w:tr w:rsidR="00073CB5" w:rsidRPr="00073CB5" w:rsidTr="00AC22B1">
        <w:trPr>
          <w:trHeight w:hRule="exact" w:val="667"/>
        </w:trPr>
        <w:tc>
          <w:tcPr>
            <w:tcW w:w="2217" w:type="dxa"/>
            <w:tcBorders>
              <w:top w:val="single" w:sz="8" w:space="0" w:color="000000"/>
              <w:left w:val="single" w:sz="8" w:space="0" w:color="000000"/>
              <w:bottom w:val="single" w:sz="8" w:space="0" w:color="000000"/>
              <w:right w:val="double" w:sz="4" w:space="0" w:color="auto"/>
            </w:tcBorders>
            <w:shd w:val="solid" w:color="FFFFFF" w:fill="auto"/>
            <w:tcMar>
              <w:top w:w="0" w:type="dxa"/>
              <w:left w:w="80" w:type="dxa"/>
              <w:bottom w:w="0" w:type="dxa"/>
              <w:right w:w="80" w:type="dxa"/>
            </w:tcMar>
            <w:vAlign w:val="center"/>
          </w:tcPr>
          <w:p w:rsidR="0056342D" w:rsidRPr="00073CB5" w:rsidRDefault="0056342D">
            <w:pPr>
              <w:pStyle w:val="BasicParagraph"/>
              <w:jc w:val="center"/>
              <w:rPr>
                <w:rFonts w:ascii="Arial" w:hAnsi="Arial" w:cs="Arial"/>
                <w:color w:val="auto"/>
              </w:rPr>
            </w:pPr>
            <w:r w:rsidRPr="00073CB5">
              <w:rPr>
                <w:rFonts w:ascii="Arial" w:hAnsi="Arial" w:cs="Arial"/>
                <w:color w:val="auto"/>
                <w:spacing w:val="-3"/>
                <w:lang w:val="el-GR"/>
              </w:rPr>
              <w:t>Κ16 - ΚΟΡΙΤΣΙΩΝ</w:t>
            </w:r>
          </w:p>
        </w:tc>
        <w:tc>
          <w:tcPr>
            <w:tcW w:w="1417" w:type="dxa"/>
            <w:tcBorders>
              <w:top w:val="single" w:sz="8" w:space="0" w:color="000000"/>
              <w:left w:val="double" w:sz="4" w:space="0" w:color="auto"/>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pPr>
              <w:pStyle w:val="BasicParagraph"/>
              <w:jc w:val="center"/>
              <w:rPr>
                <w:rFonts w:ascii="Arial" w:hAnsi="Arial" w:cs="Arial"/>
                <w:color w:val="auto"/>
                <w:spacing w:val="-3"/>
                <w:lang w:val="el-GR"/>
              </w:rPr>
            </w:pPr>
            <w:r w:rsidRPr="00073CB5">
              <w:rPr>
                <w:rFonts w:ascii="Arial" w:hAnsi="Arial" w:cs="Arial"/>
                <w:color w:val="auto"/>
                <w:spacing w:val="-3"/>
                <w:lang w:val="el-GR"/>
              </w:rPr>
              <w:t xml:space="preserve">80μ ΕΜΠ </w:t>
            </w:r>
          </w:p>
          <w:p w:rsidR="0056342D" w:rsidRPr="00073CB5" w:rsidRDefault="0056342D">
            <w:pPr>
              <w:pStyle w:val="BasicParagraph"/>
              <w:jc w:val="center"/>
              <w:rPr>
                <w:rFonts w:ascii="Arial" w:hAnsi="Arial" w:cs="Arial"/>
                <w:color w:val="auto"/>
              </w:rPr>
            </w:pPr>
            <w:r w:rsidRPr="00073CB5">
              <w:rPr>
                <w:rFonts w:ascii="Arial" w:hAnsi="Arial" w:cs="Arial"/>
                <w:color w:val="auto"/>
                <w:spacing w:val="-3"/>
                <w:lang w:val="el-GR"/>
              </w:rPr>
              <w:t>200μ ΕΜΠ</w:t>
            </w:r>
          </w:p>
        </w:tc>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pPr>
              <w:pStyle w:val="BasicParagraph"/>
              <w:jc w:val="center"/>
              <w:rPr>
                <w:rFonts w:ascii="Arial" w:hAnsi="Arial" w:cs="Arial"/>
                <w:color w:val="auto"/>
                <w:spacing w:val="-3"/>
                <w:lang w:val="el-GR"/>
              </w:rPr>
            </w:pPr>
            <w:r w:rsidRPr="00073CB5">
              <w:rPr>
                <w:rFonts w:ascii="Arial" w:hAnsi="Arial" w:cs="Arial"/>
                <w:color w:val="auto"/>
                <w:spacing w:val="-3"/>
                <w:lang w:val="el-GR"/>
              </w:rPr>
              <w:t>8</w:t>
            </w:r>
          </w:p>
          <w:p w:rsidR="0056342D" w:rsidRPr="00073CB5" w:rsidRDefault="0056342D">
            <w:pPr>
              <w:pStyle w:val="BasicParagraph"/>
              <w:jc w:val="center"/>
              <w:rPr>
                <w:rFonts w:ascii="Arial" w:hAnsi="Arial" w:cs="Arial"/>
                <w:color w:val="auto"/>
              </w:rPr>
            </w:pPr>
            <w:r w:rsidRPr="00073CB5">
              <w:rPr>
                <w:rFonts w:ascii="Arial" w:hAnsi="Arial" w:cs="Arial"/>
                <w:color w:val="auto"/>
                <w:spacing w:val="-3"/>
                <w:lang w:val="el-GR"/>
              </w:rPr>
              <w:t>5</w:t>
            </w:r>
          </w:p>
        </w:tc>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pPr>
              <w:pStyle w:val="BasicParagraph"/>
              <w:jc w:val="center"/>
              <w:rPr>
                <w:rFonts w:ascii="Arial" w:hAnsi="Arial" w:cs="Arial"/>
                <w:color w:val="auto"/>
                <w:spacing w:val="-3"/>
                <w:lang w:val="el-GR"/>
              </w:rPr>
            </w:pPr>
            <w:r w:rsidRPr="00073CB5">
              <w:rPr>
                <w:rFonts w:ascii="Arial" w:hAnsi="Arial" w:cs="Arial"/>
                <w:color w:val="auto"/>
                <w:spacing w:val="-3"/>
                <w:lang w:val="el-GR"/>
              </w:rPr>
              <w:t>0,76</w:t>
            </w:r>
          </w:p>
          <w:p w:rsidR="0056342D" w:rsidRPr="00073CB5" w:rsidRDefault="0056342D">
            <w:pPr>
              <w:pStyle w:val="BasicParagraph"/>
              <w:jc w:val="center"/>
              <w:rPr>
                <w:rFonts w:ascii="Arial" w:hAnsi="Arial" w:cs="Arial"/>
                <w:color w:val="auto"/>
              </w:rPr>
            </w:pPr>
            <w:r w:rsidRPr="00073CB5">
              <w:rPr>
                <w:rFonts w:ascii="Arial" w:hAnsi="Arial" w:cs="Arial"/>
                <w:color w:val="auto"/>
                <w:spacing w:val="-3"/>
                <w:lang w:val="el-GR"/>
              </w:rPr>
              <w:t xml:space="preserve"> 0,76</w:t>
            </w:r>
          </w:p>
        </w:tc>
        <w:tc>
          <w:tcPr>
            <w:tcW w:w="1559"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pPr>
              <w:pStyle w:val="BasicParagraph"/>
              <w:jc w:val="center"/>
              <w:rPr>
                <w:rFonts w:ascii="Arial" w:hAnsi="Arial" w:cs="Arial"/>
                <w:color w:val="auto"/>
                <w:spacing w:val="-3"/>
                <w:lang w:val="el-GR"/>
              </w:rPr>
            </w:pPr>
            <w:r w:rsidRPr="00073CB5">
              <w:rPr>
                <w:rFonts w:ascii="Arial" w:hAnsi="Arial" w:cs="Arial"/>
                <w:color w:val="auto"/>
                <w:spacing w:val="-3"/>
                <w:lang w:val="el-GR"/>
              </w:rPr>
              <w:t>13</w:t>
            </w:r>
          </w:p>
          <w:p w:rsidR="0056342D" w:rsidRPr="00073CB5" w:rsidRDefault="0056342D">
            <w:pPr>
              <w:pStyle w:val="BasicParagraph"/>
              <w:jc w:val="center"/>
              <w:rPr>
                <w:rFonts w:ascii="Arial" w:hAnsi="Arial" w:cs="Arial"/>
                <w:color w:val="auto"/>
              </w:rPr>
            </w:pPr>
            <w:r w:rsidRPr="00073CB5">
              <w:rPr>
                <w:rFonts w:ascii="Arial" w:hAnsi="Arial" w:cs="Arial"/>
                <w:color w:val="auto"/>
                <w:spacing w:val="-3"/>
                <w:lang w:val="el-GR"/>
              </w:rPr>
              <w:t xml:space="preserve"> 20</w:t>
            </w:r>
          </w:p>
        </w:tc>
        <w:tc>
          <w:tcPr>
            <w:tcW w:w="1701"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pPr>
              <w:pStyle w:val="BasicParagraph"/>
              <w:jc w:val="center"/>
              <w:rPr>
                <w:rFonts w:ascii="Arial" w:hAnsi="Arial" w:cs="Arial"/>
                <w:color w:val="auto"/>
                <w:spacing w:val="-3"/>
                <w:lang w:val="el-GR"/>
              </w:rPr>
            </w:pPr>
            <w:r w:rsidRPr="00073CB5">
              <w:rPr>
                <w:rFonts w:ascii="Arial" w:hAnsi="Arial" w:cs="Arial"/>
                <w:color w:val="auto"/>
                <w:spacing w:val="-3"/>
                <w:lang w:val="el-GR"/>
              </w:rPr>
              <w:t>8</w:t>
            </w:r>
          </w:p>
          <w:p w:rsidR="0056342D" w:rsidRPr="00073CB5" w:rsidRDefault="0056342D">
            <w:pPr>
              <w:pStyle w:val="BasicParagraph"/>
              <w:jc w:val="center"/>
              <w:rPr>
                <w:rFonts w:ascii="Arial" w:hAnsi="Arial" w:cs="Arial"/>
                <w:color w:val="auto"/>
              </w:rPr>
            </w:pPr>
            <w:r w:rsidRPr="00073CB5">
              <w:rPr>
                <w:rFonts w:ascii="Arial" w:hAnsi="Arial" w:cs="Arial"/>
                <w:color w:val="auto"/>
                <w:spacing w:val="-3"/>
                <w:lang w:val="el-GR"/>
              </w:rPr>
              <w:t>35</w:t>
            </w:r>
          </w:p>
        </w:tc>
        <w:tc>
          <w:tcPr>
            <w:tcW w:w="184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pPr>
              <w:pStyle w:val="BasicParagraph"/>
              <w:jc w:val="center"/>
              <w:rPr>
                <w:rFonts w:ascii="Arial" w:hAnsi="Arial" w:cs="Arial"/>
                <w:color w:val="auto"/>
                <w:spacing w:val="-3"/>
                <w:lang w:val="el-GR"/>
              </w:rPr>
            </w:pPr>
            <w:r w:rsidRPr="00073CB5">
              <w:rPr>
                <w:rFonts w:ascii="Arial" w:hAnsi="Arial" w:cs="Arial"/>
                <w:color w:val="auto"/>
                <w:spacing w:val="-3"/>
                <w:lang w:val="el-GR"/>
              </w:rPr>
              <w:t>11</w:t>
            </w:r>
          </w:p>
          <w:p w:rsidR="0056342D" w:rsidRPr="00073CB5" w:rsidRDefault="0056342D">
            <w:pPr>
              <w:pStyle w:val="BasicParagraph"/>
              <w:jc w:val="center"/>
              <w:rPr>
                <w:rFonts w:ascii="Arial" w:hAnsi="Arial" w:cs="Arial"/>
                <w:color w:val="auto"/>
              </w:rPr>
            </w:pPr>
            <w:r w:rsidRPr="00073CB5">
              <w:rPr>
                <w:rFonts w:ascii="Arial" w:hAnsi="Arial" w:cs="Arial"/>
                <w:color w:val="auto"/>
                <w:spacing w:val="-3"/>
                <w:lang w:val="el-GR"/>
              </w:rPr>
              <w:t>40</w:t>
            </w:r>
          </w:p>
        </w:tc>
      </w:tr>
      <w:tr w:rsidR="00073CB5" w:rsidRPr="00073CB5" w:rsidTr="00AC22B1">
        <w:trPr>
          <w:trHeight w:hRule="exact" w:val="860"/>
        </w:trPr>
        <w:tc>
          <w:tcPr>
            <w:tcW w:w="2217" w:type="dxa"/>
            <w:tcBorders>
              <w:top w:val="single" w:sz="8" w:space="0" w:color="000000"/>
              <w:left w:val="single" w:sz="8" w:space="0" w:color="000000"/>
              <w:bottom w:val="single" w:sz="8" w:space="0" w:color="000000"/>
              <w:right w:val="double" w:sz="4" w:space="0" w:color="auto"/>
            </w:tcBorders>
            <w:shd w:val="solid" w:color="FFFFFF" w:fill="auto"/>
            <w:tcMar>
              <w:top w:w="0" w:type="dxa"/>
              <w:left w:w="80" w:type="dxa"/>
              <w:bottom w:w="0" w:type="dxa"/>
              <w:right w:w="80" w:type="dxa"/>
            </w:tcMar>
            <w:vAlign w:val="center"/>
          </w:tcPr>
          <w:p w:rsidR="0056342D" w:rsidRPr="00073CB5" w:rsidRDefault="0056342D">
            <w:pPr>
              <w:pStyle w:val="BasicParagraph"/>
              <w:jc w:val="center"/>
              <w:rPr>
                <w:rFonts w:ascii="Arial" w:hAnsi="Arial" w:cs="Arial"/>
                <w:color w:val="auto"/>
              </w:rPr>
            </w:pPr>
            <w:r w:rsidRPr="00073CB5">
              <w:rPr>
                <w:rFonts w:ascii="Arial" w:hAnsi="Arial" w:cs="Arial"/>
                <w:color w:val="auto"/>
                <w:spacing w:val="-3"/>
                <w:lang w:val="el-GR"/>
              </w:rPr>
              <w:t>Κ18 - ΓΥΝΑΙΚΩΝ</w:t>
            </w:r>
          </w:p>
        </w:tc>
        <w:tc>
          <w:tcPr>
            <w:tcW w:w="1417" w:type="dxa"/>
            <w:tcBorders>
              <w:top w:val="single" w:sz="8" w:space="0" w:color="000000"/>
              <w:left w:val="double" w:sz="4" w:space="0" w:color="auto"/>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pPr>
              <w:pStyle w:val="BasicParagraph"/>
              <w:jc w:val="center"/>
              <w:rPr>
                <w:rFonts w:ascii="Arial" w:hAnsi="Arial" w:cs="Arial"/>
                <w:color w:val="auto"/>
                <w:spacing w:val="-3"/>
                <w:lang w:val="el-GR"/>
              </w:rPr>
            </w:pPr>
            <w:r w:rsidRPr="00073CB5">
              <w:rPr>
                <w:rFonts w:ascii="Arial" w:hAnsi="Arial" w:cs="Arial"/>
                <w:color w:val="auto"/>
                <w:spacing w:val="-3"/>
                <w:lang w:val="el-GR"/>
              </w:rPr>
              <w:t xml:space="preserve">100μ ΕΜΠ </w:t>
            </w:r>
          </w:p>
          <w:p w:rsidR="0056342D" w:rsidRPr="00073CB5" w:rsidRDefault="0056342D">
            <w:pPr>
              <w:pStyle w:val="BasicParagraph"/>
              <w:jc w:val="center"/>
              <w:rPr>
                <w:rFonts w:ascii="Arial" w:hAnsi="Arial" w:cs="Arial"/>
                <w:color w:val="auto"/>
              </w:rPr>
            </w:pPr>
            <w:r w:rsidRPr="00073CB5">
              <w:rPr>
                <w:rFonts w:ascii="Arial" w:hAnsi="Arial" w:cs="Arial"/>
                <w:color w:val="auto"/>
                <w:spacing w:val="-3"/>
                <w:lang w:val="el-GR"/>
              </w:rPr>
              <w:t>400μ ΕΜΠ</w:t>
            </w:r>
          </w:p>
        </w:tc>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pPr>
              <w:pStyle w:val="BasicParagraph"/>
              <w:jc w:val="center"/>
              <w:rPr>
                <w:rFonts w:ascii="Arial" w:hAnsi="Arial" w:cs="Arial"/>
                <w:color w:val="auto"/>
              </w:rPr>
            </w:pPr>
            <w:r w:rsidRPr="00073CB5">
              <w:rPr>
                <w:rFonts w:ascii="Arial" w:hAnsi="Arial" w:cs="Arial"/>
                <w:color w:val="auto"/>
                <w:spacing w:val="-3"/>
                <w:lang w:val="el-GR"/>
              </w:rPr>
              <w:t xml:space="preserve">10  </w:t>
            </w:r>
          </w:p>
        </w:tc>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pPr>
              <w:pStyle w:val="BasicParagraph"/>
              <w:jc w:val="center"/>
              <w:rPr>
                <w:rFonts w:ascii="Arial" w:hAnsi="Arial" w:cs="Arial"/>
                <w:color w:val="auto"/>
                <w:spacing w:val="-3"/>
                <w:lang w:val="el-GR"/>
              </w:rPr>
            </w:pPr>
            <w:r w:rsidRPr="00073CB5">
              <w:rPr>
                <w:rFonts w:ascii="Arial" w:hAnsi="Arial" w:cs="Arial"/>
                <w:color w:val="auto"/>
                <w:spacing w:val="-3"/>
                <w:lang w:val="el-GR"/>
              </w:rPr>
              <w:t>0,76</w:t>
            </w:r>
          </w:p>
          <w:p w:rsidR="0056342D" w:rsidRPr="00073CB5" w:rsidRDefault="0056342D">
            <w:pPr>
              <w:pStyle w:val="BasicParagraph"/>
              <w:jc w:val="center"/>
              <w:rPr>
                <w:rFonts w:ascii="Arial" w:hAnsi="Arial" w:cs="Arial"/>
                <w:color w:val="auto"/>
              </w:rPr>
            </w:pPr>
            <w:r w:rsidRPr="00073CB5">
              <w:rPr>
                <w:rFonts w:ascii="Arial" w:hAnsi="Arial" w:cs="Arial"/>
                <w:color w:val="auto"/>
                <w:spacing w:val="-3"/>
                <w:lang w:val="el-GR"/>
              </w:rPr>
              <w:t xml:space="preserve"> 0,76</w:t>
            </w:r>
          </w:p>
        </w:tc>
        <w:tc>
          <w:tcPr>
            <w:tcW w:w="1559"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pPr>
              <w:pStyle w:val="BasicParagraph"/>
              <w:jc w:val="center"/>
              <w:rPr>
                <w:rFonts w:ascii="Arial" w:hAnsi="Arial" w:cs="Arial"/>
                <w:color w:val="auto"/>
                <w:spacing w:val="-3"/>
                <w:lang w:val="el-GR"/>
              </w:rPr>
            </w:pPr>
            <w:r w:rsidRPr="00073CB5">
              <w:rPr>
                <w:rFonts w:ascii="Arial" w:hAnsi="Arial" w:cs="Arial"/>
                <w:color w:val="auto"/>
                <w:spacing w:val="-3"/>
                <w:lang w:val="el-GR"/>
              </w:rPr>
              <w:t>13</w:t>
            </w:r>
          </w:p>
          <w:p w:rsidR="0056342D" w:rsidRPr="00073CB5" w:rsidRDefault="0056342D">
            <w:pPr>
              <w:pStyle w:val="BasicParagraph"/>
              <w:jc w:val="center"/>
              <w:rPr>
                <w:rFonts w:ascii="Arial" w:hAnsi="Arial" w:cs="Arial"/>
                <w:color w:val="auto"/>
              </w:rPr>
            </w:pPr>
            <w:r w:rsidRPr="00073CB5">
              <w:rPr>
                <w:rFonts w:ascii="Arial" w:hAnsi="Arial" w:cs="Arial"/>
                <w:color w:val="auto"/>
                <w:spacing w:val="-3"/>
                <w:lang w:val="el-GR"/>
              </w:rPr>
              <w:t>45</w:t>
            </w:r>
          </w:p>
        </w:tc>
        <w:tc>
          <w:tcPr>
            <w:tcW w:w="1701"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pPr>
              <w:pStyle w:val="BasicParagraph"/>
              <w:jc w:val="center"/>
              <w:rPr>
                <w:rFonts w:ascii="Arial" w:hAnsi="Arial" w:cs="Arial"/>
                <w:color w:val="auto"/>
                <w:spacing w:val="-3"/>
                <w:lang w:val="el-GR"/>
              </w:rPr>
            </w:pPr>
            <w:r w:rsidRPr="00073CB5">
              <w:rPr>
                <w:rFonts w:ascii="Arial" w:hAnsi="Arial" w:cs="Arial"/>
                <w:color w:val="auto"/>
                <w:spacing w:val="-3"/>
                <w:lang w:val="el-GR"/>
              </w:rPr>
              <w:t xml:space="preserve">8,50 </w:t>
            </w:r>
          </w:p>
          <w:p w:rsidR="0056342D" w:rsidRPr="00073CB5" w:rsidRDefault="0056342D">
            <w:pPr>
              <w:pStyle w:val="BasicParagraph"/>
              <w:jc w:val="center"/>
              <w:rPr>
                <w:rFonts w:ascii="Arial" w:hAnsi="Arial" w:cs="Arial"/>
                <w:color w:val="auto"/>
              </w:rPr>
            </w:pPr>
            <w:r w:rsidRPr="00073CB5">
              <w:rPr>
                <w:rFonts w:ascii="Arial" w:hAnsi="Arial" w:cs="Arial"/>
                <w:color w:val="auto"/>
                <w:spacing w:val="-3"/>
                <w:lang w:val="el-GR"/>
              </w:rPr>
              <w:t>35</w:t>
            </w:r>
          </w:p>
        </w:tc>
        <w:tc>
          <w:tcPr>
            <w:tcW w:w="184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pPr>
              <w:pStyle w:val="BasicParagraph"/>
              <w:jc w:val="center"/>
              <w:rPr>
                <w:rFonts w:ascii="Arial" w:hAnsi="Arial" w:cs="Arial"/>
                <w:color w:val="auto"/>
                <w:spacing w:val="-3"/>
                <w:lang w:val="el-GR"/>
              </w:rPr>
            </w:pPr>
            <w:r w:rsidRPr="00073CB5">
              <w:rPr>
                <w:rFonts w:ascii="Arial" w:hAnsi="Arial" w:cs="Arial"/>
                <w:color w:val="auto"/>
                <w:spacing w:val="-3"/>
                <w:lang w:val="el-GR"/>
              </w:rPr>
              <w:t xml:space="preserve">10,50 </w:t>
            </w:r>
          </w:p>
          <w:p w:rsidR="0056342D" w:rsidRPr="00073CB5" w:rsidRDefault="0056342D">
            <w:pPr>
              <w:pStyle w:val="BasicParagraph"/>
              <w:jc w:val="center"/>
              <w:rPr>
                <w:rFonts w:ascii="Arial" w:hAnsi="Arial" w:cs="Arial"/>
                <w:color w:val="auto"/>
              </w:rPr>
            </w:pPr>
            <w:r w:rsidRPr="00073CB5">
              <w:rPr>
                <w:rFonts w:ascii="Arial" w:hAnsi="Arial" w:cs="Arial"/>
                <w:color w:val="auto"/>
                <w:spacing w:val="-3"/>
                <w:lang w:val="el-GR"/>
              </w:rPr>
              <w:t xml:space="preserve"> 40</w:t>
            </w:r>
          </w:p>
        </w:tc>
      </w:tr>
      <w:tr w:rsidR="00073CB5" w:rsidRPr="00073CB5" w:rsidTr="00AC22B1">
        <w:trPr>
          <w:trHeight w:hRule="exact" w:val="702"/>
        </w:trPr>
        <w:tc>
          <w:tcPr>
            <w:tcW w:w="2217" w:type="dxa"/>
            <w:tcBorders>
              <w:top w:val="single" w:sz="8" w:space="0" w:color="000000"/>
              <w:left w:val="single" w:sz="8" w:space="0" w:color="000000"/>
              <w:bottom w:val="single" w:sz="8" w:space="0" w:color="000000"/>
              <w:right w:val="double" w:sz="4" w:space="0" w:color="auto"/>
            </w:tcBorders>
            <w:shd w:val="solid" w:color="FFFFFF" w:fill="auto"/>
            <w:tcMar>
              <w:top w:w="0" w:type="dxa"/>
              <w:left w:w="80" w:type="dxa"/>
              <w:bottom w:w="0" w:type="dxa"/>
              <w:right w:w="80" w:type="dxa"/>
            </w:tcMar>
            <w:vAlign w:val="center"/>
          </w:tcPr>
          <w:p w:rsidR="0056342D" w:rsidRPr="00073CB5" w:rsidRDefault="0056342D">
            <w:pPr>
              <w:pStyle w:val="BasicParagraph"/>
              <w:jc w:val="center"/>
              <w:rPr>
                <w:rFonts w:ascii="Arial" w:hAnsi="Arial" w:cs="Arial"/>
                <w:color w:val="auto"/>
              </w:rPr>
            </w:pPr>
            <w:r w:rsidRPr="00073CB5">
              <w:rPr>
                <w:rFonts w:ascii="Arial" w:hAnsi="Arial" w:cs="Arial"/>
                <w:color w:val="auto"/>
                <w:spacing w:val="-3"/>
                <w:lang w:val="el-GR"/>
              </w:rPr>
              <w:t>Κ20 - ΓΥΝΑΙΚΩΝ</w:t>
            </w:r>
          </w:p>
        </w:tc>
        <w:tc>
          <w:tcPr>
            <w:tcW w:w="1417" w:type="dxa"/>
            <w:tcBorders>
              <w:top w:val="single" w:sz="8" w:space="0" w:color="000000"/>
              <w:left w:val="double" w:sz="4" w:space="0" w:color="auto"/>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pPr>
              <w:pStyle w:val="BasicParagraph"/>
              <w:jc w:val="center"/>
              <w:rPr>
                <w:rFonts w:ascii="Arial" w:hAnsi="Arial" w:cs="Arial"/>
                <w:color w:val="auto"/>
                <w:spacing w:val="-3"/>
                <w:lang w:val="el-GR"/>
              </w:rPr>
            </w:pPr>
            <w:r w:rsidRPr="00073CB5">
              <w:rPr>
                <w:rFonts w:ascii="Arial" w:hAnsi="Arial" w:cs="Arial"/>
                <w:color w:val="auto"/>
                <w:spacing w:val="-3"/>
                <w:lang w:val="el-GR"/>
              </w:rPr>
              <w:t xml:space="preserve">100μ ΕΜΠ </w:t>
            </w:r>
          </w:p>
          <w:p w:rsidR="0056342D" w:rsidRPr="00073CB5" w:rsidRDefault="0056342D">
            <w:pPr>
              <w:pStyle w:val="BasicParagraph"/>
              <w:jc w:val="center"/>
              <w:rPr>
                <w:rFonts w:ascii="Arial" w:hAnsi="Arial" w:cs="Arial"/>
                <w:color w:val="auto"/>
              </w:rPr>
            </w:pPr>
            <w:r w:rsidRPr="00073CB5">
              <w:rPr>
                <w:rFonts w:ascii="Arial" w:hAnsi="Arial" w:cs="Arial"/>
                <w:color w:val="auto"/>
                <w:spacing w:val="-3"/>
                <w:lang w:val="el-GR"/>
              </w:rPr>
              <w:t>400μ ΕΜΠ</w:t>
            </w:r>
          </w:p>
        </w:tc>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pPr>
              <w:pStyle w:val="BasicParagraph"/>
              <w:jc w:val="center"/>
              <w:rPr>
                <w:rFonts w:ascii="Arial" w:hAnsi="Arial" w:cs="Arial"/>
                <w:color w:val="auto"/>
              </w:rPr>
            </w:pPr>
            <w:r w:rsidRPr="00073CB5">
              <w:rPr>
                <w:rFonts w:ascii="Arial" w:hAnsi="Arial" w:cs="Arial"/>
                <w:color w:val="auto"/>
                <w:spacing w:val="-3"/>
                <w:lang w:val="el-GR"/>
              </w:rPr>
              <w:t>10</w:t>
            </w:r>
          </w:p>
        </w:tc>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pPr>
              <w:pStyle w:val="BasicParagraph"/>
              <w:jc w:val="center"/>
              <w:rPr>
                <w:rFonts w:ascii="Arial" w:hAnsi="Arial" w:cs="Arial"/>
                <w:color w:val="auto"/>
                <w:spacing w:val="-3"/>
                <w:lang w:val="el-GR"/>
              </w:rPr>
            </w:pPr>
            <w:r w:rsidRPr="00073CB5">
              <w:rPr>
                <w:rFonts w:ascii="Arial" w:hAnsi="Arial" w:cs="Arial"/>
                <w:color w:val="auto"/>
                <w:spacing w:val="-3"/>
                <w:lang w:val="el-GR"/>
              </w:rPr>
              <w:t>0,84</w:t>
            </w:r>
          </w:p>
          <w:p w:rsidR="0056342D" w:rsidRPr="00073CB5" w:rsidRDefault="0056342D">
            <w:pPr>
              <w:pStyle w:val="BasicParagraph"/>
              <w:jc w:val="center"/>
              <w:rPr>
                <w:rFonts w:ascii="Arial" w:hAnsi="Arial" w:cs="Arial"/>
                <w:color w:val="auto"/>
              </w:rPr>
            </w:pPr>
            <w:r w:rsidRPr="00073CB5">
              <w:rPr>
                <w:rFonts w:ascii="Arial" w:hAnsi="Arial" w:cs="Arial"/>
                <w:color w:val="auto"/>
                <w:spacing w:val="-3"/>
                <w:lang w:val="el-GR"/>
              </w:rPr>
              <w:t>0,76</w:t>
            </w:r>
          </w:p>
        </w:tc>
        <w:tc>
          <w:tcPr>
            <w:tcW w:w="1559"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pPr>
              <w:pStyle w:val="BasicParagraph"/>
              <w:jc w:val="center"/>
              <w:rPr>
                <w:rFonts w:ascii="Arial" w:hAnsi="Arial" w:cs="Arial"/>
                <w:color w:val="auto"/>
                <w:spacing w:val="-3"/>
                <w:lang w:val="el-GR"/>
              </w:rPr>
            </w:pPr>
            <w:r w:rsidRPr="00073CB5">
              <w:rPr>
                <w:rFonts w:ascii="Arial" w:hAnsi="Arial" w:cs="Arial"/>
                <w:color w:val="auto"/>
                <w:spacing w:val="-3"/>
                <w:lang w:val="el-GR"/>
              </w:rPr>
              <w:t>13</w:t>
            </w:r>
          </w:p>
          <w:p w:rsidR="0056342D" w:rsidRPr="00073CB5" w:rsidRDefault="0056342D">
            <w:pPr>
              <w:pStyle w:val="BasicParagraph"/>
              <w:jc w:val="center"/>
              <w:rPr>
                <w:rFonts w:ascii="Arial" w:hAnsi="Arial" w:cs="Arial"/>
                <w:color w:val="auto"/>
              </w:rPr>
            </w:pPr>
            <w:r w:rsidRPr="00073CB5">
              <w:rPr>
                <w:rFonts w:ascii="Arial" w:hAnsi="Arial" w:cs="Arial"/>
                <w:color w:val="auto"/>
                <w:spacing w:val="-3"/>
                <w:lang w:val="el-GR"/>
              </w:rPr>
              <w:t>45</w:t>
            </w:r>
          </w:p>
        </w:tc>
        <w:tc>
          <w:tcPr>
            <w:tcW w:w="1701"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pPr>
              <w:pStyle w:val="BasicParagraph"/>
              <w:jc w:val="center"/>
              <w:rPr>
                <w:rFonts w:ascii="Arial" w:hAnsi="Arial" w:cs="Arial"/>
                <w:color w:val="auto"/>
                <w:spacing w:val="-3"/>
                <w:lang w:val="el-GR"/>
              </w:rPr>
            </w:pPr>
            <w:r w:rsidRPr="00073CB5">
              <w:rPr>
                <w:rFonts w:ascii="Arial" w:hAnsi="Arial" w:cs="Arial"/>
                <w:color w:val="auto"/>
                <w:spacing w:val="-3"/>
                <w:lang w:val="el-GR"/>
              </w:rPr>
              <w:t xml:space="preserve">8,50 </w:t>
            </w:r>
          </w:p>
          <w:p w:rsidR="0056342D" w:rsidRPr="00073CB5" w:rsidRDefault="0056342D">
            <w:pPr>
              <w:pStyle w:val="BasicParagraph"/>
              <w:jc w:val="center"/>
              <w:rPr>
                <w:rFonts w:ascii="Arial" w:hAnsi="Arial" w:cs="Arial"/>
                <w:color w:val="auto"/>
              </w:rPr>
            </w:pPr>
            <w:r w:rsidRPr="00073CB5">
              <w:rPr>
                <w:rFonts w:ascii="Arial" w:hAnsi="Arial" w:cs="Arial"/>
                <w:color w:val="auto"/>
                <w:spacing w:val="-3"/>
                <w:lang w:val="el-GR"/>
              </w:rPr>
              <w:t>35</w:t>
            </w:r>
          </w:p>
        </w:tc>
        <w:tc>
          <w:tcPr>
            <w:tcW w:w="184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pPr>
              <w:pStyle w:val="BasicParagraph"/>
              <w:jc w:val="center"/>
              <w:rPr>
                <w:rFonts w:ascii="Arial" w:hAnsi="Arial" w:cs="Arial"/>
                <w:color w:val="auto"/>
                <w:spacing w:val="-3"/>
                <w:lang w:val="el-GR"/>
              </w:rPr>
            </w:pPr>
            <w:r w:rsidRPr="00073CB5">
              <w:rPr>
                <w:rFonts w:ascii="Arial" w:hAnsi="Arial" w:cs="Arial"/>
                <w:color w:val="auto"/>
                <w:spacing w:val="-3"/>
                <w:lang w:val="el-GR"/>
              </w:rPr>
              <w:t>10,50</w:t>
            </w:r>
          </w:p>
          <w:p w:rsidR="0056342D" w:rsidRPr="00073CB5" w:rsidRDefault="0056342D">
            <w:pPr>
              <w:pStyle w:val="BasicParagraph"/>
              <w:jc w:val="center"/>
              <w:rPr>
                <w:rFonts w:ascii="Arial" w:hAnsi="Arial" w:cs="Arial"/>
                <w:color w:val="auto"/>
              </w:rPr>
            </w:pPr>
            <w:r w:rsidRPr="00073CB5">
              <w:rPr>
                <w:rFonts w:ascii="Arial" w:hAnsi="Arial" w:cs="Arial"/>
                <w:color w:val="auto"/>
                <w:spacing w:val="-3"/>
                <w:lang w:val="el-GR"/>
              </w:rPr>
              <w:t xml:space="preserve"> 40</w:t>
            </w:r>
          </w:p>
        </w:tc>
      </w:tr>
      <w:tr w:rsidR="00073CB5" w:rsidRPr="00073CB5" w:rsidTr="00AC22B1">
        <w:trPr>
          <w:trHeight w:hRule="exact" w:val="713"/>
        </w:trPr>
        <w:tc>
          <w:tcPr>
            <w:tcW w:w="2217" w:type="dxa"/>
            <w:tcBorders>
              <w:top w:val="single" w:sz="8" w:space="0" w:color="000000"/>
              <w:left w:val="single" w:sz="8" w:space="0" w:color="000000"/>
              <w:bottom w:val="single" w:sz="8" w:space="0" w:color="000000"/>
              <w:right w:val="double" w:sz="4" w:space="0" w:color="auto"/>
            </w:tcBorders>
            <w:shd w:val="solid" w:color="FFFFFF" w:fill="auto"/>
            <w:tcMar>
              <w:top w:w="0" w:type="dxa"/>
              <w:left w:w="80" w:type="dxa"/>
              <w:bottom w:w="0" w:type="dxa"/>
              <w:right w:w="80" w:type="dxa"/>
            </w:tcMar>
            <w:vAlign w:val="center"/>
          </w:tcPr>
          <w:p w:rsidR="0056342D" w:rsidRPr="00073CB5" w:rsidRDefault="0056342D">
            <w:pPr>
              <w:pStyle w:val="BasicParagraph"/>
              <w:jc w:val="center"/>
              <w:rPr>
                <w:rFonts w:ascii="Arial" w:hAnsi="Arial" w:cs="Arial"/>
                <w:color w:val="auto"/>
              </w:rPr>
            </w:pPr>
            <w:r w:rsidRPr="00073CB5">
              <w:rPr>
                <w:rFonts w:ascii="Arial" w:hAnsi="Arial" w:cs="Arial"/>
                <w:color w:val="auto"/>
                <w:spacing w:val="-3"/>
                <w:lang w:val="el-GR"/>
              </w:rPr>
              <w:t>Κ23 (ΓΥΝΑΙΚΩΝ) &amp; ΓΥΝΑΙΚΩΝ)</w:t>
            </w:r>
          </w:p>
        </w:tc>
        <w:tc>
          <w:tcPr>
            <w:tcW w:w="1417" w:type="dxa"/>
            <w:tcBorders>
              <w:top w:val="single" w:sz="8" w:space="0" w:color="000000"/>
              <w:left w:val="double" w:sz="4" w:space="0" w:color="auto"/>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pPr>
              <w:pStyle w:val="BasicParagraph"/>
              <w:jc w:val="center"/>
              <w:rPr>
                <w:rFonts w:ascii="Arial" w:hAnsi="Arial" w:cs="Arial"/>
                <w:color w:val="auto"/>
                <w:spacing w:val="-3"/>
                <w:lang w:val="el-GR"/>
              </w:rPr>
            </w:pPr>
            <w:r w:rsidRPr="00073CB5">
              <w:rPr>
                <w:rFonts w:ascii="Arial" w:hAnsi="Arial" w:cs="Arial"/>
                <w:color w:val="auto"/>
                <w:spacing w:val="-3"/>
                <w:lang w:val="el-GR"/>
              </w:rPr>
              <w:t xml:space="preserve">100μ ΕΜΠ </w:t>
            </w:r>
          </w:p>
          <w:p w:rsidR="0056342D" w:rsidRPr="00073CB5" w:rsidRDefault="0056342D">
            <w:pPr>
              <w:pStyle w:val="BasicParagraph"/>
              <w:jc w:val="center"/>
              <w:rPr>
                <w:rFonts w:ascii="Arial" w:hAnsi="Arial" w:cs="Arial"/>
                <w:color w:val="auto"/>
              </w:rPr>
            </w:pPr>
            <w:r w:rsidRPr="00073CB5">
              <w:rPr>
                <w:rFonts w:ascii="Arial" w:hAnsi="Arial" w:cs="Arial"/>
                <w:color w:val="auto"/>
                <w:spacing w:val="-3"/>
                <w:lang w:val="el-GR"/>
              </w:rPr>
              <w:t>400μ ΕΜΠ</w:t>
            </w:r>
          </w:p>
        </w:tc>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pPr>
              <w:pStyle w:val="BasicParagraph"/>
              <w:jc w:val="center"/>
              <w:rPr>
                <w:rFonts w:ascii="Arial" w:hAnsi="Arial" w:cs="Arial"/>
                <w:color w:val="auto"/>
              </w:rPr>
            </w:pPr>
            <w:r w:rsidRPr="00073CB5">
              <w:rPr>
                <w:rFonts w:ascii="Arial" w:hAnsi="Arial" w:cs="Arial"/>
                <w:color w:val="auto"/>
                <w:spacing w:val="-3"/>
                <w:lang w:val="el-GR"/>
              </w:rPr>
              <w:t xml:space="preserve">10 </w:t>
            </w:r>
          </w:p>
        </w:tc>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pPr>
              <w:pStyle w:val="BasicParagraph"/>
              <w:jc w:val="center"/>
              <w:rPr>
                <w:rFonts w:ascii="Arial" w:hAnsi="Arial" w:cs="Arial"/>
                <w:color w:val="auto"/>
                <w:spacing w:val="-3"/>
                <w:lang w:val="el-GR"/>
              </w:rPr>
            </w:pPr>
            <w:r w:rsidRPr="00073CB5">
              <w:rPr>
                <w:rFonts w:ascii="Arial" w:hAnsi="Arial" w:cs="Arial"/>
                <w:color w:val="auto"/>
                <w:spacing w:val="-3"/>
                <w:lang w:val="el-GR"/>
              </w:rPr>
              <w:t>0,84</w:t>
            </w:r>
          </w:p>
          <w:p w:rsidR="0056342D" w:rsidRPr="00073CB5" w:rsidRDefault="0056342D">
            <w:pPr>
              <w:pStyle w:val="BasicParagraph"/>
              <w:jc w:val="center"/>
              <w:rPr>
                <w:rFonts w:ascii="Arial" w:hAnsi="Arial" w:cs="Arial"/>
                <w:color w:val="auto"/>
              </w:rPr>
            </w:pPr>
            <w:r w:rsidRPr="00073CB5">
              <w:rPr>
                <w:rFonts w:ascii="Arial" w:hAnsi="Arial" w:cs="Arial"/>
                <w:color w:val="auto"/>
                <w:spacing w:val="-3"/>
                <w:lang w:val="el-GR"/>
              </w:rPr>
              <w:t>0,76</w:t>
            </w:r>
          </w:p>
        </w:tc>
        <w:tc>
          <w:tcPr>
            <w:tcW w:w="1559"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pPr>
              <w:pStyle w:val="BasicParagraph"/>
              <w:jc w:val="center"/>
              <w:rPr>
                <w:rFonts w:ascii="Arial" w:hAnsi="Arial" w:cs="Arial"/>
                <w:color w:val="auto"/>
                <w:spacing w:val="-3"/>
                <w:lang w:val="el-GR"/>
              </w:rPr>
            </w:pPr>
            <w:r w:rsidRPr="00073CB5">
              <w:rPr>
                <w:rFonts w:ascii="Arial" w:hAnsi="Arial" w:cs="Arial"/>
                <w:color w:val="auto"/>
                <w:spacing w:val="-3"/>
                <w:lang w:val="el-GR"/>
              </w:rPr>
              <w:t>13</w:t>
            </w:r>
          </w:p>
          <w:p w:rsidR="0056342D" w:rsidRPr="00073CB5" w:rsidRDefault="0056342D">
            <w:pPr>
              <w:pStyle w:val="BasicParagraph"/>
              <w:jc w:val="center"/>
              <w:rPr>
                <w:rFonts w:ascii="Arial" w:hAnsi="Arial" w:cs="Arial"/>
                <w:color w:val="auto"/>
              </w:rPr>
            </w:pPr>
            <w:r w:rsidRPr="00073CB5">
              <w:rPr>
                <w:rFonts w:ascii="Arial" w:hAnsi="Arial" w:cs="Arial"/>
                <w:color w:val="auto"/>
                <w:spacing w:val="-3"/>
                <w:lang w:val="el-GR"/>
              </w:rPr>
              <w:t>45</w:t>
            </w:r>
          </w:p>
        </w:tc>
        <w:tc>
          <w:tcPr>
            <w:tcW w:w="1701"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pPr>
              <w:pStyle w:val="BasicParagraph"/>
              <w:jc w:val="center"/>
              <w:rPr>
                <w:rFonts w:ascii="Arial" w:hAnsi="Arial" w:cs="Arial"/>
                <w:color w:val="auto"/>
                <w:spacing w:val="-3"/>
                <w:lang w:val="el-GR"/>
              </w:rPr>
            </w:pPr>
            <w:r w:rsidRPr="00073CB5">
              <w:rPr>
                <w:rFonts w:ascii="Arial" w:hAnsi="Arial" w:cs="Arial"/>
                <w:color w:val="auto"/>
                <w:spacing w:val="-3"/>
                <w:lang w:val="el-GR"/>
              </w:rPr>
              <w:t>8,50</w:t>
            </w:r>
          </w:p>
          <w:p w:rsidR="0056342D" w:rsidRPr="00073CB5" w:rsidRDefault="0056342D">
            <w:pPr>
              <w:pStyle w:val="BasicParagraph"/>
              <w:jc w:val="center"/>
              <w:rPr>
                <w:rFonts w:ascii="Arial" w:hAnsi="Arial" w:cs="Arial"/>
                <w:color w:val="auto"/>
              </w:rPr>
            </w:pPr>
            <w:r w:rsidRPr="00073CB5">
              <w:rPr>
                <w:rFonts w:ascii="Arial" w:hAnsi="Arial" w:cs="Arial"/>
                <w:color w:val="auto"/>
                <w:spacing w:val="-3"/>
                <w:lang w:val="el-GR"/>
              </w:rPr>
              <w:t>35</w:t>
            </w:r>
          </w:p>
        </w:tc>
        <w:tc>
          <w:tcPr>
            <w:tcW w:w="184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pPr>
              <w:pStyle w:val="BasicParagraph"/>
              <w:jc w:val="center"/>
              <w:rPr>
                <w:rFonts w:ascii="Arial" w:hAnsi="Arial" w:cs="Arial"/>
                <w:color w:val="auto"/>
                <w:spacing w:val="-3"/>
                <w:lang w:val="el-GR"/>
              </w:rPr>
            </w:pPr>
            <w:r w:rsidRPr="00073CB5">
              <w:rPr>
                <w:rFonts w:ascii="Arial" w:hAnsi="Arial" w:cs="Arial"/>
                <w:color w:val="auto"/>
                <w:spacing w:val="-3"/>
                <w:lang w:val="el-GR"/>
              </w:rPr>
              <w:t>10,50</w:t>
            </w:r>
          </w:p>
          <w:p w:rsidR="0056342D" w:rsidRPr="00073CB5" w:rsidRDefault="0056342D">
            <w:pPr>
              <w:pStyle w:val="BasicParagraph"/>
              <w:jc w:val="center"/>
              <w:rPr>
                <w:rFonts w:ascii="Arial" w:hAnsi="Arial" w:cs="Arial"/>
                <w:color w:val="auto"/>
              </w:rPr>
            </w:pPr>
            <w:r w:rsidRPr="00073CB5">
              <w:rPr>
                <w:rFonts w:ascii="Arial" w:hAnsi="Arial" w:cs="Arial"/>
                <w:color w:val="auto"/>
                <w:spacing w:val="-3"/>
                <w:lang w:val="el-GR"/>
              </w:rPr>
              <w:t xml:space="preserve"> 40</w:t>
            </w:r>
          </w:p>
        </w:tc>
      </w:tr>
      <w:tr w:rsidR="00073CB5" w:rsidRPr="00073CB5" w:rsidTr="00954223">
        <w:trPr>
          <w:trHeight w:hRule="exact" w:val="471"/>
        </w:trPr>
        <w:tc>
          <w:tcPr>
            <w:tcW w:w="2217" w:type="dxa"/>
            <w:tcBorders>
              <w:top w:val="single" w:sz="8" w:space="0" w:color="000000"/>
              <w:left w:val="single" w:sz="8" w:space="0" w:color="000000"/>
              <w:bottom w:val="single" w:sz="8" w:space="0" w:color="000000"/>
              <w:right w:val="double" w:sz="4" w:space="0" w:color="auto"/>
            </w:tcBorders>
            <w:shd w:val="solid" w:color="FFFFFF" w:fill="auto"/>
            <w:tcMar>
              <w:top w:w="0" w:type="dxa"/>
              <w:left w:w="80" w:type="dxa"/>
              <w:bottom w:w="0" w:type="dxa"/>
              <w:right w:w="80" w:type="dxa"/>
            </w:tcMar>
            <w:vAlign w:val="center"/>
          </w:tcPr>
          <w:p w:rsidR="00E04EA5" w:rsidRPr="00073CB5" w:rsidRDefault="00E04EA5" w:rsidP="00F80B1A">
            <w:pPr>
              <w:pStyle w:val="BasicParagraph"/>
              <w:jc w:val="center"/>
              <w:rPr>
                <w:rFonts w:ascii="Arial" w:hAnsi="Arial" w:cs="Arial"/>
                <w:color w:val="auto"/>
                <w:spacing w:val="-3"/>
                <w:lang w:val="el-GR"/>
              </w:rPr>
            </w:pPr>
            <w:r w:rsidRPr="00073CB5">
              <w:rPr>
                <w:rFonts w:ascii="Arial" w:hAnsi="Arial" w:cs="Arial"/>
                <w:color w:val="auto"/>
                <w:spacing w:val="-3"/>
                <w:lang w:val="el-GR"/>
              </w:rPr>
              <w:t>Κ16  - ΚΟΡ</w:t>
            </w:r>
            <w:r w:rsidR="00954223" w:rsidRPr="00073CB5">
              <w:rPr>
                <w:rFonts w:ascii="Arial" w:hAnsi="Arial" w:cs="Arial"/>
                <w:color w:val="auto"/>
                <w:spacing w:val="-3"/>
                <w:lang w:val="el-GR"/>
              </w:rPr>
              <w:t>ΙΤΣΙΩΝ</w:t>
            </w:r>
          </w:p>
        </w:tc>
        <w:tc>
          <w:tcPr>
            <w:tcW w:w="1417" w:type="dxa"/>
            <w:tcBorders>
              <w:top w:val="single" w:sz="8" w:space="0" w:color="000000"/>
              <w:left w:val="double" w:sz="4" w:space="0" w:color="auto"/>
              <w:bottom w:val="single" w:sz="8" w:space="0" w:color="000000"/>
              <w:right w:val="single" w:sz="8" w:space="0" w:color="000000"/>
            </w:tcBorders>
            <w:shd w:val="solid" w:color="FFFFFF" w:fill="auto"/>
            <w:tcMar>
              <w:top w:w="0" w:type="dxa"/>
              <w:left w:w="80" w:type="dxa"/>
              <w:bottom w:w="0" w:type="dxa"/>
              <w:right w:w="80" w:type="dxa"/>
            </w:tcMar>
            <w:vAlign w:val="center"/>
          </w:tcPr>
          <w:p w:rsidR="00E04EA5" w:rsidRPr="00073CB5" w:rsidRDefault="00954223" w:rsidP="00954223">
            <w:pPr>
              <w:pStyle w:val="BasicParagraph"/>
              <w:rPr>
                <w:rFonts w:ascii="Arial" w:hAnsi="Arial" w:cs="Arial"/>
                <w:color w:val="auto"/>
                <w:spacing w:val="-3"/>
                <w:lang w:val="el-GR"/>
              </w:rPr>
            </w:pPr>
            <w:r w:rsidRPr="00073CB5">
              <w:rPr>
                <w:rFonts w:ascii="Arial" w:hAnsi="Arial" w:cs="Arial"/>
                <w:color w:val="auto"/>
                <w:spacing w:val="-3"/>
                <w:lang w:val="el-GR"/>
              </w:rPr>
              <w:t>2.000 Φ.Ε.</w:t>
            </w:r>
          </w:p>
        </w:tc>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E04EA5" w:rsidRPr="00073CB5" w:rsidRDefault="00954223" w:rsidP="000C0424">
            <w:pPr>
              <w:pStyle w:val="BasicParagraph"/>
              <w:jc w:val="center"/>
              <w:rPr>
                <w:rFonts w:ascii="Arial" w:hAnsi="Arial" w:cs="Arial"/>
                <w:color w:val="auto"/>
                <w:spacing w:val="-3"/>
                <w:lang w:val="el-GR"/>
              </w:rPr>
            </w:pPr>
            <w:r w:rsidRPr="00073CB5">
              <w:rPr>
                <w:rFonts w:ascii="Arial" w:hAnsi="Arial" w:cs="Arial"/>
                <w:color w:val="auto"/>
                <w:spacing w:val="-3"/>
                <w:lang w:val="el-GR"/>
              </w:rPr>
              <w:t>18</w:t>
            </w:r>
          </w:p>
        </w:tc>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E04EA5" w:rsidRPr="00073CB5" w:rsidRDefault="00E04EA5" w:rsidP="00E74FF3">
            <w:pPr>
              <w:pStyle w:val="BasicParagraph"/>
              <w:jc w:val="center"/>
              <w:rPr>
                <w:rFonts w:ascii="Arial" w:hAnsi="Arial" w:cs="Arial"/>
                <w:color w:val="auto"/>
                <w:spacing w:val="-3"/>
                <w:lang w:val="el-GR"/>
              </w:rPr>
            </w:pPr>
            <w:r w:rsidRPr="00073CB5">
              <w:rPr>
                <w:rFonts w:ascii="Arial" w:hAnsi="Arial" w:cs="Arial"/>
                <w:color w:val="auto"/>
                <w:spacing w:val="-3"/>
                <w:lang w:val="el-GR"/>
              </w:rPr>
              <w:t>0,76</w:t>
            </w:r>
          </w:p>
        </w:tc>
        <w:tc>
          <w:tcPr>
            <w:tcW w:w="1559"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E04EA5" w:rsidRPr="00073CB5" w:rsidRDefault="00E04EA5">
            <w:pPr>
              <w:pStyle w:val="NoParagraphStyle"/>
              <w:spacing w:line="240" w:lineRule="auto"/>
              <w:textAlignment w:val="auto"/>
              <w:rPr>
                <w:rFonts w:ascii="Arial" w:hAnsi="Arial" w:cs="Arial"/>
                <w:color w:val="auto"/>
                <w:lang w:val="en-US"/>
              </w:rPr>
            </w:pPr>
          </w:p>
        </w:tc>
        <w:tc>
          <w:tcPr>
            <w:tcW w:w="1701"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E04EA5" w:rsidRPr="00073CB5" w:rsidRDefault="00E04EA5">
            <w:pPr>
              <w:pStyle w:val="NoParagraphStyle"/>
              <w:spacing w:line="240" w:lineRule="auto"/>
              <w:textAlignment w:val="auto"/>
              <w:rPr>
                <w:rFonts w:ascii="Arial" w:hAnsi="Arial" w:cs="Arial"/>
                <w:color w:val="auto"/>
                <w:lang w:val="en-US"/>
              </w:rPr>
            </w:pPr>
          </w:p>
        </w:tc>
        <w:tc>
          <w:tcPr>
            <w:tcW w:w="184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E04EA5" w:rsidRPr="00073CB5" w:rsidRDefault="00E04EA5">
            <w:pPr>
              <w:pStyle w:val="NoParagraphStyle"/>
              <w:spacing w:line="240" w:lineRule="auto"/>
              <w:textAlignment w:val="auto"/>
              <w:rPr>
                <w:rFonts w:ascii="Arial" w:hAnsi="Arial" w:cs="Arial"/>
                <w:color w:val="auto"/>
                <w:lang w:val="en-US"/>
              </w:rPr>
            </w:pPr>
          </w:p>
        </w:tc>
      </w:tr>
      <w:tr w:rsidR="00073CB5" w:rsidRPr="00073CB5" w:rsidTr="00954223">
        <w:trPr>
          <w:trHeight w:hRule="exact" w:val="493"/>
        </w:trPr>
        <w:tc>
          <w:tcPr>
            <w:tcW w:w="2217" w:type="dxa"/>
            <w:tcBorders>
              <w:top w:val="single" w:sz="8" w:space="0" w:color="000000"/>
              <w:left w:val="single" w:sz="8" w:space="0" w:color="000000"/>
              <w:bottom w:val="single" w:sz="8" w:space="0" w:color="000000"/>
              <w:right w:val="double" w:sz="4" w:space="0" w:color="auto"/>
            </w:tcBorders>
            <w:shd w:val="solid" w:color="FFFFFF" w:fill="auto"/>
            <w:tcMar>
              <w:top w:w="0" w:type="dxa"/>
              <w:left w:w="80" w:type="dxa"/>
              <w:bottom w:w="0" w:type="dxa"/>
              <w:right w:w="80" w:type="dxa"/>
            </w:tcMar>
            <w:vAlign w:val="center"/>
          </w:tcPr>
          <w:p w:rsidR="00E04EA5" w:rsidRPr="00073CB5" w:rsidRDefault="00E04EA5" w:rsidP="00F80B1A">
            <w:pPr>
              <w:pStyle w:val="BasicParagraph"/>
              <w:jc w:val="center"/>
              <w:rPr>
                <w:rFonts w:ascii="Arial" w:hAnsi="Arial" w:cs="Arial"/>
                <w:color w:val="auto"/>
                <w:spacing w:val="-3"/>
                <w:lang w:val="el-GR"/>
              </w:rPr>
            </w:pPr>
            <w:r w:rsidRPr="00073CB5">
              <w:rPr>
                <w:rFonts w:ascii="Arial" w:hAnsi="Arial" w:cs="Arial"/>
                <w:color w:val="auto"/>
                <w:spacing w:val="-3"/>
                <w:lang w:val="el-GR"/>
              </w:rPr>
              <w:t xml:space="preserve">Κ18  - </w:t>
            </w:r>
            <w:r w:rsidR="00954223" w:rsidRPr="00073CB5">
              <w:rPr>
                <w:rFonts w:ascii="Arial" w:hAnsi="Arial" w:cs="Arial"/>
                <w:color w:val="auto"/>
                <w:spacing w:val="-3"/>
                <w:lang w:val="el-GR"/>
              </w:rPr>
              <w:t>ΓΥΝΑΙΚΩΝ</w:t>
            </w:r>
          </w:p>
        </w:tc>
        <w:tc>
          <w:tcPr>
            <w:tcW w:w="1417" w:type="dxa"/>
            <w:tcBorders>
              <w:top w:val="single" w:sz="8" w:space="0" w:color="000000"/>
              <w:left w:val="double" w:sz="4" w:space="0" w:color="auto"/>
              <w:bottom w:val="single" w:sz="8" w:space="0" w:color="000000"/>
              <w:right w:val="single" w:sz="8" w:space="0" w:color="000000"/>
            </w:tcBorders>
            <w:shd w:val="solid" w:color="FFFFFF" w:fill="auto"/>
            <w:tcMar>
              <w:top w:w="0" w:type="dxa"/>
              <w:left w:w="80" w:type="dxa"/>
              <w:bottom w:w="0" w:type="dxa"/>
              <w:right w:w="80" w:type="dxa"/>
            </w:tcMar>
            <w:vAlign w:val="center"/>
          </w:tcPr>
          <w:p w:rsidR="00E04EA5" w:rsidRPr="00073CB5" w:rsidRDefault="00AC22B1" w:rsidP="000C0424">
            <w:pPr>
              <w:pStyle w:val="BasicParagraph"/>
              <w:jc w:val="center"/>
              <w:rPr>
                <w:rFonts w:ascii="Arial" w:hAnsi="Arial" w:cs="Arial"/>
                <w:color w:val="auto"/>
                <w:spacing w:val="-3"/>
                <w:lang w:val="el-GR"/>
              </w:rPr>
            </w:pPr>
            <w:r w:rsidRPr="00073CB5">
              <w:rPr>
                <w:rFonts w:ascii="Arial" w:hAnsi="Arial" w:cs="Arial"/>
                <w:color w:val="auto"/>
                <w:spacing w:val="-3"/>
                <w:lang w:val="el-GR"/>
              </w:rPr>
              <w:t>2.000 Φ.Ε</w:t>
            </w:r>
          </w:p>
        </w:tc>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E04EA5" w:rsidRPr="00073CB5" w:rsidRDefault="00AC22B1" w:rsidP="000C0424">
            <w:pPr>
              <w:pStyle w:val="BasicParagraph"/>
              <w:jc w:val="center"/>
              <w:rPr>
                <w:rFonts w:ascii="Arial" w:hAnsi="Arial" w:cs="Arial"/>
                <w:color w:val="auto"/>
                <w:spacing w:val="-3"/>
                <w:lang w:val="el-GR"/>
              </w:rPr>
            </w:pPr>
            <w:r w:rsidRPr="00073CB5">
              <w:rPr>
                <w:rFonts w:ascii="Arial" w:hAnsi="Arial" w:cs="Arial"/>
                <w:color w:val="auto"/>
                <w:spacing w:val="-3"/>
                <w:lang w:val="el-GR"/>
              </w:rPr>
              <w:t>18 + 5</w:t>
            </w:r>
          </w:p>
        </w:tc>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E04EA5" w:rsidRPr="00073CB5" w:rsidRDefault="00E04EA5" w:rsidP="00E74FF3">
            <w:pPr>
              <w:pStyle w:val="BasicParagraph"/>
              <w:jc w:val="center"/>
              <w:rPr>
                <w:rFonts w:ascii="Arial" w:hAnsi="Arial" w:cs="Arial"/>
                <w:color w:val="auto"/>
                <w:spacing w:val="-3"/>
                <w:lang w:val="el-GR"/>
              </w:rPr>
            </w:pPr>
            <w:r w:rsidRPr="00073CB5">
              <w:rPr>
                <w:rFonts w:ascii="Arial" w:hAnsi="Arial" w:cs="Arial"/>
                <w:color w:val="auto"/>
                <w:spacing w:val="-3"/>
                <w:lang w:val="el-GR"/>
              </w:rPr>
              <w:t>0,76</w:t>
            </w:r>
          </w:p>
        </w:tc>
        <w:tc>
          <w:tcPr>
            <w:tcW w:w="1559"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E04EA5" w:rsidRPr="00073CB5" w:rsidRDefault="00E04EA5">
            <w:pPr>
              <w:pStyle w:val="NoParagraphStyle"/>
              <w:spacing w:line="240" w:lineRule="auto"/>
              <w:textAlignment w:val="auto"/>
              <w:rPr>
                <w:rFonts w:ascii="Arial" w:hAnsi="Arial" w:cs="Arial"/>
                <w:color w:val="auto"/>
                <w:lang w:val="en-US"/>
              </w:rPr>
            </w:pPr>
          </w:p>
        </w:tc>
        <w:tc>
          <w:tcPr>
            <w:tcW w:w="1701"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E04EA5" w:rsidRPr="00073CB5" w:rsidRDefault="00E04EA5">
            <w:pPr>
              <w:pStyle w:val="NoParagraphStyle"/>
              <w:spacing w:line="240" w:lineRule="auto"/>
              <w:textAlignment w:val="auto"/>
              <w:rPr>
                <w:rFonts w:ascii="Arial" w:hAnsi="Arial" w:cs="Arial"/>
                <w:color w:val="auto"/>
                <w:lang w:val="en-US"/>
              </w:rPr>
            </w:pPr>
          </w:p>
        </w:tc>
        <w:tc>
          <w:tcPr>
            <w:tcW w:w="184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E04EA5" w:rsidRPr="00073CB5" w:rsidRDefault="00E04EA5">
            <w:pPr>
              <w:pStyle w:val="NoParagraphStyle"/>
              <w:spacing w:line="240" w:lineRule="auto"/>
              <w:textAlignment w:val="auto"/>
              <w:rPr>
                <w:rFonts w:ascii="Arial" w:hAnsi="Arial" w:cs="Arial"/>
                <w:color w:val="auto"/>
                <w:lang w:val="en-US"/>
              </w:rPr>
            </w:pPr>
          </w:p>
        </w:tc>
      </w:tr>
      <w:tr w:rsidR="00073CB5" w:rsidRPr="00073CB5" w:rsidTr="00954223">
        <w:trPr>
          <w:trHeight w:hRule="exact" w:val="770"/>
        </w:trPr>
        <w:tc>
          <w:tcPr>
            <w:tcW w:w="2217" w:type="dxa"/>
            <w:tcBorders>
              <w:top w:val="single" w:sz="8" w:space="0" w:color="000000"/>
              <w:left w:val="single" w:sz="8" w:space="0" w:color="000000"/>
              <w:bottom w:val="single" w:sz="8" w:space="0" w:color="000000"/>
              <w:right w:val="double" w:sz="4" w:space="0" w:color="auto"/>
            </w:tcBorders>
            <w:shd w:val="solid" w:color="FFFFFF" w:fill="auto"/>
            <w:tcMar>
              <w:top w:w="0" w:type="dxa"/>
              <w:left w:w="80" w:type="dxa"/>
              <w:bottom w:w="0" w:type="dxa"/>
              <w:right w:w="80" w:type="dxa"/>
            </w:tcMar>
            <w:vAlign w:val="center"/>
          </w:tcPr>
          <w:p w:rsidR="0056342D" w:rsidRPr="00073CB5" w:rsidRDefault="00AC22B1" w:rsidP="00F80B1A">
            <w:pPr>
              <w:pStyle w:val="BasicParagraph"/>
              <w:jc w:val="center"/>
              <w:rPr>
                <w:rFonts w:ascii="Arial" w:hAnsi="Arial" w:cs="Arial"/>
                <w:color w:val="auto"/>
                <w:lang w:val="el-GR"/>
              </w:rPr>
            </w:pPr>
            <w:r w:rsidRPr="00073CB5">
              <w:rPr>
                <w:rFonts w:ascii="Arial" w:hAnsi="Arial" w:cs="Arial"/>
                <w:color w:val="auto"/>
                <w:spacing w:val="-3"/>
                <w:lang w:val="el-GR"/>
              </w:rPr>
              <w:t xml:space="preserve">Κ20 – Κ23 </w:t>
            </w:r>
            <w:r w:rsidR="0056342D" w:rsidRPr="00073CB5">
              <w:rPr>
                <w:rFonts w:ascii="Arial" w:hAnsi="Arial" w:cs="Arial"/>
                <w:color w:val="auto"/>
                <w:spacing w:val="-3"/>
                <w:lang w:val="el-GR"/>
              </w:rPr>
              <w:t xml:space="preserve"> </w:t>
            </w:r>
            <w:r w:rsidRPr="00073CB5">
              <w:rPr>
                <w:rFonts w:ascii="Arial" w:hAnsi="Arial" w:cs="Arial"/>
                <w:color w:val="auto"/>
                <w:spacing w:val="-3"/>
                <w:lang w:val="el-GR"/>
              </w:rPr>
              <w:t xml:space="preserve">&amp; </w:t>
            </w:r>
            <w:r w:rsidR="0056342D" w:rsidRPr="00073CB5">
              <w:rPr>
                <w:rFonts w:ascii="Arial" w:hAnsi="Arial" w:cs="Arial"/>
                <w:color w:val="auto"/>
                <w:spacing w:val="-3"/>
                <w:lang w:val="el-GR"/>
              </w:rPr>
              <w:t>ΓΥΝΑΙΚΩΝ</w:t>
            </w:r>
          </w:p>
        </w:tc>
        <w:tc>
          <w:tcPr>
            <w:tcW w:w="1417" w:type="dxa"/>
            <w:tcBorders>
              <w:top w:val="single" w:sz="8" w:space="0" w:color="000000"/>
              <w:left w:val="double" w:sz="4" w:space="0" w:color="auto"/>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pPr>
              <w:pStyle w:val="BasicParagraph"/>
              <w:jc w:val="center"/>
              <w:rPr>
                <w:rFonts w:ascii="Arial" w:hAnsi="Arial" w:cs="Arial"/>
                <w:color w:val="auto"/>
              </w:rPr>
            </w:pPr>
            <w:r w:rsidRPr="00073CB5">
              <w:rPr>
                <w:rFonts w:ascii="Arial" w:hAnsi="Arial" w:cs="Arial"/>
                <w:color w:val="auto"/>
                <w:spacing w:val="-3"/>
                <w:lang w:val="el-GR"/>
              </w:rPr>
              <w:t>3.000 Φ.Ε.</w:t>
            </w:r>
          </w:p>
        </w:tc>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pPr>
              <w:pStyle w:val="BasicParagraph"/>
              <w:jc w:val="center"/>
              <w:rPr>
                <w:rFonts w:ascii="Arial" w:hAnsi="Arial" w:cs="Arial"/>
                <w:color w:val="auto"/>
              </w:rPr>
            </w:pPr>
            <w:r w:rsidRPr="00073CB5">
              <w:rPr>
                <w:rFonts w:ascii="Arial" w:hAnsi="Arial" w:cs="Arial"/>
                <w:color w:val="auto"/>
                <w:spacing w:val="-3"/>
                <w:lang w:val="el-GR"/>
              </w:rPr>
              <w:t>28 + 7</w:t>
            </w:r>
          </w:p>
        </w:tc>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rsidP="00E74FF3">
            <w:pPr>
              <w:pStyle w:val="BasicParagraph"/>
              <w:jc w:val="center"/>
              <w:rPr>
                <w:rFonts w:ascii="Arial" w:hAnsi="Arial" w:cs="Arial"/>
                <w:color w:val="auto"/>
                <w:spacing w:val="-3"/>
                <w:lang w:val="el-GR"/>
              </w:rPr>
            </w:pPr>
            <w:r w:rsidRPr="00073CB5">
              <w:rPr>
                <w:rFonts w:ascii="Arial" w:hAnsi="Arial" w:cs="Arial"/>
                <w:color w:val="auto"/>
                <w:spacing w:val="-3"/>
                <w:lang w:val="el-GR"/>
              </w:rPr>
              <w:t xml:space="preserve">0,76 </w:t>
            </w:r>
          </w:p>
        </w:tc>
        <w:tc>
          <w:tcPr>
            <w:tcW w:w="1559"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pPr>
              <w:pStyle w:val="NoParagraphStyle"/>
              <w:spacing w:line="240" w:lineRule="auto"/>
              <w:textAlignment w:val="auto"/>
              <w:rPr>
                <w:rFonts w:ascii="Arial" w:hAnsi="Arial" w:cs="Arial"/>
                <w:color w:val="auto"/>
                <w:lang w:val="en-US"/>
              </w:rPr>
            </w:pPr>
          </w:p>
        </w:tc>
        <w:tc>
          <w:tcPr>
            <w:tcW w:w="1701"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pPr>
              <w:pStyle w:val="NoParagraphStyle"/>
              <w:spacing w:line="240" w:lineRule="auto"/>
              <w:textAlignment w:val="auto"/>
              <w:rPr>
                <w:rFonts w:ascii="Arial" w:hAnsi="Arial" w:cs="Arial"/>
                <w:color w:val="auto"/>
                <w:lang w:val="en-US"/>
              </w:rPr>
            </w:pPr>
          </w:p>
        </w:tc>
        <w:tc>
          <w:tcPr>
            <w:tcW w:w="184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56342D" w:rsidRPr="00073CB5" w:rsidRDefault="0056342D">
            <w:pPr>
              <w:pStyle w:val="NoParagraphStyle"/>
              <w:spacing w:line="240" w:lineRule="auto"/>
              <w:textAlignment w:val="auto"/>
              <w:rPr>
                <w:rFonts w:ascii="Arial" w:hAnsi="Arial" w:cs="Arial"/>
                <w:color w:val="auto"/>
                <w:lang w:val="en-US"/>
              </w:rPr>
            </w:pPr>
          </w:p>
        </w:tc>
      </w:tr>
    </w:tbl>
    <w:p w:rsidR="00A41C38" w:rsidRPr="00073CB5" w:rsidRDefault="00A41C38" w:rsidP="00A41C38">
      <w:pPr>
        <w:pStyle w:val="BasicParagraph"/>
        <w:jc w:val="both"/>
        <w:rPr>
          <w:rFonts w:ascii="Arial" w:hAnsi="Arial" w:cs="Arial"/>
          <w:color w:val="auto"/>
          <w:lang w:val="el-GR"/>
        </w:rPr>
      </w:pPr>
    </w:p>
    <w:tbl>
      <w:tblPr>
        <w:tblW w:w="0" w:type="auto"/>
        <w:tblInd w:w="-10" w:type="dxa"/>
        <w:tblLayout w:type="fixed"/>
        <w:tblCellMar>
          <w:left w:w="0" w:type="dxa"/>
          <w:right w:w="0" w:type="dxa"/>
        </w:tblCellMar>
        <w:tblLook w:val="0000" w:firstRow="0" w:lastRow="0" w:firstColumn="0" w:lastColumn="0" w:noHBand="0" w:noVBand="0"/>
      </w:tblPr>
      <w:tblGrid>
        <w:gridCol w:w="2358"/>
        <w:gridCol w:w="851"/>
        <w:gridCol w:w="1276"/>
        <w:gridCol w:w="1134"/>
        <w:gridCol w:w="1275"/>
        <w:gridCol w:w="1276"/>
        <w:gridCol w:w="1843"/>
      </w:tblGrid>
      <w:tr w:rsidR="00073CB5" w:rsidRPr="00073CB5" w:rsidTr="00954223">
        <w:trPr>
          <w:trHeight w:hRule="exact" w:val="453"/>
        </w:trPr>
        <w:tc>
          <w:tcPr>
            <w:tcW w:w="10013" w:type="dxa"/>
            <w:gridSpan w:val="7"/>
            <w:tcBorders>
              <w:top w:val="single" w:sz="8" w:space="0" w:color="000000"/>
              <w:left w:val="single" w:sz="8" w:space="0" w:color="000000"/>
              <w:bottom w:val="double" w:sz="4" w:space="0" w:color="auto"/>
              <w:right w:val="single" w:sz="8" w:space="0" w:color="000000"/>
            </w:tcBorders>
            <w:shd w:val="solid" w:color="FFFFFF" w:fill="auto"/>
            <w:tcMar>
              <w:top w:w="0" w:type="dxa"/>
              <w:left w:w="80" w:type="dxa"/>
              <w:bottom w:w="0" w:type="dxa"/>
              <w:right w:w="80" w:type="dxa"/>
            </w:tcMar>
            <w:vAlign w:val="center"/>
          </w:tcPr>
          <w:p w:rsidR="004A5222" w:rsidRPr="00073CB5" w:rsidRDefault="004A5222">
            <w:pPr>
              <w:pStyle w:val="BasicParagraph"/>
              <w:jc w:val="center"/>
              <w:rPr>
                <w:rFonts w:ascii="Arial" w:hAnsi="Arial" w:cs="Arial"/>
                <w:b/>
                <w:color w:val="auto"/>
                <w:lang w:val="el-GR"/>
              </w:rPr>
            </w:pPr>
            <w:r w:rsidRPr="00073CB5">
              <w:rPr>
                <w:rFonts w:ascii="Arial" w:hAnsi="Arial" w:cs="Arial"/>
                <w:b/>
                <w:color w:val="auto"/>
                <w:lang w:val="el-GR"/>
              </w:rPr>
              <w:t>ΥΨΗ – ΑΠΟΣΤΑΣΕΙΣ  ΕΜΠΟΔΙΩΝ   ΣΤΟΝ ΚΛΕΙΣΤΟ ΣΤΙΒΟ</w:t>
            </w:r>
          </w:p>
        </w:tc>
      </w:tr>
      <w:tr w:rsidR="00073CB5" w:rsidRPr="00073CB5" w:rsidTr="00954223">
        <w:trPr>
          <w:trHeight w:hRule="exact" w:val="1069"/>
        </w:trPr>
        <w:tc>
          <w:tcPr>
            <w:tcW w:w="2358" w:type="dxa"/>
            <w:tcBorders>
              <w:top w:val="double" w:sz="4" w:space="0" w:color="auto"/>
              <w:left w:val="single" w:sz="8" w:space="0" w:color="000000"/>
              <w:bottom w:val="double" w:sz="4" w:space="0" w:color="auto"/>
              <w:right w:val="double" w:sz="4" w:space="0" w:color="auto"/>
            </w:tcBorders>
            <w:shd w:val="solid" w:color="FFFFFF" w:fill="auto"/>
            <w:tcMar>
              <w:top w:w="0" w:type="dxa"/>
              <w:left w:w="80" w:type="dxa"/>
              <w:bottom w:w="0" w:type="dxa"/>
              <w:right w:w="80" w:type="dxa"/>
            </w:tcMar>
            <w:vAlign w:val="center"/>
          </w:tcPr>
          <w:p w:rsidR="004A5222" w:rsidRPr="00073CB5" w:rsidRDefault="004A5222">
            <w:pPr>
              <w:pStyle w:val="BasicParagraph"/>
              <w:jc w:val="center"/>
              <w:rPr>
                <w:rFonts w:ascii="Arial" w:hAnsi="Arial" w:cs="Arial"/>
                <w:color w:val="auto"/>
                <w:sz w:val="20"/>
                <w:szCs w:val="20"/>
                <w:lang w:val="el-GR"/>
              </w:rPr>
            </w:pPr>
            <w:r w:rsidRPr="00073CB5">
              <w:rPr>
                <w:rFonts w:ascii="Arial" w:hAnsi="Arial" w:cs="Arial"/>
                <w:color w:val="auto"/>
                <w:sz w:val="20"/>
                <w:szCs w:val="20"/>
                <w:lang w:val="el-GR"/>
              </w:rPr>
              <w:t>ΚΑΤΗΓΟΡΙΑ</w:t>
            </w:r>
          </w:p>
        </w:tc>
        <w:tc>
          <w:tcPr>
            <w:tcW w:w="851" w:type="dxa"/>
            <w:tcBorders>
              <w:top w:val="double" w:sz="4" w:space="0" w:color="auto"/>
              <w:left w:val="double" w:sz="4" w:space="0" w:color="auto"/>
              <w:bottom w:val="double" w:sz="4" w:space="0" w:color="auto"/>
              <w:right w:val="double" w:sz="4" w:space="0" w:color="auto"/>
            </w:tcBorders>
            <w:shd w:val="solid" w:color="FFFFFF" w:fill="auto"/>
            <w:tcMar>
              <w:top w:w="0" w:type="dxa"/>
              <w:left w:w="80" w:type="dxa"/>
              <w:bottom w:w="0" w:type="dxa"/>
              <w:right w:w="80" w:type="dxa"/>
            </w:tcMar>
            <w:vAlign w:val="center"/>
          </w:tcPr>
          <w:p w:rsidR="004A5222" w:rsidRPr="00073CB5" w:rsidRDefault="004A5222">
            <w:pPr>
              <w:pStyle w:val="BasicParagraph"/>
              <w:jc w:val="center"/>
              <w:rPr>
                <w:rFonts w:ascii="Arial" w:hAnsi="Arial" w:cs="Arial"/>
                <w:color w:val="auto"/>
                <w:sz w:val="16"/>
                <w:szCs w:val="16"/>
                <w:lang w:val="el-GR"/>
              </w:rPr>
            </w:pPr>
            <w:r w:rsidRPr="00073CB5">
              <w:rPr>
                <w:rFonts w:ascii="Arial" w:hAnsi="Arial" w:cs="Arial"/>
                <w:color w:val="auto"/>
                <w:sz w:val="16"/>
                <w:szCs w:val="16"/>
                <w:lang w:val="el-GR"/>
              </w:rPr>
              <w:t>ΑΓΩΝΙΣ</w:t>
            </w:r>
            <w:r w:rsidR="00954223" w:rsidRPr="00073CB5">
              <w:rPr>
                <w:rFonts w:ascii="Arial" w:hAnsi="Arial" w:cs="Arial"/>
                <w:color w:val="auto"/>
                <w:sz w:val="16"/>
                <w:szCs w:val="16"/>
                <w:lang w:val="el-GR"/>
              </w:rPr>
              <w:t>-</w:t>
            </w:r>
            <w:r w:rsidRPr="00073CB5">
              <w:rPr>
                <w:rFonts w:ascii="Arial" w:hAnsi="Arial" w:cs="Arial"/>
                <w:color w:val="auto"/>
                <w:sz w:val="16"/>
                <w:szCs w:val="16"/>
                <w:lang w:val="el-GR"/>
              </w:rPr>
              <w:t>ΜΑ</w:t>
            </w:r>
          </w:p>
        </w:tc>
        <w:tc>
          <w:tcPr>
            <w:tcW w:w="1276" w:type="dxa"/>
            <w:tcBorders>
              <w:top w:val="double" w:sz="4" w:space="0" w:color="auto"/>
              <w:left w:val="double" w:sz="4" w:space="0" w:color="auto"/>
              <w:bottom w:val="double" w:sz="4" w:space="0" w:color="auto"/>
              <w:right w:val="single" w:sz="8" w:space="0" w:color="000000"/>
            </w:tcBorders>
            <w:shd w:val="solid" w:color="FFFFFF" w:fill="auto"/>
            <w:tcMar>
              <w:top w:w="0" w:type="dxa"/>
              <w:left w:w="80" w:type="dxa"/>
              <w:bottom w:w="0" w:type="dxa"/>
              <w:right w:w="80" w:type="dxa"/>
            </w:tcMar>
            <w:vAlign w:val="center"/>
          </w:tcPr>
          <w:p w:rsidR="004A5222" w:rsidRPr="00073CB5" w:rsidRDefault="004A5222">
            <w:pPr>
              <w:pStyle w:val="BasicParagraph"/>
              <w:jc w:val="center"/>
              <w:rPr>
                <w:rFonts w:ascii="Arial" w:hAnsi="Arial" w:cs="Arial"/>
                <w:color w:val="auto"/>
                <w:sz w:val="16"/>
                <w:szCs w:val="16"/>
                <w:lang w:val="el-GR"/>
              </w:rPr>
            </w:pPr>
            <w:r w:rsidRPr="00073CB5">
              <w:rPr>
                <w:rFonts w:ascii="Arial" w:hAnsi="Arial" w:cs="Arial"/>
                <w:color w:val="auto"/>
                <w:sz w:val="16"/>
                <w:szCs w:val="16"/>
                <w:lang w:val="el-GR"/>
              </w:rPr>
              <w:t>ΑΡΙΘΜΟΣ ΕΜΠΟΔΙΩΝ</w:t>
            </w:r>
          </w:p>
        </w:tc>
        <w:tc>
          <w:tcPr>
            <w:tcW w:w="1134" w:type="dxa"/>
            <w:tcBorders>
              <w:top w:val="double" w:sz="4" w:space="0" w:color="auto"/>
              <w:left w:val="single" w:sz="8" w:space="0" w:color="000000"/>
              <w:bottom w:val="double" w:sz="4" w:space="0" w:color="auto"/>
              <w:right w:val="single" w:sz="8" w:space="0" w:color="000000"/>
            </w:tcBorders>
            <w:shd w:val="solid" w:color="FFFFFF" w:fill="auto"/>
            <w:tcMar>
              <w:top w:w="0" w:type="dxa"/>
              <w:left w:w="80" w:type="dxa"/>
              <w:bottom w:w="0" w:type="dxa"/>
              <w:right w:w="80" w:type="dxa"/>
            </w:tcMar>
            <w:vAlign w:val="center"/>
          </w:tcPr>
          <w:p w:rsidR="004A5222" w:rsidRPr="00073CB5" w:rsidRDefault="004A5222" w:rsidP="00E04EA5">
            <w:pPr>
              <w:pStyle w:val="BasicParagraph"/>
              <w:jc w:val="center"/>
              <w:rPr>
                <w:rFonts w:ascii="Arial" w:hAnsi="Arial" w:cs="Arial"/>
                <w:color w:val="auto"/>
                <w:sz w:val="16"/>
                <w:szCs w:val="16"/>
                <w:lang w:val="el-GR"/>
              </w:rPr>
            </w:pPr>
            <w:r w:rsidRPr="00073CB5">
              <w:rPr>
                <w:rFonts w:ascii="Arial" w:hAnsi="Arial" w:cs="Arial"/>
                <w:color w:val="auto"/>
                <w:sz w:val="16"/>
                <w:szCs w:val="16"/>
                <w:lang w:val="el-GR"/>
              </w:rPr>
              <w:t>ΥΨΟΣ ΕΜΠ</w:t>
            </w:r>
            <w:r w:rsidR="00E04EA5" w:rsidRPr="00073CB5">
              <w:rPr>
                <w:rFonts w:ascii="Arial" w:hAnsi="Arial" w:cs="Arial"/>
                <w:color w:val="auto"/>
                <w:sz w:val="16"/>
                <w:szCs w:val="16"/>
                <w:lang w:val="el-GR"/>
              </w:rPr>
              <w:t>ΟΔΙΩΝ</w:t>
            </w:r>
          </w:p>
        </w:tc>
        <w:tc>
          <w:tcPr>
            <w:tcW w:w="1275" w:type="dxa"/>
            <w:tcBorders>
              <w:top w:val="double" w:sz="4" w:space="0" w:color="auto"/>
              <w:left w:val="single" w:sz="8" w:space="0" w:color="000000"/>
              <w:bottom w:val="double" w:sz="4" w:space="0" w:color="auto"/>
              <w:right w:val="single" w:sz="8" w:space="0" w:color="000000"/>
            </w:tcBorders>
            <w:shd w:val="solid" w:color="FFFFFF" w:fill="auto"/>
            <w:tcMar>
              <w:top w:w="0" w:type="dxa"/>
              <w:left w:w="80" w:type="dxa"/>
              <w:bottom w:w="0" w:type="dxa"/>
              <w:right w:w="80" w:type="dxa"/>
            </w:tcMar>
            <w:vAlign w:val="center"/>
          </w:tcPr>
          <w:p w:rsidR="004A5222" w:rsidRPr="00073CB5" w:rsidRDefault="004A5222">
            <w:pPr>
              <w:pStyle w:val="BasicParagraph"/>
              <w:jc w:val="center"/>
              <w:rPr>
                <w:rFonts w:ascii="Arial" w:hAnsi="Arial" w:cs="Arial"/>
                <w:color w:val="auto"/>
                <w:sz w:val="16"/>
                <w:szCs w:val="16"/>
                <w:lang w:val="el-GR"/>
              </w:rPr>
            </w:pPr>
            <w:r w:rsidRPr="00073CB5">
              <w:rPr>
                <w:rFonts w:ascii="Arial" w:hAnsi="Arial" w:cs="Arial"/>
                <w:color w:val="auto"/>
                <w:sz w:val="16"/>
                <w:szCs w:val="16"/>
                <w:lang w:val="el-GR"/>
              </w:rPr>
              <w:t xml:space="preserve">ΑΠΟΣΤΑΣΗ ΑΦΕΤΗΡΙΑΣ </w:t>
            </w:r>
            <w:r w:rsidR="00954223" w:rsidRPr="00073CB5">
              <w:rPr>
                <w:rFonts w:ascii="Arial" w:hAnsi="Arial" w:cs="Arial"/>
                <w:color w:val="auto"/>
                <w:sz w:val="16"/>
                <w:szCs w:val="16"/>
                <w:lang w:val="el-GR"/>
              </w:rPr>
              <w:t xml:space="preserve"> - </w:t>
            </w:r>
            <w:r w:rsidRPr="00073CB5">
              <w:rPr>
                <w:rFonts w:ascii="Arial" w:hAnsi="Arial" w:cs="Arial"/>
                <w:color w:val="auto"/>
                <w:sz w:val="16"/>
                <w:szCs w:val="16"/>
                <w:lang w:val="el-GR"/>
              </w:rPr>
              <w:t>1ου ΕΜΠ.</w:t>
            </w:r>
          </w:p>
        </w:tc>
        <w:tc>
          <w:tcPr>
            <w:tcW w:w="1276" w:type="dxa"/>
            <w:tcBorders>
              <w:top w:val="double" w:sz="4" w:space="0" w:color="auto"/>
              <w:left w:val="single" w:sz="8" w:space="0" w:color="000000"/>
              <w:bottom w:val="double" w:sz="4" w:space="0" w:color="auto"/>
              <w:right w:val="single" w:sz="8" w:space="0" w:color="000000"/>
            </w:tcBorders>
            <w:shd w:val="solid" w:color="FFFFFF" w:fill="auto"/>
            <w:tcMar>
              <w:top w:w="0" w:type="dxa"/>
              <w:left w:w="80" w:type="dxa"/>
              <w:bottom w:w="0" w:type="dxa"/>
              <w:right w:w="80" w:type="dxa"/>
            </w:tcMar>
            <w:vAlign w:val="center"/>
          </w:tcPr>
          <w:p w:rsidR="004A5222" w:rsidRPr="00073CB5" w:rsidRDefault="004A5222">
            <w:pPr>
              <w:pStyle w:val="BasicParagraph"/>
              <w:jc w:val="center"/>
              <w:rPr>
                <w:rFonts w:ascii="Arial" w:hAnsi="Arial" w:cs="Arial"/>
                <w:color w:val="auto"/>
                <w:sz w:val="16"/>
                <w:szCs w:val="16"/>
                <w:lang w:val="el-GR"/>
              </w:rPr>
            </w:pPr>
            <w:r w:rsidRPr="00073CB5">
              <w:rPr>
                <w:rFonts w:ascii="Arial" w:hAnsi="Arial" w:cs="Arial"/>
                <w:color w:val="auto"/>
                <w:sz w:val="16"/>
                <w:szCs w:val="16"/>
                <w:lang w:val="el-GR"/>
              </w:rPr>
              <w:t>ΕΝΔΙΑΜΕΣΗ ΑΠΟΣΤΑΣΗ</w:t>
            </w:r>
          </w:p>
        </w:tc>
        <w:tc>
          <w:tcPr>
            <w:tcW w:w="1843" w:type="dxa"/>
            <w:tcBorders>
              <w:top w:val="double" w:sz="4" w:space="0" w:color="auto"/>
              <w:left w:val="single" w:sz="8" w:space="0" w:color="000000"/>
              <w:bottom w:val="double" w:sz="4" w:space="0" w:color="auto"/>
              <w:right w:val="single" w:sz="8" w:space="0" w:color="000000"/>
            </w:tcBorders>
            <w:shd w:val="solid" w:color="FFFFFF" w:fill="auto"/>
            <w:tcMar>
              <w:top w:w="0" w:type="dxa"/>
              <w:left w:w="80" w:type="dxa"/>
              <w:bottom w:w="0" w:type="dxa"/>
              <w:right w:w="80" w:type="dxa"/>
            </w:tcMar>
            <w:vAlign w:val="center"/>
          </w:tcPr>
          <w:p w:rsidR="004A5222" w:rsidRPr="00073CB5" w:rsidRDefault="004A5222">
            <w:pPr>
              <w:pStyle w:val="BasicParagraph"/>
              <w:jc w:val="center"/>
              <w:rPr>
                <w:rFonts w:ascii="Arial" w:hAnsi="Arial" w:cs="Arial"/>
                <w:color w:val="auto"/>
                <w:sz w:val="16"/>
                <w:szCs w:val="16"/>
                <w:lang w:val="el-GR"/>
              </w:rPr>
            </w:pPr>
            <w:r w:rsidRPr="00073CB5">
              <w:rPr>
                <w:rFonts w:ascii="Arial" w:hAnsi="Arial" w:cs="Arial"/>
                <w:color w:val="auto"/>
                <w:sz w:val="16"/>
                <w:szCs w:val="16"/>
                <w:lang w:val="el-GR"/>
              </w:rPr>
              <w:t>ΤΕΛΕΥΤΑΙΟ ΜΕΧΡΙ ΤΕΡΜΑΤΙΣΜΟ</w:t>
            </w:r>
          </w:p>
        </w:tc>
      </w:tr>
      <w:tr w:rsidR="00073CB5" w:rsidRPr="00073CB5" w:rsidTr="00954223">
        <w:trPr>
          <w:trHeight w:hRule="exact" w:val="333"/>
        </w:trPr>
        <w:tc>
          <w:tcPr>
            <w:tcW w:w="2358" w:type="dxa"/>
            <w:tcBorders>
              <w:top w:val="double" w:sz="4" w:space="0" w:color="auto"/>
              <w:left w:val="single" w:sz="8" w:space="0" w:color="000000"/>
              <w:bottom w:val="single" w:sz="8" w:space="0" w:color="000000"/>
              <w:right w:val="double" w:sz="4" w:space="0" w:color="auto"/>
            </w:tcBorders>
            <w:shd w:val="solid" w:color="FFFFFF" w:fill="auto"/>
            <w:tcMar>
              <w:top w:w="0" w:type="dxa"/>
              <w:left w:w="80" w:type="dxa"/>
              <w:bottom w:w="0" w:type="dxa"/>
              <w:right w:w="80" w:type="dxa"/>
            </w:tcMar>
            <w:vAlign w:val="center"/>
          </w:tcPr>
          <w:p w:rsidR="004A5222" w:rsidRPr="00073CB5" w:rsidRDefault="000A1561" w:rsidP="00954223">
            <w:pPr>
              <w:pStyle w:val="BasicParagraph"/>
              <w:jc w:val="center"/>
              <w:rPr>
                <w:rFonts w:ascii="Arial" w:hAnsi="Arial" w:cs="Arial"/>
                <w:color w:val="auto"/>
              </w:rPr>
            </w:pPr>
            <w:r w:rsidRPr="00073CB5">
              <w:rPr>
                <w:rFonts w:ascii="Arial" w:hAnsi="Arial" w:cs="Arial"/>
                <w:color w:val="auto"/>
                <w:lang w:val="el-GR"/>
              </w:rPr>
              <w:t>Κ14- ΑΓΟΡΙΩΝ</w:t>
            </w:r>
          </w:p>
        </w:tc>
        <w:tc>
          <w:tcPr>
            <w:tcW w:w="851" w:type="dxa"/>
            <w:vMerge w:val="restart"/>
            <w:tcBorders>
              <w:top w:val="double" w:sz="4" w:space="0" w:color="auto"/>
              <w:left w:val="double" w:sz="4" w:space="0" w:color="auto"/>
              <w:bottom w:val="single" w:sz="8" w:space="0" w:color="000000"/>
              <w:right w:val="double" w:sz="4" w:space="0" w:color="auto"/>
            </w:tcBorders>
            <w:shd w:val="solid" w:color="FFFFFF" w:fill="auto"/>
            <w:tcMar>
              <w:top w:w="0" w:type="dxa"/>
              <w:left w:w="80" w:type="dxa"/>
              <w:bottom w:w="0" w:type="dxa"/>
              <w:right w:w="80" w:type="dxa"/>
            </w:tcMar>
            <w:vAlign w:val="center"/>
          </w:tcPr>
          <w:p w:rsidR="004A5222" w:rsidRPr="00073CB5" w:rsidRDefault="004A5222">
            <w:pPr>
              <w:pStyle w:val="BasicParagraph"/>
              <w:jc w:val="center"/>
              <w:rPr>
                <w:rFonts w:ascii="Arial" w:hAnsi="Arial" w:cs="Arial"/>
                <w:color w:val="auto"/>
              </w:rPr>
            </w:pPr>
            <w:r w:rsidRPr="00073CB5">
              <w:rPr>
                <w:rFonts w:ascii="Arial" w:hAnsi="Arial" w:cs="Arial"/>
                <w:color w:val="auto"/>
                <w:lang w:val="el-GR"/>
              </w:rPr>
              <w:t>60 μ.</w:t>
            </w:r>
          </w:p>
        </w:tc>
        <w:tc>
          <w:tcPr>
            <w:tcW w:w="1276" w:type="dxa"/>
            <w:tcBorders>
              <w:top w:val="double" w:sz="4" w:space="0" w:color="auto"/>
              <w:left w:val="double" w:sz="4" w:space="0" w:color="auto"/>
              <w:bottom w:val="single" w:sz="8" w:space="0" w:color="000000"/>
              <w:right w:val="single" w:sz="8" w:space="0" w:color="000000"/>
            </w:tcBorders>
            <w:shd w:val="solid" w:color="FFFFFF" w:fill="auto"/>
            <w:tcMar>
              <w:top w:w="0" w:type="dxa"/>
              <w:left w:w="80" w:type="dxa"/>
              <w:bottom w:w="0" w:type="dxa"/>
              <w:right w:w="80" w:type="dxa"/>
            </w:tcMar>
            <w:vAlign w:val="center"/>
          </w:tcPr>
          <w:p w:rsidR="004A5222" w:rsidRPr="00073CB5" w:rsidRDefault="004A5222">
            <w:pPr>
              <w:pStyle w:val="BasicParagraph"/>
              <w:jc w:val="center"/>
              <w:rPr>
                <w:rFonts w:ascii="Arial" w:hAnsi="Arial" w:cs="Arial"/>
                <w:color w:val="auto"/>
              </w:rPr>
            </w:pPr>
            <w:r w:rsidRPr="00073CB5">
              <w:rPr>
                <w:rFonts w:ascii="Arial" w:hAnsi="Arial" w:cs="Arial"/>
                <w:color w:val="auto"/>
                <w:lang w:val="el-GR"/>
              </w:rPr>
              <w:t>6</w:t>
            </w:r>
          </w:p>
        </w:tc>
        <w:tc>
          <w:tcPr>
            <w:tcW w:w="1134" w:type="dxa"/>
            <w:tcBorders>
              <w:top w:val="double" w:sz="4" w:space="0" w:color="auto"/>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4A5222" w:rsidRPr="00073CB5" w:rsidRDefault="004A5222">
            <w:pPr>
              <w:pStyle w:val="BasicParagraph"/>
              <w:jc w:val="center"/>
              <w:rPr>
                <w:rFonts w:ascii="Arial" w:hAnsi="Arial" w:cs="Arial"/>
                <w:color w:val="auto"/>
              </w:rPr>
            </w:pPr>
            <w:r w:rsidRPr="00073CB5">
              <w:rPr>
                <w:rFonts w:ascii="Arial" w:hAnsi="Arial" w:cs="Arial"/>
                <w:color w:val="auto"/>
                <w:lang w:val="el-GR"/>
              </w:rPr>
              <w:t>0,50</w:t>
            </w:r>
          </w:p>
        </w:tc>
        <w:tc>
          <w:tcPr>
            <w:tcW w:w="1275" w:type="dxa"/>
            <w:tcBorders>
              <w:top w:val="double" w:sz="4" w:space="0" w:color="auto"/>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4A5222" w:rsidRPr="00073CB5" w:rsidRDefault="004A5222">
            <w:pPr>
              <w:pStyle w:val="BasicParagraph"/>
              <w:jc w:val="center"/>
              <w:rPr>
                <w:rFonts w:ascii="Arial" w:hAnsi="Arial" w:cs="Arial"/>
                <w:color w:val="auto"/>
              </w:rPr>
            </w:pPr>
            <w:r w:rsidRPr="00073CB5">
              <w:rPr>
                <w:rFonts w:ascii="Arial" w:hAnsi="Arial" w:cs="Arial"/>
                <w:color w:val="auto"/>
                <w:lang w:val="el-GR"/>
              </w:rPr>
              <w:t>12</w:t>
            </w:r>
          </w:p>
        </w:tc>
        <w:tc>
          <w:tcPr>
            <w:tcW w:w="1276" w:type="dxa"/>
            <w:tcBorders>
              <w:top w:val="double" w:sz="4" w:space="0" w:color="auto"/>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4A5222" w:rsidRPr="00073CB5" w:rsidRDefault="004A5222">
            <w:pPr>
              <w:pStyle w:val="BasicParagraph"/>
              <w:jc w:val="center"/>
              <w:rPr>
                <w:rFonts w:ascii="Arial" w:hAnsi="Arial" w:cs="Arial"/>
                <w:color w:val="auto"/>
              </w:rPr>
            </w:pPr>
            <w:r w:rsidRPr="00073CB5">
              <w:rPr>
                <w:rFonts w:ascii="Arial" w:hAnsi="Arial" w:cs="Arial"/>
                <w:color w:val="auto"/>
                <w:lang w:val="el-GR"/>
              </w:rPr>
              <w:t>7,50</w:t>
            </w:r>
          </w:p>
        </w:tc>
        <w:tc>
          <w:tcPr>
            <w:tcW w:w="1843" w:type="dxa"/>
            <w:tcBorders>
              <w:top w:val="double" w:sz="4" w:space="0" w:color="auto"/>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4A5222" w:rsidRPr="00073CB5" w:rsidRDefault="004A5222">
            <w:pPr>
              <w:pStyle w:val="BasicParagraph"/>
              <w:jc w:val="center"/>
              <w:rPr>
                <w:rFonts w:ascii="Arial" w:hAnsi="Arial" w:cs="Arial"/>
                <w:color w:val="auto"/>
              </w:rPr>
            </w:pPr>
            <w:r w:rsidRPr="00073CB5">
              <w:rPr>
                <w:rFonts w:ascii="Arial" w:hAnsi="Arial" w:cs="Arial"/>
                <w:color w:val="auto"/>
                <w:lang w:val="el-GR"/>
              </w:rPr>
              <w:t>10,50</w:t>
            </w:r>
          </w:p>
        </w:tc>
      </w:tr>
      <w:tr w:rsidR="00073CB5" w:rsidRPr="00073CB5" w:rsidTr="00954223">
        <w:trPr>
          <w:trHeight w:hRule="exact" w:val="271"/>
        </w:trPr>
        <w:tc>
          <w:tcPr>
            <w:tcW w:w="2358" w:type="dxa"/>
            <w:tcBorders>
              <w:top w:val="single" w:sz="8" w:space="0" w:color="000000"/>
              <w:left w:val="single" w:sz="8" w:space="0" w:color="000000"/>
              <w:bottom w:val="single" w:sz="8" w:space="0" w:color="000000"/>
              <w:right w:val="double" w:sz="4" w:space="0" w:color="auto"/>
            </w:tcBorders>
            <w:shd w:val="solid" w:color="FFFFFF" w:fill="auto"/>
            <w:tcMar>
              <w:top w:w="0" w:type="dxa"/>
              <w:left w:w="80" w:type="dxa"/>
              <w:bottom w:w="0" w:type="dxa"/>
              <w:right w:w="80" w:type="dxa"/>
            </w:tcMar>
            <w:vAlign w:val="center"/>
          </w:tcPr>
          <w:p w:rsidR="004A5222" w:rsidRPr="00073CB5" w:rsidRDefault="000A1561" w:rsidP="00954223">
            <w:pPr>
              <w:pStyle w:val="BasicParagraph"/>
              <w:jc w:val="center"/>
              <w:rPr>
                <w:rFonts w:ascii="Arial" w:hAnsi="Arial" w:cs="Arial"/>
                <w:color w:val="auto"/>
              </w:rPr>
            </w:pPr>
            <w:r w:rsidRPr="00073CB5">
              <w:rPr>
                <w:rFonts w:ascii="Arial" w:hAnsi="Arial" w:cs="Arial"/>
                <w:color w:val="auto"/>
                <w:lang w:val="el-GR"/>
              </w:rPr>
              <w:t>Κ14 - ΚΟΡΙΤΣΙΩΝ</w:t>
            </w:r>
          </w:p>
        </w:tc>
        <w:tc>
          <w:tcPr>
            <w:tcW w:w="851" w:type="dxa"/>
            <w:vMerge/>
            <w:tcBorders>
              <w:top w:val="single" w:sz="8" w:space="0" w:color="000000"/>
              <w:left w:val="double" w:sz="4" w:space="0" w:color="auto"/>
              <w:bottom w:val="single" w:sz="8" w:space="0" w:color="000000"/>
              <w:right w:val="double" w:sz="4" w:space="0" w:color="auto"/>
            </w:tcBorders>
          </w:tcPr>
          <w:p w:rsidR="004A5222" w:rsidRPr="00073CB5" w:rsidRDefault="004A5222">
            <w:pPr>
              <w:pStyle w:val="NoParagraphStyle"/>
              <w:spacing w:line="240" w:lineRule="auto"/>
              <w:textAlignment w:val="auto"/>
              <w:rPr>
                <w:rFonts w:ascii="Arial" w:hAnsi="Arial" w:cs="Arial"/>
                <w:color w:val="auto"/>
                <w:lang w:val="en-US"/>
              </w:rPr>
            </w:pPr>
          </w:p>
        </w:tc>
        <w:tc>
          <w:tcPr>
            <w:tcW w:w="1276" w:type="dxa"/>
            <w:tcBorders>
              <w:top w:val="single" w:sz="8" w:space="0" w:color="000000"/>
              <w:left w:val="double" w:sz="4" w:space="0" w:color="auto"/>
              <w:bottom w:val="single" w:sz="8" w:space="0" w:color="000000"/>
              <w:right w:val="single" w:sz="8" w:space="0" w:color="000000"/>
            </w:tcBorders>
            <w:shd w:val="solid" w:color="FFFFFF" w:fill="auto"/>
            <w:tcMar>
              <w:top w:w="0" w:type="dxa"/>
              <w:left w:w="80" w:type="dxa"/>
              <w:bottom w:w="0" w:type="dxa"/>
              <w:right w:w="80" w:type="dxa"/>
            </w:tcMar>
            <w:vAlign w:val="center"/>
          </w:tcPr>
          <w:p w:rsidR="004A5222" w:rsidRPr="00073CB5" w:rsidRDefault="004A5222">
            <w:pPr>
              <w:pStyle w:val="BasicParagraph"/>
              <w:jc w:val="center"/>
              <w:rPr>
                <w:rFonts w:ascii="Arial" w:hAnsi="Arial" w:cs="Arial"/>
                <w:color w:val="auto"/>
              </w:rPr>
            </w:pPr>
            <w:r w:rsidRPr="00073CB5">
              <w:rPr>
                <w:rFonts w:ascii="Arial" w:hAnsi="Arial" w:cs="Arial"/>
                <w:color w:val="auto"/>
                <w:lang w:val="el-GR"/>
              </w:rPr>
              <w:t>6</w:t>
            </w:r>
          </w:p>
        </w:tc>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4A5222" w:rsidRPr="00073CB5" w:rsidRDefault="000A1561">
            <w:pPr>
              <w:pStyle w:val="BasicParagraph"/>
              <w:jc w:val="center"/>
              <w:rPr>
                <w:rFonts w:ascii="Arial" w:hAnsi="Arial" w:cs="Arial"/>
                <w:color w:val="auto"/>
              </w:rPr>
            </w:pPr>
            <w:r w:rsidRPr="00073CB5">
              <w:rPr>
                <w:rFonts w:ascii="Arial" w:hAnsi="Arial" w:cs="Arial"/>
                <w:color w:val="auto"/>
                <w:lang w:val="el-GR"/>
              </w:rPr>
              <w:t>0,50</w:t>
            </w:r>
          </w:p>
        </w:tc>
        <w:tc>
          <w:tcPr>
            <w:tcW w:w="1275"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4A5222" w:rsidRPr="00073CB5" w:rsidRDefault="004A5222">
            <w:pPr>
              <w:pStyle w:val="BasicParagraph"/>
              <w:jc w:val="center"/>
              <w:rPr>
                <w:rFonts w:ascii="Arial" w:hAnsi="Arial" w:cs="Arial"/>
                <w:color w:val="auto"/>
              </w:rPr>
            </w:pPr>
            <w:r w:rsidRPr="00073CB5">
              <w:rPr>
                <w:rFonts w:ascii="Arial" w:hAnsi="Arial" w:cs="Arial"/>
                <w:color w:val="auto"/>
                <w:lang w:val="el-GR"/>
              </w:rPr>
              <w:t>12</w:t>
            </w:r>
          </w:p>
        </w:tc>
        <w:tc>
          <w:tcPr>
            <w:tcW w:w="1276"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4A5222" w:rsidRPr="00073CB5" w:rsidRDefault="004A5222">
            <w:pPr>
              <w:pStyle w:val="BasicParagraph"/>
              <w:jc w:val="center"/>
              <w:rPr>
                <w:rFonts w:ascii="Arial" w:hAnsi="Arial" w:cs="Arial"/>
                <w:color w:val="auto"/>
              </w:rPr>
            </w:pPr>
            <w:r w:rsidRPr="00073CB5">
              <w:rPr>
                <w:rFonts w:ascii="Arial" w:hAnsi="Arial" w:cs="Arial"/>
                <w:color w:val="auto"/>
                <w:lang w:val="el-GR"/>
              </w:rPr>
              <w:t>7</w:t>
            </w:r>
          </w:p>
        </w:tc>
        <w:tc>
          <w:tcPr>
            <w:tcW w:w="184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4A5222" w:rsidRPr="00073CB5" w:rsidRDefault="004A5222">
            <w:pPr>
              <w:pStyle w:val="BasicParagraph"/>
              <w:jc w:val="center"/>
              <w:rPr>
                <w:rFonts w:ascii="Arial" w:hAnsi="Arial" w:cs="Arial"/>
                <w:color w:val="auto"/>
              </w:rPr>
            </w:pPr>
            <w:r w:rsidRPr="00073CB5">
              <w:rPr>
                <w:rFonts w:ascii="Arial" w:hAnsi="Arial" w:cs="Arial"/>
                <w:color w:val="auto"/>
                <w:lang w:val="el-GR"/>
              </w:rPr>
              <w:t>13</w:t>
            </w:r>
          </w:p>
        </w:tc>
      </w:tr>
      <w:tr w:rsidR="00073CB5" w:rsidRPr="00073CB5" w:rsidTr="00954223">
        <w:trPr>
          <w:trHeight w:hRule="exact" w:val="289"/>
        </w:trPr>
        <w:tc>
          <w:tcPr>
            <w:tcW w:w="2358" w:type="dxa"/>
            <w:tcBorders>
              <w:top w:val="single" w:sz="8" w:space="0" w:color="000000"/>
              <w:left w:val="single" w:sz="8" w:space="0" w:color="000000"/>
              <w:bottom w:val="single" w:sz="8" w:space="0" w:color="000000"/>
              <w:right w:val="double" w:sz="4" w:space="0" w:color="auto"/>
            </w:tcBorders>
            <w:shd w:val="solid" w:color="FFFFFF" w:fill="auto"/>
            <w:tcMar>
              <w:top w:w="0" w:type="dxa"/>
              <w:left w:w="80" w:type="dxa"/>
              <w:bottom w:w="0" w:type="dxa"/>
              <w:right w:w="80" w:type="dxa"/>
            </w:tcMar>
            <w:vAlign w:val="center"/>
          </w:tcPr>
          <w:p w:rsidR="004A5222" w:rsidRPr="00073CB5" w:rsidRDefault="000A1561" w:rsidP="00954223">
            <w:pPr>
              <w:pStyle w:val="BasicParagraph"/>
              <w:jc w:val="center"/>
              <w:rPr>
                <w:rFonts w:ascii="Arial" w:hAnsi="Arial" w:cs="Arial"/>
                <w:color w:val="auto"/>
              </w:rPr>
            </w:pPr>
            <w:r w:rsidRPr="00073CB5">
              <w:rPr>
                <w:rFonts w:ascii="Arial" w:hAnsi="Arial" w:cs="Arial"/>
                <w:color w:val="auto"/>
                <w:lang w:val="el-GR"/>
              </w:rPr>
              <w:t>Κ16 - ΑΓΟΡΙΩΝ</w:t>
            </w:r>
          </w:p>
        </w:tc>
        <w:tc>
          <w:tcPr>
            <w:tcW w:w="851" w:type="dxa"/>
            <w:vMerge/>
            <w:tcBorders>
              <w:top w:val="single" w:sz="8" w:space="0" w:color="000000"/>
              <w:left w:val="double" w:sz="4" w:space="0" w:color="auto"/>
              <w:bottom w:val="single" w:sz="8" w:space="0" w:color="000000"/>
              <w:right w:val="double" w:sz="4" w:space="0" w:color="auto"/>
            </w:tcBorders>
          </w:tcPr>
          <w:p w:rsidR="004A5222" w:rsidRPr="00073CB5" w:rsidRDefault="004A5222">
            <w:pPr>
              <w:pStyle w:val="NoParagraphStyle"/>
              <w:spacing w:line="240" w:lineRule="auto"/>
              <w:textAlignment w:val="auto"/>
              <w:rPr>
                <w:rFonts w:ascii="Arial" w:hAnsi="Arial" w:cs="Arial"/>
                <w:color w:val="auto"/>
                <w:lang w:val="en-US"/>
              </w:rPr>
            </w:pPr>
          </w:p>
        </w:tc>
        <w:tc>
          <w:tcPr>
            <w:tcW w:w="1276" w:type="dxa"/>
            <w:tcBorders>
              <w:top w:val="single" w:sz="8" w:space="0" w:color="000000"/>
              <w:left w:val="double" w:sz="4" w:space="0" w:color="auto"/>
              <w:bottom w:val="single" w:sz="8" w:space="0" w:color="000000"/>
              <w:right w:val="single" w:sz="8" w:space="0" w:color="000000"/>
            </w:tcBorders>
            <w:shd w:val="solid" w:color="FFFFFF" w:fill="auto"/>
            <w:tcMar>
              <w:top w:w="0" w:type="dxa"/>
              <w:left w:w="80" w:type="dxa"/>
              <w:bottom w:w="0" w:type="dxa"/>
              <w:right w:w="80" w:type="dxa"/>
            </w:tcMar>
            <w:vAlign w:val="center"/>
          </w:tcPr>
          <w:p w:rsidR="004A5222" w:rsidRPr="00073CB5" w:rsidRDefault="004A5222">
            <w:pPr>
              <w:pStyle w:val="BasicParagraph"/>
              <w:jc w:val="center"/>
              <w:rPr>
                <w:rFonts w:ascii="Arial" w:hAnsi="Arial" w:cs="Arial"/>
                <w:color w:val="auto"/>
              </w:rPr>
            </w:pPr>
            <w:r w:rsidRPr="00073CB5">
              <w:rPr>
                <w:rFonts w:ascii="Arial" w:hAnsi="Arial" w:cs="Arial"/>
                <w:color w:val="auto"/>
                <w:lang w:val="el-GR"/>
              </w:rPr>
              <w:t>5</w:t>
            </w:r>
          </w:p>
        </w:tc>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4A5222" w:rsidRPr="00073CB5" w:rsidRDefault="004A5222">
            <w:pPr>
              <w:pStyle w:val="BasicParagraph"/>
              <w:jc w:val="center"/>
              <w:rPr>
                <w:rFonts w:ascii="Arial" w:hAnsi="Arial" w:cs="Arial"/>
                <w:color w:val="auto"/>
              </w:rPr>
            </w:pPr>
            <w:r w:rsidRPr="00073CB5">
              <w:rPr>
                <w:rFonts w:ascii="Arial" w:hAnsi="Arial" w:cs="Arial"/>
                <w:color w:val="auto"/>
                <w:lang w:val="el-GR"/>
              </w:rPr>
              <w:t>0,84</w:t>
            </w:r>
          </w:p>
        </w:tc>
        <w:tc>
          <w:tcPr>
            <w:tcW w:w="1275"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4A5222" w:rsidRPr="00073CB5" w:rsidRDefault="004A5222">
            <w:pPr>
              <w:pStyle w:val="BasicParagraph"/>
              <w:jc w:val="center"/>
              <w:rPr>
                <w:rFonts w:ascii="Arial" w:hAnsi="Arial" w:cs="Arial"/>
                <w:color w:val="auto"/>
              </w:rPr>
            </w:pPr>
            <w:r w:rsidRPr="00073CB5">
              <w:rPr>
                <w:rFonts w:ascii="Arial" w:hAnsi="Arial" w:cs="Arial"/>
                <w:color w:val="auto"/>
                <w:lang w:val="el-GR"/>
              </w:rPr>
              <w:t>13</w:t>
            </w:r>
          </w:p>
        </w:tc>
        <w:tc>
          <w:tcPr>
            <w:tcW w:w="1276"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4A5222" w:rsidRPr="00073CB5" w:rsidRDefault="004A5222">
            <w:pPr>
              <w:pStyle w:val="BasicParagraph"/>
              <w:jc w:val="center"/>
              <w:rPr>
                <w:rFonts w:ascii="Arial" w:hAnsi="Arial" w:cs="Arial"/>
                <w:color w:val="auto"/>
              </w:rPr>
            </w:pPr>
            <w:r w:rsidRPr="00073CB5">
              <w:rPr>
                <w:rFonts w:ascii="Arial" w:hAnsi="Arial" w:cs="Arial"/>
                <w:color w:val="auto"/>
                <w:lang w:val="el-GR"/>
              </w:rPr>
              <w:t>8,50</w:t>
            </w:r>
          </w:p>
        </w:tc>
        <w:tc>
          <w:tcPr>
            <w:tcW w:w="184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4A5222" w:rsidRPr="00073CB5" w:rsidRDefault="004A5222">
            <w:pPr>
              <w:pStyle w:val="BasicParagraph"/>
              <w:jc w:val="center"/>
              <w:rPr>
                <w:rFonts w:ascii="Arial" w:hAnsi="Arial" w:cs="Arial"/>
                <w:color w:val="auto"/>
              </w:rPr>
            </w:pPr>
            <w:r w:rsidRPr="00073CB5">
              <w:rPr>
                <w:rFonts w:ascii="Arial" w:hAnsi="Arial" w:cs="Arial"/>
                <w:color w:val="auto"/>
                <w:lang w:val="el-GR"/>
              </w:rPr>
              <w:t>13</w:t>
            </w:r>
          </w:p>
        </w:tc>
      </w:tr>
      <w:tr w:rsidR="00073CB5" w:rsidRPr="00073CB5" w:rsidTr="00954223">
        <w:trPr>
          <w:trHeight w:hRule="exact" w:val="279"/>
        </w:trPr>
        <w:tc>
          <w:tcPr>
            <w:tcW w:w="2358" w:type="dxa"/>
            <w:tcBorders>
              <w:top w:val="single" w:sz="8" w:space="0" w:color="000000"/>
              <w:left w:val="single" w:sz="8" w:space="0" w:color="000000"/>
              <w:bottom w:val="single" w:sz="8" w:space="0" w:color="000000"/>
              <w:right w:val="double" w:sz="4" w:space="0" w:color="auto"/>
            </w:tcBorders>
            <w:shd w:val="solid" w:color="FFFFFF" w:fill="auto"/>
            <w:tcMar>
              <w:top w:w="0" w:type="dxa"/>
              <w:left w:w="80" w:type="dxa"/>
              <w:bottom w:w="0" w:type="dxa"/>
              <w:right w:w="80" w:type="dxa"/>
            </w:tcMar>
            <w:vAlign w:val="center"/>
          </w:tcPr>
          <w:p w:rsidR="004A5222" w:rsidRPr="00073CB5" w:rsidRDefault="000A1561" w:rsidP="00954223">
            <w:pPr>
              <w:pStyle w:val="BasicParagraph"/>
              <w:jc w:val="center"/>
              <w:rPr>
                <w:rFonts w:ascii="Arial" w:hAnsi="Arial" w:cs="Arial"/>
                <w:color w:val="auto"/>
              </w:rPr>
            </w:pPr>
            <w:r w:rsidRPr="00073CB5">
              <w:rPr>
                <w:rFonts w:ascii="Arial" w:hAnsi="Arial" w:cs="Arial"/>
                <w:color w:val="auto"/>
                <w:lang w:val="el-GR"/>
              </w:rPr>
              <w:t>Κ16 - ΚΟΡΙΤΣΙΩΝ</w:t>
            </w:r>
          </w:p>
        </w:tc>
        <w:tc>
          <w:tcPr>
            <w:tcW w:w="851" w:type="dxa"/>
            <w:vMerge/>
            <w:tcBorders>
              <w:top w:val="single" w:sz="8" w:space="0" w:color="000000"/>
              <w:left w:val="double" w:sz="4" w:space="0" w:color="auto"/>
              <w:bottom w:val="single" w:sz="8" w:space="0" w:color="000000"/>
              <w:right w:val="double" w:sz="4" w:space="0" w:color="auto"/>
            </w:tcBorders>
          </w:tcPr>
          <w:p w:rsidR="004A5222" w:rsidRPr="00073CB5" w:rsidRDefault="004A5222">
            <w:pPr>
              <w:pStyle w:val="NoParagraphStyle"/>
              <w:spacing w:line="240" w:lineRule="auto"/>
              <w:textAlignment w:val="auto"/>
              <w:rPr>
                <w:rFonts w:ascii="Arial" w:hAnsi="Arial" w:cs="Arial"/>
                <w:color w:val="auto"/>
                <w:lang w:val="en-US"/>
              </w:rPr>
            </w:pPr>
          </w:p>
        </w:tc>
        <w:tc>
          <w:tcPr>
            <w:tcW w:w="1276" w:type="dxa"/>
            <w:tcBorders>
              <w:top w:val="single" w:sz="8" w:space="0" w:color="000000"/>
              <w:left w:val="double" w:sz="4" w:space="0" w:color="auto"/>
              <w:bottom w:val="single" w:sz="8" w:space="0" w:color="000000"/>
              <w:right w:val="single" w:sz="8" w:space="0" w:color="000000"/>
            </w:tcBorders>
            <w:shd w:val="solid" w:color="FFFFFF" w:fill="auto"/>
            <w:tcMar>
              <w:top w:w="0" w:type="dxa"/>
              <w:left w:w="80" w:type="dxa"/>
              <w:bottom w:w="0" w:type="dxa"/>
              <w:right w:w="80" w:type="dxa"/>
            </w:tcMar>
            <w:vAlign w:val="center"/>
          </w:tcPr>
          <w:p w:rsidR="004A5222" w:rsidRPr="00073CB5" w:rsidRDefault="004A5222">
            <w:pPr>
              <w:pStyle w:val="BasicParagraph"/>
              <w:jc w:val="center"/>
              <w:rPr>
                <w:rFonts w:ascii="Arial" w:hAnsi="Arial" w:cs="Arial"/>
                <w:color w:val="auto"/>
              </w:rPr>
            </w:pPr>
            <w:r w:rsidRPr="00073CB5">
              <w:rPr>
                <w:rFonts w:ascii="Arial" w:hAnsi="Arial" w:cs="Arial"/>
                <w:color w:val="auto"/>
                <w:lang w:val="el-GR"/>
              </w:rPr>
              <w:t>5</w:t>
            </w:r>
          </w:p>
        </w:tc>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4A5222" w:rsidRPr="00073CB5" w:rsidRDefault="004A5222">
            <w:pPr>
              <w:pStyle w:val="BasicParagraph"/>
              <w:jc w:val="center"/>
              <w:rPr>
                <w:rFonts w:ascii="Arial" w:hAnsi="Arial" w:cs="Arial"/>
                <w:color w:val="auto"/>
              </w:rPr>
            </w:pPr>
            <w:r w:rsidRPr="00073CB5">
              <w:rPr>
                <w:rFonts w:ascii="Arial" w:hAnsi="Arial" w:cs="Arial"/>
                <w:color w:val="auto"/>
                <w:lang w:val="el-GR"/>
              </w:rPr>
              <w:t>0,76</w:t>
            </w:r>
          </w:p>
        </w:tc>
        <w:tc>
          <w:tcPr>
            <w:tcW w:w="1275"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4A5222" w:rsidRPr="00073CB5" w:rsidRDefault="004A5222">
            <w:pPr>
              <w:pStyle w:val="BasicParagraph"/>
              <w:jc w:val="center"/>
              <w:rPr>
                <w:rFonts w:ascii="Arial" w:hAnsi="Arial" w:cs="Arial"/>
                <w:color w:val="auto"/>
              </w:rPr>
            </w:pPr>
            <w:r w:rsidRPr="00073CB5">
              <w:rPr>
                <w:rFonts w:ascii="Arial" w:hAnsi="Arial" w:cs="Arial"/>
                <w:color w:val="auto"/>
                <w:lang w:val="el-GR"/>
              </w:rPr>
              <w:t>13</w:t>
            </w:r>
          </w:p>
        </w:tc>
        <w:tc>
          <w:tcPr>
            <w:tcW w:w="1276"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4A5222" w:rsidRPr="00073CB5" w:rsidRDefault="004A5222">
            <w:pPr>
              <w:pStyle w:val="BasicParagraph"/>
              <w:jc w:val="center"/>
              <w:rPr>
                <w:rFonts w:ascii="Arial" w:hAnsi="Arial" w:cs="Arial"/>
                <w:color w:val="auto"/>
              </w:rPr>
            </w:pPr>
            <w:r w:rsidRPr="00073CB5">
              <w:rPr>
                <w:rFonts w:ascii="Arial" w:hAnsi="Arial" w:cs="Arial"/>
                <w:color w:val="auto"/>
                <w:lang w:val="el-GR"/>
              </w:rPr>
              <w:t>8</w:t>
            </w:r>
          </w:p>
        </w:tc>
        <w:tc>
          <w:tcPr>
            <w:tcW w:w="184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4A5222" w:rsidRPr="00073CB5" w:rsidRDefault="004A5222">
            <w:pPr>
              <w:pStyle w:val="BasicParagraph"/>
              <w:jc w:val="center"/>
              <w:rPr>
                <w:rFonts w:ascii="Arial" w:hAnsi="Arial" w:cs="Arial"/>
                <w:color w:val="auto"/>
              </w:rPr>
            </w:pPr>
            <w:r w:rsidRPr="00073CB5">
              <w:rPr>
                <w:rFonts w:ascii="Arial" w:hAnsi="Arial" w:cs="Arial"/>
                <w:color w:val="auto"/>
                <w:lang w:val="el-GR"/>
              </w:rPr>
              <w:t>15</w:t>
            </w:r>
          </w:p>
        </w:tc>
      </w:tr>
      <w:tr w:rsidR="00073CB5" w:rsidRPr="00073CB5" w:rsidTr="00954223">
        <w:trPr>
          <w:trHeight w:hRule="exact" w:val="283"/>
        </w:trPr>
        <w:tc>
          <w:tcPr>
            <w:tcW w:w="2358" w:type="dxa"/>
            <w:tcBorders>
              <w:top w:val="single" w:sz="8" w:space="0" w:color="000000"/>
              <w:left w:val="single" w:sz="8" w:space="0" w:color="000000"/>
              <w:bottom w:val="single" w:sz="8" w:space="0" w:color="000000"/>
              <w:right w:val="double" w:sz="4" w:space="0" w:color="auto"/>
            </w:tcBorders>
            <w:shd w:val="solid" w:color="FFFFFF" w:fill="auto"/>
            <w:tcMar>
              <w:top w:w="0" w:type="dxa"/>
              <w:left w:w="80" w:type="dxa"/>
              <w:bottom w:w="0" w:type="dxa"/>
              <w:right w:w="80" w:type="dxa"/>
            </w:tcMar>
            <w:vAlign w:val="center"/>
          </w:tcPr>
          <w:p w:rsidR="004A5222" w:rsidRPr="00073CB5" w:rsidRDefault="000A1561" w:rsidP="00954223">
            <w:pPr>
              <w:pStyle w:val="BasicParagraph"/>
              <w:jc w:val="center"/>
              <w:rPr>
                <w:rFonts w:ascii="Arial" w:hAnsi="Arial" w:cs="Arial"/>
                <w:color w:val="auto"/>
              </w:rPr>
            </w:pPr>
            <w:r w:rsidRPr="00073CB5">
              <w:rPr>
                <w:rFonts w:ascii="Arial" w:hAnsi="Arial" w:cs="Arial"/>
                <w:color w:val="auto"/>
                <w:lang w:val="el-GR"/>
              </w:rPr>
              <w:t>Κ18 - ΑΝΔΡΩΝ</w:t>
            </w:r>
          </w:p>
        </w:tc>
        <w:tc>
          <w:tcPr>
            <w:tcW w:w="851" w:type="dxa"/>
            <w:vMerge/>
            <w:tcBorders>
              <w:top w:val="single" w:sz="8" w:space="0" w:color="000000"/>
              <w:left w:val="double" w:sz="4" w:space="0" w:color="auto"/>
              <w:bottom w:val="single" w:sz="8" w:space="0" w:color="000000"/>
              <w:right w:val="double" w:sz="4" w:space="0" w:color="auto"/>
            </w:tcBorders>
          </w:tcPr>
          <w:p w:rsidR="004A5222" w:rsidRPr="00073CB5" w:rsidRDefault="004A5222">
            <w:pPr>
              <w:pStyle w:val="NoParagraphStyle"/>
              <w:spacing w:line="240" w:lineRule="auto"/>
              <w:textAlignment w:val="auto"/>
              <w:rPr>
                <w:rFonts w:ascii="Arial" w:hAnsi="Arial" w:cs="Arial"/>
                <w:color w:val="auto"/>
                <w:lang w:val="en-US"/>
              </w:rPr>
            </w:pPr>
          </w:p>
        </w:tc>
        <w:tc>
          <w:tcPr>
            <w:tcW w:w="1276" w:type="dxa"/>
            <w:tcBorders>
              <w:top w:val="single" w:sz="8" w:space="0" w:color="000000"/>
              <w:left w:val="double" w:sz="4" w:space="0" w:color="auto"/>
              <w:bottom w:val="single" w:sz="8" w:space="0" w:color="000000"/>
              <w:right w:val="single" w:sz="8" w:space="0" w:color="000000"/>
            </w:tcBorders>
            <w:shd w:val="solid" w:color="FFFFFF" w:fill="auto"/>
            <w:tcMar>
              <w:top w:w="0" w:type="dxa"/>
              <w:left w:w="80" w:type="dxa"/>
              <w:bottom w:w="0" w:type="dxa"/>
              <w:right w:w="80" w:type="dxa"/>
            </w:tcMar>
            <w:vAlign w:val="center"/>
          </w:tcPr>
          <w:p w:rsidR="004A5222" w:rsidRPr="00073CB5" w:rsidRDefault="004A5222">
            <w:pPr>
              <w:pStyle w:val="BasicParagraph"/>
              <w:jc w:val="center"/>
              <w:rPr>
                <w:rFonts w:ascii="Arial" w:hAnsi="Arial" w:cs="Arial"/>
                <w:color w:val="auto"/>
              </w:rPr>
            </w:pPr>
            <w:r w:rsidRPr="00073CB5">
              <w:rPr>
                <w:rFonts w:ascii="Arial" w:hAnsi="Arial" w:cs="Arial"/>
                <w:color w:val="auto"/>
                <w:lang w:val="el-GR"/>
              </w:rPr>
              <w:t>5</w:t>
            </w:r>
          </w:p>
        </w:tc>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4A5222" w:rsidRPr="00073CB5" w:rsidRDefault="004A5222">
            <w:pPr>
              <w:pStyle w:val="BasicParagraph"/>
              <w:jc w:val="center"/>
              <w:rPr>
                <w:rFonts w:ascii="Arial" w:hAnsi="Arial" w:cs="Arial"/>
                <w:color w:val="auto"/>
              </w:rPr>
            </w:pPr>
            <w:r w:rsidRPr="00073CB5">
              <w:rPr>
                <w:rFonts w:ascii="Arial" w:hAnsi="Arial" w:cs="Arial"/>
                <w:color w:val="auto"/>
                <w:lang w:val="el-GR"/>
              </w:rPr>
              <w:t>0,91</w:t>
            </w:r>
          </w:p>
        </w:tc>
        <w:tc>
          <w:tcPr>
            <w:tcW w:w="1275"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4A5222" w:rsidRPr="00073CB5" w:rsidRDefault="004A5222">
            <w:pPr>
              <w:pStyle w:val="BasicParagraph"/>
              <w:jc w:val="center"/>
              <w:rPr>
                <w:rFonts w:ascii="Arial" w:hAnsi="Arial" w:cs="Arial"/>
                <w:color w:val="auto"/>
              </w:rPr>
            </w:pPr>
            <w:r w:rsidRPr="00073CB5">
              <w:rPr>
                <w:rFonts w:ascii="Arial" w:hAnsi="Arial" w:cs="Arial"/>
                <w:color w:val="auto"/>
                <w:lang w:val="el-GR"/>
              </w:rPr>
              <w:t>13,72</w:t>
            </w:r>
          </w:p>
        </w:tc>
        <w:tc>
          <w:tcPr>
            <w:tcW w:w="1276"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4A5222" w:rsidRPr="00073CB5" w:rsidRDefault="004A5222">
            <w:pPr>
              <w:pStyle w:val="BasicParagraph"/>
              <w:jc w:val="center"/>
              <w:rPr>
                <w:rFonts w:ascii="Arial" w:hAnsi="Arial" w:cs="Arial"/>
                <w:color w:val="auto"/>
              </w:rPr>
            </w:pPr>
            <w:r w:rsidRPr="00073CB5">
              <w:rPr>
                <w:rFonts w:ascii="Arial" w:hAnsi="Arial" w:cs="Arial"/>
                <w:color w:val="auto"/>
                <w:lang w:val="el-GR"/>
              </w:rPr>
              <w:t>9,14</w:t>
            </w:r>
          </w:p>
        </w:tc>
        <w:tc>
          <w:tcPr>
            <w:tcW w:w="184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4A5222" w:rsidRPr="00073CB5" w:rsidRDefault="004A5222">
            <w:pPr>
              <w:pStyle w:val="BasicParagraph"/>
              <w:jc w:val="center"/>
              <w:rPr>
                <w:rFonts w:ascii="Arial" w:hAnsi="Arial" w:cs="Arial"/>
                <w:color w:val="auto"/>
              </w:rPr>
            </w:pPr>
            <w:r w:rsidRPr="00073CB5">
              <w:rPr>
                <w:rFonts w:ascii="Arial" w:hAnsi="Arial" w:cs="Arial"/>
                <w:color w:val="auto"/>
                <w:lang w:val="el-GR"/>
              </w:rPr>
              <w:t>9,72</w:t>
            </w:r>
          </w:p>
        </w:tc>
      </w:tr>
      <w:tr w:rsidR="00073CB5" w:rsidRPr="00073CB5" w:rsidTr="00954223">
        <w:trPr>
          <w:trHeight w:hRule="exact" w:val="287"/>
        </w:trPr>
        <w:tc>
          <w:tcPr>
            <w:tcW w:w="2358" w:type="dxa"/>
            <w:tcBorders>
              <w:top w:val="single" w:sz="8" w:space="0" w:color="000000"/>
              <w:left w:val="single" w:sz="8" w:space="0" w:color="000000"/>
              <w:bottom w:val="single" w:sz="8" w:space="0" w:color="000000"/>
              <w:right w:val="double" w:sz="4" w:space="0" w:color="auto"/>
            </w:tcBorders>
            <w:shd w:val="solid" w:color="FFFFFF" w:fill="auto"/>
            <w:tcMar>
              <w:top w:w="0" w:type="dxa"/>
              <w:left w:w="80" w:type="dxa"/>
              <w:bottom w:w="0" w:type="dxa"/>
              <w:right w:w="80" w:type="dxa"/>
            </w:tcMar>
            <w:vAlign w:val="center"/>
          </w:tcPr>
          <w:p w:rsidR="004A5222" w:rsidRPr="00073CB5" w:rsidRDefault="000A1561" w:rsidP="00954223">
            <w:pPr>
              <w:pStyle w:val="BasicParagraph"/>
              <w:jc w:val="center"/>
              <w:rPr>
                <w:rFonts w:ascii="Arial" w:hAnsi="Arial" w:cs="Arial"/>
                <w:color w:val="auto"/>
              </w:rPr>
            </w:pPr>
            <w:r w:rsidRPr="00073CB5">
              <w:rPr>
                <w:rFonts w:ascii="Arial" w:hAnsi="Arial" w:cs="Arial"/>
                <w:color w:val="auto"/>
                <w:lang w:val="el-GR"/>
              </w:rPr>
              <w:t>Κ18 - ΑΝΔΡΩΝ</w:t>
            </w:r>
          </w:p>
        </w:tc>
        <w:tc>
          <w:tcPr>
            <w:tcW w:w="851" w:type="dxa"/>
            <w:vMerge/>
            <w:tcBorders>
              <w:top w:val="single" w:sz="8" w:space="0" w:color="000000"/>
              <w:left w:val="double" w:sz="4" w:space="0" w:color="auto"/>
              <w:bottom w:val="single" w:sz="8" w:space="0" w:color="000000"/>
              <w:right w:val="double" w:sz="4" w:space="0" w:color="auto"/>
            </w:tcBorders>
          </w:tcPr>
          <w:p w:rsidR="004A5222" w:rsidRPr="00073CB5" w:rsidRDefault="004A5222">
            <w:pPr>
              <w:pStyle w:val="NoParagraphStyle"/>
              <w:spacing w:line="240" w:lineRule="auto"/>
              <w:textAlignment w:val="auto"/>
              <w:rPr>
                <w:rFonts w:ascii="Arial" w:hAnsi="Arial" w:cs="Arial"/>
                <w:color w:val="auto"/>
                <w:lang w:val="en-US"/>
              </w:rPr>
            </w:pPr>
          </w:p>
        </w:tc>
        <w:tc>
          <w:tcPr>
            <w:tcW w:w="1276" w:type="dxa"/>
            <w:tcBorders>
              <w:top w:val="single" w:sz="8" w:space="0" w:color="000000"/>
              <w:left w:val="double" w:sz="4" w:space="0" w:color="auto"/>
              <w:bottom w:val="single" w:sz="8" w:space="0" w:color="000000"/>
              <w:right w:val="single" w:sz="8" w:space="0" w:color="000000"/>
            </w:tcBorders>
            <w:shd w:val="solid" w:color="FFFFFF" w:fill="auto"/>
            <w:tcMar>
              <w:top w:w="0" w:type="dxa"/>
              <w:left w:w="80" w:type="dxa"/>
              <w:bottom w:w="0" w:type="dxa"/>
              <w:right w:w="80" w:type="dxa"/>
            </w:tcMar>
            <w:vAlign w:val="center"/>
          </w:tcPr>
          <w:p w:rsidR="004A5222" w:rsidRPr="00073CB5" w:rsidRDefault="004A5222">
            <w:pPr>
              <w:pStyle w:val="BasicParagraph"/>
              <w:jc w:val="center"/>
              <w:rPr>
                <w:rFonts w:ascii="Arial" w:hAnsi="Arial" w:cs="Arial"/>
                <w:color w:val="auto"/>
              </w:rPr>
            </w:pPr>
            <w:r w:rsidRPr="00073CB5">
              <w:rPr>
                <w:rFonts w:ascii="Arial" w:hAnsi="Arial" w:cs="Arial"/>
                <w:color w:val="auto"/>
                <w:lang w:val="el-GR"/>
              </w:rPr>
              <w:t>5</w:t>
            </w:r>
          </w:p>
        </w:tc>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4A5222" w:rsidRPr="00073CB5" w:rsidRDefault="004A5222">
            <w:pPr>
              <w:pStyle w:val="BasicParagraph"/>
              <w:jc w:val="center"/>
              <w:rPr>
                <w:rFonts w:ascii="Arial" w:hAnsi="Arial" w:cs="Arial"/>
                <w:color w:val="auto"/>
              </w:rPr>
            </w:pPr>
            <w:r w:rsidRPr="00073CB5">
              <w:rPr>
                <w:rFonts w:ascii="Arial" w:hAnsi="Arial" w:cs="Arial"/>
                <w:color w:val="auto"/>
                <w:lang w:val="el-GR"/>
              </w:rPr>
              <w:t>0,76</w:t>
            </w:r>
          </w:p>
        </w:tc>
        <w:tc>
          <w:tcPr>
            <w:tcW w:w="1275"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4A5222" w:rsidRPr="00073CB5" w:rsidRDefault="004A5222">
            <w:pPr>
              <w:pStyle w:val="BasicParagraph"/>
              <w:jc w:val="center"/>
              <w:rPr>
                <w:rFonts w:ascii="Arial" w:hAnsi="Arial" w:cs="Arial"/>
                <w:color w:val="auto"/>
              </w:rPr>
            </w:pPr>
            <w:r w:rsidRPr="00073CB5">
              <w:rPr>
                <w:rFonts w:ascii="Arial" w:hAnsi="Arial" w:cs="Arial"/>
                <w:color w:val="auto"/>
                <w:lang w:val="el-GR"/>
              </w:rPr>
              <w:t>13</w:t>
            </w:r>
          </w:p>
        </w:tc>
        <w:tc>
          <w:tcPr>
            <w:tcW w:w="1276"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4A5222" w:rsidRPr="00073CB5" w:rsidRDefault="004A5222">
            <w:pPr>
              <w:pStyle w:val="BasicParagraph"/>
              <w:jc w:val="center"/>
              <w:rPr>
                <w:rFonts w:ascii="Arial" w:hAnsi="Arial" w:cs="Arial"/>
                <w:color w:val="auto"/>
              </w:rPr>
            </w:pPr>
            <w:r w:rsidRPr="00073CB5">
              <w:rPr>
                <w:rFonts w:ascii="Arial" w:hAnsi="Arial" w:cs="Arial"/>
                <w:color w:val="auto"/>
                <w:lang w:val="el-GR"/>
              </w:rPr>
              <w:t>8,50</w:t>
            </w:r>
          </w:p>
        </w:tc>
        <w:tc>
          <w:tcPr>
            <w:tcW w:w="184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4A5222" w:rsidRPr="00073CB5" w:rsidRDefault="004A5222">
            <w:pPr>
              <w:pStyle w:val="BasicParagraph"/>
              <w:jc w:val="center"/>
              <w:rPr>
                <w:rFonts w:ascii="Arial" w:hAnsi="Arial" w:cs="Arial"/>
                <w:color w:val="auto"/>
              </w:rPr>
            </w:pPr>
            <w:r w:rsidRPr="00073CB5">
              <w:rPr>
                <w:rFonts w:ascii="Arial" w:hAnsi="Arial" w:cs="Arial"/>
                <w:color w:val="auto"/>
                <w:lang w:val="el-GR"/>
              </w:rPr>
              <w:t>13</w:t>
            </w:r>
          </w:p>
        </w:tc>
      </w:tr>
      <w:tr w:rsidR="00073CB5" w:rsidRPr="00073CB5" w:rsidTr="00954223">
        <w:trPr>
          <w:trHeight w:hRule="exact" w:val="277"/>
        </w:trPr>
        <w:tc>
          <w:tcPr>
            <w:tcW w:w="2358" w:type="dxa"/>
            <w:tcBorders>
              <w:top w:val="single" w:sz="8" w:space="0" w:color="000000"/>
              <w:left w:val="single" w:sz="8" w:space="0" w:color="000000"/>
              <w:bottom w:val="single" w:sz="8" w:space="0" w:color="000000"/>
              <w:right w:val="double" w:sz="4" w:space="0" w:color="auto"/>
            </w:tcBorders>
            <w:shd w:val="solid" w:color="FFFFFF" w:fill="auto"/>
            <w:tcMar>
              <w:top w:w="0" w:type="dxa"/>
              <w:left w:w="80" w:type="dxa"/>
              <w:bottom w:w="0" w:type="dxa"/>
              <w:right w:w="80" w:type="dxa"/>
            </w:tcMar>
            <w:vAlign w:val="center"/>
          </w:tcPr>
          <w:p w:rsidR="004A5222" w:rsidRPr="00073CB5" w:rsidRDefault="000A1561" w:rsidP="00954223">
            <w:pPr>
              <w:pStyle w:val="BasicParagraph"/>
              <w:jc w:val="center"/>
              <w:rPr>
                <w:rFonts w:ascii="Arial" w:hAnsi="Arial" w:cs="Arial"/>
                <w:color w:val="auto"/>
              </w:rPr>
            </w:pPr>
            <w:r w:rsidRPr="00073CB5">
              <w:rPr>
                <w:rFonts w:ascii="Arial" w:hAnsi="Arial" w:cs="Arial"/>
                <w:color w:val="auto"/>
                <w:lang w:val="el-GR"/>
              </w:rPr>
              <w:t>Κ20 - ΑΝΔΡΩΝ</w:t>
            </w:r>
          </w:p>
        </w:tc>
        <w:tc>
          <w:tcPr>
            <w:tcW w:w="851" w:type="dxa"/>
            <w:vMerge/>
            <w:tcBorders>
              <w:top w:val="single" w:sz="8" w:space="0" w:color="000000"/>
              <w:left w:val="double" w:sz="4" w:space="0" w:color="auto"/>
              <w:bottom w:val="single" w:sz="8" w:space="0" w:color="000000"/>
              <w:right w:val="double" w:sz="4" w:space="0" w:color="auto"/>
            </w:tcBorders>
          </w:tcPr>
          <w:p w:rsidR="004A5222" w:rsidRPr="00073CB5" w:rsidRDefault="004A5222">
            <w:pPr>
              <w:pStyle w:val="NoParagraphStyle"/>
              <w:spacing w:line="240" w:lineRule="auto"/>
              <w:textAlignment w:val="auto"/>
              <w:rPr>
                <w:rFonts w:ascii="Arial" w:hAnsi="Arial" w:cs="Arial"/>
                <w:color w:val="auto"/>
                <w:lang w:val="en-US"/>
              </w:rPr>
            </w:pPr>
          </w:p>
        </w:tc>
        <w:tc>
          <w:tcPr>
            <w:tcW w:w="1276" w:type="dxa"/>
            <w:tcBorders>
              <w:top w:val="single" w:sz="8" w:space="0" w:color="000000"/>
              <w:left w:val="double" w:sz="4" w:space="0" w:color="auto"/>
              <w:bottom w:val="single" w:sz="8" w:space="0" w:color="000000"/>
              <w:right w:val="single" w:sz="8" w:space="0" w:color="000000"/>
            </w:tcBorders>
            <w:shd w:val="solid" w:color="FFFFFF" w:fill="auto"/>
            <w:tcMar>
              <w:top w:w="0" w:type="dxa"/>
              <w:left w:w="80" w:type="dxa"/>
              <w:bottom w:w="0" w:type="dxa"/>
              <w:right w:w="80" w:type="dxa"/>
            </w:tcMar>
            <w:vAlign w:val="center"/>
          </w:tcPr>
          <w:p w:rsidR="004A5222" w:rsidRPr="00073CB5" w:rsidRDefault="004A5222">
            <w:pPr>
              <w:pStyle w:val="BasicParagraph"/>
              <w:jc w:val="center"/>
              <w:rPr>
                <w:rFonts w:ascii="Arial" w:hAnsi="Arial" w:cs="Arial"/>
                <w:color w:val="auto"/>
              </w:rPr>
            </w:pPr>
            <w:r w:rsidRPr="00073CB5">
              <w:rPr>
                <w:rFonts w:ascii="Arial" w:hAnsi="Arial" w:cs="Arial"/>
                <w:color w:val="auto"/>
                <w:lang w:val="el-GR"/>
              </w:rPr>
              <w:t>5</w:t>
            </w:r>
          </w:p>
        </w:tc>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4A5222" w:rsidRPr="00073CB5" w:rsidRDefault="004A5222">
            <w:pPr>
              <w:pStyle w:val="BasicParagraph"/>
              <w:jc w:val="center"/>
              <w:rPr>
                <w:rFonts w:ascii="Arial" w:hAnsi="Arial" w:cs="Arial"/>
                <w:color w:val="auto"/>
              </w:rPr>
            </w:pPr>
            <w:r w:rsidRPr="00073CB5">
              <w:rPr>
                <w:rFonts w:ascii="Arial" w:hAnsi="Arial" w:cs="Arial"/>
                <w:color w:val="auto"/>
                <w:lang w:val="el-GR"/>
              </w:rPr>
              <w:t>1,00</w:t>
            </w:r>
          </w:p>
        </w:tc>
        <w:tc>
          <w:tcPr>
            <w:tcW w:w="1275"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4A5222" w:rsidRPr="00073CB5" w:rsidRDefault="004A5222">
            <w:pPr>
              <w:pStyle w:val="BasicParagraph"/>
              <w:jc w:val="center"/>
              <w:rPr>
                <w:rFonts w:ascii="Arial" w:hAnsi="Arial" w:cs="Arial"/>
                <w:color w:val="auto"/>
              </w:rPr>
            </w:pPr>
            <w:r w:rsidRPr="00073CB5">
              <w:rPr>
                <w:rFonts w:ascii="Arial" w:hAnsi="Arial" w:cs="Arial"/>
                <w:color w:val="auto"/>
                <w:lang w:val="el-GR"/>
              </w:rPr>
              <w:t>13,72</w:t>
            </w:r>
          </w:p>
        </w:tc>
        <w:tc>
          <w:tcPr>
            <w:tcW w:w="1276"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4A5222" w:rsidRPr="00073CB5" w:rsidRDefault="004A5222">
            <w:pPr>
              <w:pStyle w:val="BasicParagraph"/>
              <w:jc w:val="center"/>
              <w:rPr>
                <w:rFonts w:ascii="Arial" w:hAnsi="Arial" w:cs="Arial"/>
                <w:color w:val="auto"/>
              </w:rPr>
            </w:pPr>
            <w:r w:rsidRPr="00073CB5">
              <w:rPr>
                <w:rFonts w:ascii="Arial" w:hAnsi="Arial" w:cs="Arial"/>
                <w:color w:val="auto"/>
                <w:lang w:val="el-GR"/>
              </w:rPr>
              <w:t>9,14</w:t>
            </w:r>
          </w:p>
        </w:tc>
        <w:tc>
          <w:tcPr>
            <w:tcW w:w="184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4A5222" w:rsidRPr="00073CB5" w:rsidRDefault="004A5222">
            <w:pPr>
              <w:pStyle w:val="BasicParagraph"/>
              <w:jc w:val="center"/>
              <w:rPr>
                <w:rFonts w:ascii="Arial" w:hAnsi="Arial" w:cs="Arial"/>
                <w:color w:val="auto"/>
              </w:rPr>
            </w:pPr>
            <w:r w:rsidRPr="00073CB5">
              <w:rPr>
                <w:rFonts w:ascii="Arial" w:hAnsi="Arial" w:cs="Arial"/>
                <w:color w:val="auto"/>
                <w:lang w:val="el-GR"/>
              </w:rPr>
              <w:t>9,72</w:t>
            </w:r>
          </w:p>
        </w:tc>
      </w:tr>
      <w:tr w:rsidR="00073CB5" w:rsidRPr="00073CB5" w:rsidTr="00954223">
        <w:trPr>
          <w:trHeight w:hRule="exact" w:val="281"/>
        </w:trPr>
        <w:tc>
          <w:tcPr>
            <w:tcW w:w="2358" w:type="dxa"/>
            <w:tcBorders>
              <w:top w:val="single" w:sz="8" w:space="0" w:color="000000"/>
              <w:left w:val="single" w:sz="8" w:space="0" w:color="000000"/>
              <w:bottom w:val="single" w:sz="8" w:space="0" w:color="000000"/>
              <w:right w:val="double" w:sz="4" w:space="0" w:color="auto"/>
            </w:tcBorders>
            <w:shd w:val="solid" w:color="FFFFFF" w:fill="auto"/>
            <w:tcMar>
              <w:top w:w="0" w:type="dxa"/>
              <w:left w:w="80" w:type="dxa"/>
              <w:bottom w:w="0" w:type="dxa"/>
              <w:right w:w="80" w:type="dxa"/>
            </w:tcMar>
            <w:vAlign w:val="center"/>
          </w:tcPr>
          <w:p w:rsidR="000A1561" w:rsidRPr="00073CB5" w:rsidRDefault="000A1561" w:rsidP="00954223">
            <w:pPr>
              <w:pStyle w:val="BasicParagraph"/>
              <w:jc w:val="center"/>
              <w:rPr>
                <w:rFonts w:ascii="Arial" w:hAnsi="Arial" w:cs="Arial"/>
                <w:color w:val="auto"/>
                <w:lang w:val="el-GR"/>
              </w:rPr>
            </w:pPr>
            <w:r w:rsidRPr="00073CB5">
              <w:rPr>
                <w:rFonts w:ascii="Arial" w:hAnsi="Arial" w:cs="Arial"/>
                <w:color w:val="auto"/>
                <w:lang w:val="el-GR"/>
              </w:rPr>
              <w:t>Κ20 - ΓΥΝΑΙΚΩΝ</w:t>
            </w:r>
          </w:p>
        </w:tc>
        <w:tc>
          <w:tcPr>
            <w:tcW w:w="851" w:type="dxa"/>
            <w:vMerge/>
            <w:tcBorders>
              <w:top w:val="single" w:sz="8" w:space="0" w:color="000000"/>
              <w:left w:val="double" w:sz="4" w:space="0" w:color="auto"/>
              <w:bottom w:val="single" w:sz="8" w:space="0" w:color="000000"/>
              <w:right w:val="double" w:sz="4" w:space="0" w:color="auto"/>
            </w:tcBorders>
          </w:tcPr>
          <w:p w:rsidR="000A1561" w:rsidRPr="00073CB5" w:rsidRDefault="000A1561">
            <w:pPr>
              <w:pStyle w:val="NoParagraphStyle"/>
              <w:spacing w:line="240" w:lineRule="auto"/>
              <w:textAlignment w:val="auto"/>
              <w:rPr>
                <w:rFonts w:ascii="Arial" w:hAnsi="Arial" w:cs="Arial"/>
                <w:color w:val="auto"/>
                <w:lang w:val="en-US"/>
              </w:rPr>
            </w:pPr>
          </w:p>
        </w:tc>
        <w:tc>
          <w:tcPr>
            <w:tcW w:w="1276" w:type="dxa"/>
            <w:tcBorders>
              <w:top w:val="single" w:sz="8" w:space="0" w:color="000000"/>
              <w:left w:val="double" w:sz="4" w:space="0" w:color="auto"/>
              <w:bottom w:val="single" w:sz="8" w:space="0" w:color="000000"/>
              <w:right w:val="single" w:sz="8" w:space="0" w:color="000000"/>
            </w:tcBorders>
            <w:shd w:val="solid" w:color="FFFFFF" w:fill="auto"/>
            <w:tcMar>
              <w:top w:w="0" w:type="dxa"/>
              <w:left w:w="80" w:type="dxa"/>
              <w:bottom w:w="0" w:type="dxa"/>
              <w:right w:w="80" w:type="dxa"/>
            </w:tcMar>
            <w:vAlign w:val="center"/>
          </w:tcPr>
          <w:p w:rsidR="000A1561" w:rsidRPr="00073CB5" w:rsidRDefault="000A1561">
            <w:pPr>
              <w:pStyle w:val="BasicParagraph"/>
              <w:jc w:val="center"/>
              <w:rPr>
                <w:rFonts w:ascii="Arial" w:hAnsi="Arial" w:cs="Arial"/>
                <w:color w:val="auto"/>
                <w:lang w:val="el-GR"/>
              </w:rPr>
            </w:pPr>
            <w:r w:rsidRPr="00073CB5">
              <w:rPr>
                <w:rFonts w:ascii="Arial" w:hAnsi="Arial" w:cs="Arial"/>
                <w:color w:val="auto"/>
                <w:lang w:val="el-GR"/>
              </w:rPr>
              <w:t>5</w:t>
            </w:r>
          </w:p>
        </w:tc>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0A1561" w:rsidRPr="00073CB5" w:rsidRDefault="000A1561">
            <w:pPr>
              <w:pStyle w:val="BasicParagraph"/>
              <w:jc w:val="center"/>
              <w:rPr>
                <w:rFonts w:ascii="Arial" w:hAnsi="Arial" w:cs="Arial"/>
                <w:color w:val="auto"/>
                <w:lang w:val="el-GR"/>
              </w:rPr>
            </w:pPr>
            <w:r w:rsidRPr="00073CB5">
              <w:rPr>
                <w:rFonts w:ascii="Arial" w:hAnsi="Arial" w:cs="Arial"/>
                <w:color w:val="auto"/>
                <w:lang w:val="el-GR"/>
              </w:rPr>
              <w:t>0,84</w:t>
            </w:r>
          </w:p>
        </w:tc>
        <w:tc>
          <w:tcPr>
            <w:tcW w:w="1275"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0A1561" w:rsidRPr="00073CB5" w:rsidRDefault="000A1561">
            <w:pPr>
              <w:pStyle w:val="BasicParagraph"/>
              <w:jc w:val="center"/>
              <w:rPr>
                <w:rFonts w:ascii="Arial" w:hAnsi="Arial" w:cs="Arial"/>
                <w:color w:val="auto"/>
                <w:lang w:val="el-GR"/>
              </w:rPr>
            </w:pPr>
            <w:r w:rsidRPr="00073CB5">
              <w:rPr>
                <w:rFonts w:ascii="Arial" w:hAnsi="Arial" w:cs="Arial"/>
                <w:color w:val="auto"/>
                <w:lang w:val="el-GR"/>
              </w:rPr>
              <w:t>13</w:t>
            </w:r>
          </w:p>
        </w:tc>
        <w:tc>
          <w:tcPr>
            <w:tcW w:w="1276"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0A1561" w:rsidRPr="00073CB5" w:rsidRDefault="000A1561">
            <w:pPr>
              <w:pStyle w:val="BasicParagraph"/>
              <w:jc w:val="center"/>
              <w:rPr>
                <w:rFonts w:ascii="Arial" w:hAnsi="Arial" w:cs="Arial"/>
                <w:color w:val="auto"/>
                <w:lang w:val="el-GR"/>
              </w:rPr>
            </w:pPr>
            <w:r w:rsidRPr="00073CB5">
              <w:rPr>
                <w:rFonts w:ascii="Arial" w:hAnsi="Arial" w:cs="Arial"/>
                <w:color w:val="auto"/>
                <w:lang w:val="el-GR"/>
              </w:rPr>
              <w:t>8,50</w:t>
            </w:r>
          </w:p>
        </w:tc>
        <w:tc>
          <w:tcPr>
            <w:tcW w:w="184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0A1561" w:rsidRPr="00073CB5" w:rsidRDefault="000A1561">
            <w:pPr>
              <w:pStyle w:val="BasicParagraph"/>
              <w:jc w:val="center"/>
              <w:rPr>
                <w:rFonts w:ascii="Arial" w:hAnsi="Arial" w:cs="Arial"/>
                <w:color w:val="auto"/>
                <w:lang w:val="el-GR"/>
              </w:rPr>
            </w:pPr>
            <w:r w:rsidRPr="00073CB5">
              <w:rPr>
                <w:rFonts w:ascii="Arial" w:hAnsi="Arial" w:cs="Arial"/>
                <w:color w:val="auto"/>
                <w:lang w:val="el-GR"/>
              </w:rPr>
              <w:t>13</w:t>
            </w:r>
          </w:p>
        </w:tc>
      </w:tr>
      <w:tr w:rsidR="00073CB5" w:rsidRPr="00073CB5" w:rsidTr="00954223">
        <w:trPr>
          <w:trHeight w:hRule="exact" w:val="285"/>
        </w:trPr>
        <w:tc>
          <w:tcPr>
            <w:tcW w:w="2358" w:type="dxa"/>
            <w:tcBorders>
              <w:top w:val="single" w:sz="8" w:space="0" w:color="000000"/>
              <w:left w:val="single" w:sz="8" w:space="0" w:color="000000"/>
              <w:bottom w:val="single" w:sz="8" w:space="0" w:color="000000"/>
              <w:right w:val="double" w:sz="4" w:space="0" w:color="auto"/>
            </w:tcBorders>
            <w:shd w:val="solid" w:color="FFFFFF" w:fill="auto"/>
            <w:tcMar>
              <w:top w:w="0" w:type="dxa"/>
              <w:left w:w="80" w:type="dxa"/>
              <w:bottom w:w="0" w:type="dxa"/>
              <w:right w:w="80" w:type="dxa"/>
            </w:tcMar>
            <w:vAlign w:val="center"/>
          </w:tcPr>
          <w:p w:rsidR="000A1561" w:rsidRPr="00073CB5" w:rsidRDefault="000A1561">
            <w:pPr>
              <w:pStyle w:val="BasicParagraph"/>
              <w:jc w:val="center"/>
              <w:rPr>
                <w:rFonts w:ascii="Arial" w:hAnsi="Arial" w:cs="Arial"/>
                <w:color w:val="auto"/>
              </w:rPr>
            </w:pPr>
            <w:r w:rsidRPr="00073CB5">
              <w:rPr>
                <w:rFonts w:ascii="Arial" w:hAnsi="Arial" w:cs="Arial"/>
                <w:color w:val="auto"/>
                <w:lang w:val="el-GR"/>
              </w:rPr>
              <w:t>ΑΝΔΡΩΝ</w:t>
            </w:r>
          </w:p>
        </w:tc>
        <w:tc>
          <w:tcPr>
            <w:tcW w:w="851" w:type="dxa"/>
            <w:vMerge/>
            <w:tcBorders>
              <w:top w:val="single" w:sz="8" w:space="0" w:color="000000"/>
              <w:left w:val="double" w:sz="4" w:space="0" w:color="auto"/>
              <w:bottom w:val="single" w:sz="8" w:space="0" w:color="000000"/>
              <w:right w:val="double" w:sz="4" w:space="0" w:color="auto"/>
            </w:tcBorders>
          </w:tcPr>
          <w:p w:rsidR="000A1561" w:rsidRPr="00073CB5" w:rsidRDefault="000A1561">
            <w:pPr>
              <w:pStyle w:val="NoParagraphStyle"/>
              <w:spacing w:line="240" w:lineRule="auto"/>
              <w:textAlignment w:val="auto"/>
              <w:rPr>
                <w:rFonts w:ascii="Arial" w:hAnsi="Arial" w:cs="Arial"/>
                <w:color w:val="auto"/>
                <w:lang w:val="en-US"/>
              </w:rPr>
            </w:pPr>
          </w:p>
        </w:tc>
        <w:tc>
          <w:tcPr>
            <w:tcW w:w="1276" w:type="dxa"/>
            <w:tcBorders>
              <w:top w:val="single" w:sz="8" w:space="0" w:color="000000"/>
              <w:left w:val="double" w:sz="4" w:space="0" w:color="auto"/>
              <w:bottom w:val="single" w:sz="8" w:space="0" w:color="000000"/>
              <w:right w:val="single" w:sz="8" w:space="0" w:color="000000"/>
            </w:tcBorders>
            <w:shd w:val="solid" w:color="FFFFFF" w:fill="auto"/>
            <w:tcMar>
              <w:top w:w="0" w:type="dxa"/>
              <w:left w:w="80" w:type="dxa"/>
              <w:bottom w:w="0" w:type="dxa"/>
              <w:right w:w="80" w:type="dxa"/>
            </w:tcMar>
            <w:vAlign w:val="center"/>
          </w:tcPr>
          <w:p w:rsidR="000A1561" w:rsidRPr="00073CB5" w:rsidRDefault="000A1561">
            <w:pPr>
              <w:pStyle w:val="BasicParagraph"/>
              <w:jc w:val="center"/>
              <w:rPr>
                <w:rFonts w:ascii="Arial" w:hAnsi="Arial" w:cs="Arial"/>
                <w:color w:val="auto"/>
              </w:rPr>
            </w:pPr>
            <w:r w:rsidRPr="00073CB5">
              <w:rPr>
                <w:rFonts w:ascii="Arial" w:hAnsi="Arial" w:cs="Arial"/>
                <w:color w:val="auto"/>
                <w:lang w:val="el-GR"/>
              </w:rPr>
              <w:t>5</w:t>
            </w:r>
          </w:p>
        </w:tc>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0A1561" w:rsidRPr="00073CB5" w:rsidRDefault="000A1561">
            <w:pPr>
              <w:pStyle w:val="BasicParagraph"/>
              <w:jc w:val="center"/>
              <w:rPr>
                <w:rFonts w:ascii="Arial" w:hAnsi="Arial" w:cs="Arial"/>
                <w:color w:val="auto"/>
              </w:rPr>
            </w:pPr>
            <w:r w:rsidRPr="00073CB5">
              <w:rPr>
                <w:rFonts w:ascii="Arial" w:hAnsi="Arial" w:cs="Arial"/>
                <w:color w:val="auto"/>
                <w:lang w:val="el-GR"/>
              </w:rPr>
              <w:t>1,06</w:t>
            </w:r>
          </w:p>
        </w:tc>
        <w:tc>
          <w:tcPr>
            <w:tcW w:w="1275"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0A1561" w:rsidRPr="00073CB5" w:rsidRDefault="000A1561">
            <w:pPr>
              <w:pStyle w:val="BasicParagraph"/>
              <w:jc w:val="center"/>
              <w:rPr>
                <w:rFonts w:ascii="Arial" w:hAnsi="Arial" w:cs="Arial"/>
                <w:color w:val="auto"/>
              </w:rPr>
            </w:pPr>
            <w:r w:rsidRPr="00073CB5">
              <w:rPr>
                <w:rFonts w:ascii="Arial" w:hAnsi="Arial" w:cs="Arial"/>
                <w:color w:val="auto"/>
                <w:lang w:val="el-GR"/>
              </w:rPr>
              <w:t>13,72</w:t>
            </w:r>
          </w:p>
        </w:tc>
        <w:tc>
          <w:tcPr>
            <w:tcW w:w="1276"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0A1561" w:rsidRPr="00073CB5" w:rsidRDefault="000A1561">
            <w:pPr>
              <w:pStyle w:val="BasicParagraph"/>
              <w:jc w:val="center"/>
              <w:rPr>
                <w:rFonts w:ascii="Arial" w:hAnsi="Arial" w:cs="Arial"/>
                <w:color w:val="auto"/>
              </w:rPr>
            </w:pPr>
            <w:r w:rsidRPr="00073CB5">
              <w:rPr>
                <w:rFonts w:ascii="Arial" w:hAnsi="Arial" w:cs="Arial"/>
                <w:color w:val="auto"/>
                <w:lang w:val="el-GR"/>
              </w:rPr>
              <w:t>9,14</w:t>
            </w:r>
          </w:p>
        </w:tc>
        <w:tc>
          <w:tcPr>
            <w:tcW w:w="184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0A1561" w:rsidRPr="00073CB5" w:rsidRDefault="000A1561">
            <w:pPr>
              <w:pStyle w:val="BasicParagraph"/>
              <w:jc w:val="center"/>
              <w:rPr>
                <w:rFonts w:ascii="Arial" w:hAnsi="Arial" w:cs="Arial"/>
                <w:color w:val="auto"/>
              </w:rPr>
            </w:pPr>
            <w:r w:rsidRPr="00073CB5">
              <w:rPr>
                <w:rFonts w:ascii="Arial" w:hAnsi="Arial" w:cs="Arial"/>
                <w:color w:val="auto"/>
                <w:lang w:val="el-GR"/>
              </w:rPr>
              <w:t>9,72</w:t>
            </w:r>
          </w:p>
        </w:tc>
      </w:tr>
      <w:tr w:rsidR="00073CB5" w:rsidRPr="00073CB5" w:rsidTr="00954223">
        <w:trPr>
          <w:trHeight w:hRule="exact" w:val="275"/>
        </w:trPr>
        <w:tc>
          <w:tcPr>
            <w:tcW w:w="2358" w:type="dxa"/>
            <w:tcBorders>
              <w:top w:val="single" w:sz="8" w:space="0" w:color="000000"/>
              <w:left w:val="single" w:sz="8" w:space="0" w:color="000000"/>
              <w:bottom w:val="single" w:sz="8" w:space="0" w:color="000000"/>
              <w:right w:val="double" w:sz="4" w:space="0" w:color="auto"/>
            </w:tcBorders>
            <w:shd w:val="solid" w:color="FFFFFF" w:fill="auto"/>
            <w:tcMar>
              <w:top w:w="0" w:type="dxa"/>
              <w:left w:w="80" w:type="dxa"/>
              <w:bottom w:w="0" w:type="dxa"/>
              <w:right w:w="80" w:type="dxa"/>
            </w:tcMar>
            <w:vAlign w:val="center"/>
          </w:tcPr>
          <w:p w:rsidR="000A1561" w:rsidRPr="00073CB5" w:rsidRDefault="000A1561">
            <w:pPr>
              <w:pStyle w:val="BasicParagraph"/>
              <w:jc w:val="center"/>
              <w:rPr>
                <w:rFonts w:ascii="Arial" w:hAnsi="Arial" w:cs="Arial"/>
                <w:color w:val="auto"/>
              </w:rPr>
            </w:pPr>
            <w:r w:rsidRPr="00073CB5">
              <w:rPr>
                <w:rFonts w:ascii="Arial" w:hAnsi="Arial" w:cs="Arial"/>
                <w:color w:val="auto"/>
                <w:lang w:val="el-GR"/>
              </w:rPr>
              <w:t xml:space="preserve"> ΓΥΝΑΙΚΩΝ</w:t>
            </w:r>
          </w:p>
        </w:tc>
        <w:tc>
          <w:tcPr>
            <w:tcW w:w="851" w:type="dxa"/>
            <w:vMerge/>
            <w:tcBorders>
              <w:top w:val="single" w:sz="8" w:space="0" w:color="000000"/>
              <w:left w:val="double" w:sz="4" w:space="0" w:color="auto"/>
              <w:bottom w:val="single" w:sz="8" w:space="0" w:color="000000"/>
              <w:right w:val="double" w:sz="4" w:space="0" w:color="auto"/>
            </w:tcBorders>
          </w:tcPr>
          <w:p w:rsidR="000A1561" w:rsidRPr="00073CB5" w:rsidRDefault="000A1561">
            <w:pPr>
              <w:pStyle w:val="NoParagraphStyle"/>
              <w:spacing w:line="240" w:lineRule="auto"/>
              <w:textAlignment w:val="auto"/>
              <w:rPr>
                <w:rFonts w:ascii="Arial" w:hAnsi="Arial" w:cs="Arial"/>
                <w:color w:val="auto"/>
                <w:lang w:val="en-US"/>
              </w:rPr>
            </w:pPr>
          </w:p>
        </w:tc>
        <w:tc>
          <w:tcPr>
            <w:tcW w:w="1276" w:type="dxa"/>
            <w:tcBorders>
              <w:top w:val="single" w:sz="8" w:space="0" w:color="000000"/>
              <w:left w:val="double" w:sz="4" w:space="0" w:color="auto"/>
              <w:bottom w:val="single" w:sz="8" w:space="0" w:color="000000"/>
              <w:right w:val="single" w:sz="8" w:space="0" w:color="000000"/>
            </w:tcBorders>
            <w:shd w:val="solid" w:color="FFFFFF" w:fill="auto"/>
            <w:tcMar>
              <w:top w:w="0" w:type="dxa"/>
              <w:left w:w="80" w:type="dxa"/>
              <w:bottom w:w="0" w:type="dxa"/>
              <w:right w:w="80" w:type="dxa"/>
            </w:tcMar>
            <w:vAlign w:val="center"/>
          </w:tcPr>
          <w:p w:rsidR="000A1561" w:rsidRPr="00073CB5" w:rsidRDefault="000A1561">
            <w:pPr>
              <w:pStyle w:val="BasicParagraph"/>
              <w:jc w:val="center"/>
              <w:rPr>
                <w:rFonts w:ascii="Arial" w:hAnsi="Arial" w:cs="Arial"/>
                <w:color w:val="auto"/>
              </w:rPr>
            </w:pPr>
            <w:r w:rsidRPr="00073CB5">
              <w:rPr>
                <w:rFonts w:ascii="Arial" w:hAnsi="Arial" w:cs="Arial"/>
                <w:color w:val="auto"/>
                <w:lang w:val="el-GR"/>
              </w:rPr>
              <w:t>5</w:t>
            </w:r>
          </w:p>
        </w:tc>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0A1561" w:rsidRPr="00073CB5" w:rsidRDefault="000A1561">
            <w:pPr>
              <w:pStyle w:val="BasicParagraph"/>
              <w:jc w:val="center"/>
              <w:rPr>
                <w:rFonts w:ascii="Arial" w:hAnsi="Arial" w:cs="Arial"/>
                <w:color w:val="auto"/>
              </w:rPr>
            </w:pPr>
            <w:r w:rsidRPr="00073CB5">
              <w:rPr>
                <w:rFonts w:ascii="Arial" w:hAnsi="Arial" w:cs="Arial"/>
                <w:color w:val="auto"/>
                <w:lang w:val="el-GR"/>
              </w:rPr>
              <w:t>0,84</w:t>
            </w:r>
          </w:p>
        </w:tc>
        <w:tc>
          <w:tcPr>
            <w:tcW w:w="1275"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0A1561" w:rsidRPr="00073CB5" w:rsidRDefault="000A1561">
            <w:pPr>
              <w:pStyle w:val="BasicParagraph"/>
              <w:jc w:val="center"/>
              <w:rPr>
                <w:rFonts w:ascii="Arial" w:hAnsi="Arial" w:cs="Arial"/>
                <w:color w:val="auto"/>
              </w:rPr>
            </w:pPr>
            <w:r w:rsidRPr="00073CB5">
              <w:rPr>
                <w:rFonts w:ascii="Arial" w:hAnsi="Arial" w:cs="Arial"/>
                <w:color w:val="auto"/>
                <w:lang w:val="el-GR"/>
              </w:rPr>
              <w:t>13</w:t>
            </w:r>
          </w:p>
        </w:tc>
        <w:tc>
          <w:tcPr>
            <w:tcW w:w="1276"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0A1561" w:rsidRPr="00073CB5" w:rsidRDefault="000A1561">
            <w:pPr>
              <w:pStyle w:val="BasicParagraph"/>
              <w:jc w:val="center"/>
              <w:rPr>
                <w:rFonts w:ascii="Arial" w:hAnsi="Arial" w:cs="Arial"/>
                <w:color w:val="auto"/>
              </w:rPr>
            </w:pPr>
            <w:r w:rsidRPr="00073CB5">
              <w:rPr>
                <w:rFonts w:ascii="Arial" w:hAnsi="Arial" w:cs="Arial"/>
                <w:color w:val="auto"/>
                <w:lang w:val="el-GR"/>
              </w:rPr>
              <w:t>8,50</w:t>
            </w:r>
          </w:p>
        </w:tc>
        <w:tc>
          <w:tcPr>
            <w:tcW w:w="184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0A1561" w:rsidRPr="00073CB5" w:rsidRDefault="000A1561">
            <w:pPr>
              <w:pStyle w:val="BasicParagraph"/>
              <w:jc w:val="center"/>
              <w:rPr>
                <w:rFonts w:ascii="Arial" w:hAnsi="Arial" w:cs="Arial"/>
                <w:color w:val="auto"/>
              </w:rPr>
            </w:pPr>
            <w:r w:rsidRPr="00073CB5">
              <w:rPr>
                <w:rFonts w:ascii="Arial" w:hAnsi="Arial" w:cs="Arial"/>
                <w:color w:val="auto"/>
                <w:lang w:val="el-GR"/>
              </w:rPr>
              <w:t>13</w:t>
            </w:r>
          </w:p>
        </w:tc>
      </w:tr>
    </w:tbl>
    <w:p w:rsidR="00A41C38" w:rsidRPr="00073CB5" w:rsidRDefault="00A41C38" w:rsidP="00A41C38">
      <w:pPr>
        <w:pStyle w:val="BasicParagraph"/>
        <w:jc w:val="both"/>
        <w:rPr>
          <w:rFonts w:ascii="Arial" w:hAnsi="Arial" w:cs="Arial"/>
          <w:b/>
          <w:bCs/>
          <w:color w:val="auto"/>
          <w:u w:val="single"/>
          <w:lang w:val="el-GR"/>
        </w:rPr>
      </w:pPr>
      <w:r w:rsidRPr="00073CB5">
        <w:rPr>
          <w:rFonts w:ascii="Arial" w:hAnsi="Arial" w:cs="Arial"/>
          <w:b/>
          <w:bCs/>
          <w:color w:val="auto"/>
          <w:u w:val="single"/>
          <w:lang w:val="el-GR"/>
        </w:rPr>
        <w:lastRenderedPageBreak/>
        <w:t>2) ΧΡΟΝΙΚΗ ΠΕΡΙΟΔΟΣ ΚΑΙ  ΑΓΩΝΕΣ  ΠΟΥ ΑΞΙΟΛΟΓΟΥΝΤΑΙ</w:t>
      </w:r>
      <w:r w:rsidR="00AC22B1" w:rsidRPr="00073CB5">
        <w:rPr>
          <w:rFonts w:ascii="Arial" w:hAnsi="Arial" w:cs="Arial"/>
          <w:b/>
          <w:bCs/>
          <w:color w:val="auto"/>
          <w:u w:val="single"/>
          <w:lang w:val="el-GR"/>
        </w:rPr>
        <w:t>:</w:t>
      </w:r>
      <w:r w:rsidRPr="00073CB5">
        <w:rPr>
          <w:rFonts w:ascii="Arial" w:hAnsi="Arial" w:cs="Arial"/>
          <w:b/>
          <w:bCs/>
          <w:color w:val="auto"/>
          <w:u w:val="single"/>
          <w:lang w:val="el-GR"/>
        </w:rPr>
        <w:t xml:space="preserve"> </w:t>
      </w:r>
    </w:p>
    <w:p w:rsidR="00A41C38" w:rsidRPr="00073CB5" w:rsidRDefault="00A41C38" w:rsidP="00A41C38">
      <w:pPr>
        <w:pStyle w:val="BasicParagraph"/>
        <w:jc w:val="both"/>
        <w:rPr>
          <w:rFonts w:ascii="Arial" w:hAnsi="Arial" w:cs="Arial"/>
          <w:color w:val="auto"/>
          <w:lang w:val="el-GR"/>
        </w:rPr>
      </w:pPr>
    </w:p>
    <w:p w:rsidR="00A41C38" w:rsidRPr="00073CB5" w:rsidRDefault="00AC22B1"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Για την αξιολόγηση των σωματείων κάθε χρονιάς και συγκεκριμένα για το χρονικό διάστημα από 1/10</w:t>
      </w:r>
      <w:r w:rsidR="004C7E47" w:rsidRPr="00073CB5">
        <w:rPr>
          <w:rFonts w:ascii="Arial" w:hAnsi="Arial" w:cs="Arial"/>
          <w:color w:val="auto"/>
          <w:lang w:val="el-GR"/>
        </w:rPr>
        <w:t xml:space="preserve"> του προηγούμενου έτους μέχρι 18</w:t>
      </w:r>
      <w:r w:rsidR="00A41C38" w:rsidRPr="00073CB5">
        <w:rPr>
          <w:rFonts w:ascii="Arial" w:hAnsi="Arial" w:cs="Arial"/>
          <w:color w:val="auto"/>
          <w:lang w:val="el-GR"/>
        </w:rPr>
        <w:t>/10 του τρέχοντος έτους, υπολογίζονται οι  διασυλλογικοί αγώνες, τα πανελλήνια πρωταθλήματα και οι συμμετοχές και διάκριση των αθλητών στους διεθνείς αγώνες.</w:t>
      </w:r>
    </w:p>
    <w:p w:rsidR="00A41C38" w:rsidRPr="00073CB5" w:rsidRDefault="00A41C38" w:rsidP="00A41C38">
      <w:pPr>
        <w:pStyle w:val="BasicParagraph"/>
        <w:jc w:val="both"/>
        <w:rPr>
          <w:rFonts w:ascii="Arial" w:hAnsi="Arial" w:cs="Arial"/>
          <w:color w:val="auto"/>
          <w:lang w:val="el-GR"/>
        </w:rPr>
      </w:pPr>
    </w:p>
    <w:p w:rsidR="00A41C38" w:rsidRPr="00073CB5" w:rsidRDefault="00A41C38" w:rsidP="00A41C38">
      <w:pPr>
        <w:pStyle w:val="BasicParagraph"/>
        <w:jc w:val="both"/>
        <w:rPr>
          <w:rFonts w:ascii="Arial" w:hAnsi="Arial" w:cs="Arial"/>
          <w:b/>
          <w:bCs/>
          <w:color w:val="auto"/>
          <w:u w:val="single"/>
          <w:lang w:val="el-GR"/>
        </w:rPr>
      </w:pPr>
      <w:r w:rsidRPr="00073CB5">
        <w:rPr>
          <w:rFonts w:ascii="Arial" w:hAnsi="Arial" w:cs="Arial"/>
          <w:b/>
          <w:bCs/>
          <w:color w:val="auto"/>
          <w:u w:val="single"/>
          <w:lang w:val="el-GR"/>
        </w:rPr>
        <w:t>3)  ΠΟΣΟΣΤΙΑΙΑ  ΚΑΤΑΝΟΜΗ ΤΗΣ ΑΞΙΟΛΟΓΗΣΗΣ ΔΙΑΣΥΛΛΟΓΙΚΩΝ ΑΓΩΝΩΝ ΚΑΙ ΠΑΝΕΛΛΗΝΙΩΝ ΠΡΩΤΑΘΛΗΜΑΤΩΝ</w:t>
      </w:r>
      <w:r w:rsidR="00AC22B1" w:rsidRPr="00073CB5">
        <w:rPr>
          <w:rFonts w:ascii="Arial" w:hAnsi="Arial" w:cs="Arial"/>
          <w:b/>
          <w:bCs/>
          <w:color w:val="auto"/>
          <w:u w:val="single"/>
          <w:lang w:val="el-GR"/>
        </w:rPr>
        <w:t>:</w:t>
      </w:r>
    </w:p>
    <w:p w:rsidR="00A41C38" w:rsidRPr="00073CB5" w:rsidRDefault="00A41C38" w:rsidP="00A41C38">
      <w:pPr>
        <w:pStyle w:val="BasicParagraph"/>
        <w:jc w:val="both"/>
        <w:rPr>
          <w:rFonts w:ascii="Arial" w:hAnsi="Arial" w:cs="Arial"/>
          <w:color w:val="auto"/>
          <w:lang w:val="el-GR"/>
        </w:rPr>
      </w:pPr>
    </w:p>
    <w:tbl>
      <w:tblPr>
        <w:tblW w:w="0" w:type="auto"/>
        <w:tblInd w:w="-10" w:type="dxa"/>
        <w:tblLayout w:type="fixed"/>
        <w:tblCellMar>
          <w:left w:w="0" w:type="dxa"/>
          <w:right w:w="0" w:type="dxa"/>
        </w:tblCellMar>
        <w:tblLook w:val="0000" w:firstRow="0" w:lastRow="0" w:firstColumn="0" w:lastColumn="0" w:noHBand="0" w:noVBand="0"/>
      </w:tblPr>
      <w:tblGrid>
        <w:gridCol w:w="5902"/>
        <w:gridCol w:w="2268"/>
      </w:tblGrid>
      <w:tr w:rsidR="00073CB5" w:rsidRPr="00073CB5" w:rsidTr="00E66532">
        <w:trPr>
          <w:trHeight w:val="60"/>
        </w:trPr>
        <w:tc>
          <w:tcPr>
            <w:tcW w:w="5902" w:type="dxa"/>
            <w:tcBorders>
              <w:top w:val="single" w:sz="8" w:space="0" w:color="000000"/>
              <w:left w:val="single" w:sz="8" w:space="0" w:color="000000"/>
              <w:bottom w:val="double" w:sz="6" w:space="0" w:color="auto"/>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both"/>
              <w:rPr>
                <w:rFonts w:ascii="Arial" w:hAnsi="Arial" w:cs="Arial"/>
                <w:color w:val="auto"/>
              </w:rPr>
            </w:pPr>
            <w:r w:rsidRPr="00073CB5">
              <w:rPr>
                <w:rFonts w:ascii="Arial" w:hAnsi="Arial" w:cs="Arial"/>
                <w:color w:val="auto"/>
                <w:lang w:val="el-GR"/>
              </w:rPr>
              <w:t>ΚΑΤΗΓΟΡΙΑ  ΠΡΩΤΑΘΛΗΜΑΤΟΣ ΚΑΙ ΑΓΩΝΩΝ</w:t>
            </w:r>
          </w:p>
        </w:tc>
        <w:tc>
          <w:tcPr>
            <w:tcW w:w="2268" w:type="dxa"/>
            <w:tcBorders>
              <w:top w:val="single" w:sz="8" w:space="0" w:color="000000"/>
              <w:left w:val="single" w:sz="8" w:space="0" w:color="000000"/>
              <w:bottom w:val="double" w:sz="6" w:space="0" w:color="auto"/>
              <w:right w:val="single" w:sz="8" w:space="0" w:color="000000"/>
            </w:tcBorders>
            <w:shd w:val="solid" w:color="FFFFFF" w:fill="auto"/>
            <w:tcMar>
              <w:top w:w="80" w:type="dxa"/>
              <w:left w:w="80" w:type="dxa"/>
              <w:bottom w:w="80" w:type="dxa"/>
              <w:right w:w="80" w:type="dxa"/>
            </w:tcMar>
          </w:tcPr>
          <w:p w:rsidR="00A41C38" w:rsidRPr="00073CB5" w:rsidRDefault="004E42D6">
            <w:pPr>
              <w:pStyle w:val="BasicParagraph"/>
              <w:jc w:val="center"/>
              <w:rPr>
                <w:rFonts w:ascii="Arial" w:hAnsi="Arial" w:cs="Arial"/>
                <w:color w:val="auto"/>
              </w:rPr>
            </w:pPr>
            <w:r w:rsidRPr="00073CB5">
              <w:rPr>
                <w:rFonts w:ascii="Arial" w:hAnsi="Arial" w:cs="Arial"/>
                <w:color w:val="auto"/>
                <w:lang w:val="el-GR"/>
              </w:rPr>
              <w:t>ΠΟΣΟΣΤΟ (</w:t>
            </w:r>
            <w:r w:rsidR="00A41C38" w:rsidRPr="00073CB5">
              <w:rPr>
                <w:rFonts w:ascii="Arial" w:hAnsi="Arial" w:cs="Arial"/>
                <w:color w:val="auto"/>
                <w:lang w:val="el-GR"/>
              </w:rPr>
              <w:t>% )</w:t>
            </w:r>
          </w:p>
        </w:tc>
      </w:tr>
      <w:tr w:rsidR="00073CB5" w:rsidRPr="00073CB5" w:rsidTr="00E66532">
        <w:trPr>
          <w:trHeight w:val="60"/>
        </w:trPr>
        <w:tc>
          <w:tcPr>
            <w:tcW w:w="5902" w:type="dxa"/>
            <w:tcBorders>
              <w:top w:val="double" w:sz="6" w:space="0" w:color="auto"/>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both"/>
              <w:rPr>
                <w:rFonts w:ascii="Arial" w:hAnsi="Arial" w:cs="Arial"/>
                <w:color w:val="auto"/>
              </w:rPr>
            </w:pPr>
            <w:r w:rsidRPr="00073CB5">
              <w:rPr>
                <w:rFonts w:ascii="Arial" w:hAnsi="Arial" w:cs="Arial"/>
                <w:color w:val="auto"/>
                <w:lang w:val="el-GR"/>
              </w:rPr>
              <w:t>ΔΙΑΣΥΛΛΟΓΙΚΟΙ  ΑΓΩΝΕΣ</w:t>
            </w:r>
          </w:p>
        </w:tc>
        <w:tc>
          <w:tcPr>
            <w:tcW w:w="2268" w:type="dxa"/>
            <w:tcBorders>
              <w:top w:val="double" w:sz="6" w:space="0" w:color="auto"/>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rsidP="00DD50D4">
            <w:pPr>
              <w:pStyle w:val="BasicParagraph"/>
              <w:jc w:val="center"/>
              <w:rPr>
                <w:rFonts w:ascii="Arial" w:hAnsi="Arial" w:cs="Arial"/>
                <w:color w:val="auto"/>
              </w:rPr>
            </w:pPr>
            <w:r w:rsidRPr="00073CB5">
              <w:rPr>
                <w:rFonts w:ascii="Arial" w:hAnsi="Arial" w:cs="Arial"/>
                <w:color w:val="auto"/>
                <w:lang w:val="el-GR"/>
              </w:rPr>
              <w:t>26 %</w:t>
            </w:r>
          </w:p>
        </w:tc>
      </w:tr>
      <w:tr w:rsidR="00073CB5" w:rsidRPr="00073CB5" w:rsidTr="00E66532">
        <w:trPr>
          <w:trHeight w:val="60"/>
        </w:trPr>
        <w:tc>
          <w:tcPr>
            <w:tcW w:w="5902"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DD50D4">
            <w:pPr>
              <w:pStyle w:val="BasicParagraph"/>
              <w:jc w:val="both"/>
              <w:rPr>
                <w:rFonts w:ascii="Arial" w:hAnsi="Arial" w:cs="Arial"/>
                <w:color w:val="auto"/>
              </w:rPr>
            </w:pPr>
            <w:r w:rsidRPr="00073CB5">
              <w:rPr>
                <w:rFonts w:ascii="Arial" w:hAnsi="Arial" w:cs="Arial"/>
                <w:color w:val="auto"/>
                <w:lang w:val="el-GR"/>
              </w:rPr>
              <w:t xml:space="preserve">ΠΑΝΕΛΛΗΝΙΟ   Κ16 </w:t>
            </w:r>
            <w:r w:rsidR="00A41C38" w:rsidRPr="00073CB5">
              <w:rPr>
                <w:rFonts w:ascii="Arial" w:hAnsi="Arial" w:cs="Arial"/>
                <w:color w:val="auto"/>
                <w:lang w:val="el-GR"/>
              </w:rPr>
              <w:t xml:space="preserve">   </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rsidP="00DD50D4">
            <w:pPr>
              <w:pStyle w:val="BasicParagraph"/>
              <w:jc w:val="center"/>
              <w:rPr>
                <w:rFonts w:ascii="Arial" w:hAnsi="Arial" w:cs="Arial"/>
                <w:color w:val="auto"/>
              </w:rPr>
            </w:pPr>
            <w:r w:rsidRPr="00073CB5">
              <w:rPr>
                <w:rFonts w:ascii="Arial" w:hAnsi="Arial" w:cs="Arial"/>
                <w:color w:val="auto"/>
                <w:lang w:val="el-GR"/>
              </w:rPr>
              <w:t>17 %</w:t>
            </w:r>
          </w:p>
        </w:tc>
      </w:tr>
      <w:tr w:rsidR="00073CB5" w:rsidRPr="00073CB5" w:rsidTr="00E66532">
        <w:trPr>
          <w:trHeight w:val="60"/>
        </w:trPr>
        <w:tc>
          <w:tcPr>
            <w:tcW w:w="5902"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both"/>
              <w:rPr>
                <w:rFonts w:ascii="Arial" w:hAnsi="Arial" w:cs="Arial"/>
                <w:color w:val="auto"/>
              </w:rPr>
            </w:pPr>
            <w:r w:rsidRPr="00073CB5">
              <w:rPr>
                <w:rFonts w:ascii="Arial" w:hAnsi="Arial" w:cs="Arial"/>
                <w:color w:val="auto"/>
                <w:lang w:val="el-GR"/>
              </w:rPr>
              <w:t>ΠΑΝΕΛ</w:t>
            </w:r>
            <w:r w:rsidR="00DD50D4" w:rsidRPr="00073CB5">
              <w:rPr>
                <w:rFonts w:ascii="Arial" w:hAnsi="Arial" w:cs="Arial"/>
                <w:color w:val="auto"/>
                <w:lang w:val="el-GR"/>
              </w:rPr>
              <w:t xml:space="preserve">ΛΗΝΙΟ   Κ18 </w:t>
            </w:r>
            <w:r w:rsidRPr="00073CB5">
              <w:rPr>
                <w:rFonts w:ascii="Arial" w:hAnsi="Arial" w:cs="Arial"/>
                <w:color w:val="auto"/>
                <w:lang w:val="el-GR"/>
              </w:rPr>
              <w:t xml:space="preserve"> </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rsidP="00DD50D4">
            <w:pPr>
              <w:pStyle w:val="BasicParagraph"/>
              <w:jc w:val="center"/>
              <w:rPr>
                <w:rFonts w:ascii="Arial" w:hAnsi="Arial" w:cs="Arial"/>
                <w:color w:val="auto"/>
              </w:rPr>
            </w:pPr>
            <w:r w:rsidRPr="00073CB5">
              <w:rPr>
                <w:rFonts w:ascii="Arial" w:hAnsi="Arial" w:cs="Arial"/>
                <w:color w:val="auto"/>
                <w:lang w:val="el-GR"/>
              </w:rPr>
              <w:t>15 %</w:t>
            </w:r>
          </w:p>
        </w:tc>
      </w:tr>
      <w:tr w:rsidR="00073CB5" w:rsidRPr="00073CB5" w:rsidTr="00E66532">
        <w:trPr>
          <w:trHeight w:val="60"/>
        </w:trPr>
        <w:tc>
          <w:tcPr>
            <w:tcW w:w="5902"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both"/>
              <w:rPr>
                <w:rFonts w:ascii="Arial" w:hAnsi="Arial" w:cs="Arial"/>
                <w:color w:val="auto"/>
              </w:rPr>
            </w:pPr>
            <w:r w:rsidRPr="00073CB5">
              <w:rPr>
                <w:rFonts w:ascii="Arial" w:hAnsi="Arial" w:cs="Arial"/>
                <w:color w:val="auto"/>
                <w:lang w:val="el-GR"/>
              </w:rPr>
              <w:t>ΠΑΝΕ</w:t>
            </w:r>
            <w:r w:rsidR="00DD50D4" w:rsidRPr="00073CB5">
              <w:rPr>
                <w:rFonts w:ascii="Arial" w:hAnsi="Arial" w:cs="Arial"/>
                <w:color w:val="auto"/>
                <w:lang w:val="el-GR"/>
              </w:rPr>
              <w:t xml:space="preserve">ΛΛΗΝΙΟ  </w:t>
            </w:r>
            <w:r w:rsidR="009B31FC" w:rsidRPr="00073CB5">
              <w:rPr>
                <w:rFonts w:ascii="Arial" w:hAnsi="Arial" w:cs="Arial"/>
                <w:color w:val="auto"/>
                <w:lang w:val="el-GR"/>
              </w:rPr>
              <w:t xml:space="preserve"> </w:t>
            </w:r>
            <w:r w:rsidR="00DD50D4" w:rsidRPr="00073CB5">
              <w:rPr>
                <w:rFonts w:ascii="Arial" w:hAnsi="Arial" w:cs="Arial"/>
                <w:color w:val="auto"/>
                <w:lang w:val="el-GR"/>
              </w:rPr>
              <w:t xml:space="preserve">Κ20  </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rsidP="00DD50D4">
            <w:pPr>
              <w:pStyle w:val="BasicParagraph"/>
              <w:jc w:val="center"/>
              <w:rPr>
                <w:rFonts w:ascii="Arial" w:hAnsi="Arial" w:cs="Arial"/>
                <w:color w:val="auto"/>
              </w:rPr>
            </w:pPr>
            <w:r w:rsidRPr="00073CB5">
              <w:rPr>
                <w:rFonts w:ascii="Arial" w:hAnsi="Arial" w:cs="Arial"/>
                <w:color w:val="auto"/>
                <w:lang w:val="el-GR"/>
              </w:rPr>
              <w:t>15 %</w:t>
            </w:r>
          </w:p>
        </w:tc>
      </w:tr>
      <w:tr w:rsidR="00073CB5" w:rsidRPr="00073CB5" w:rsidTr="00E66532">
        <w:trPr>
          <w:trHeight w:val="60"/>
        </w:trPr>
        <w:tc>
          <w:tcPr>
            <w:tcW w:w="5902"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DD50D4">
            <w:pPr>
              <w:pStyle w:val="BasicParagraph"/>
              <w:jc w:val="both"/>
              <w:rPr>
                <w:rFonts w:ascii="Arial" w:hAnsi="Arial" w:cs="Arial"/>
                <w:color w:val="auto"/>
              </w:rPr>
            </w:pPr>
            <w:r w:rsidRPr="00073CB5">
              <w:rPr>
                <w:rFonts w:ascii="Arial" w:hAnsi="Arial" w:cs="Arial"/>
                <w:color w:val="auto"/>
                <w:lang w:val="el-GR"/>
              </w:rPr>
              <w:t xml:space="preserve">ΠΑΝΕΛΛΗΝΙΟ </w:t>
            </w:r>
            <w:r w:rsidR="00A41C38" w:rsidRPr="00073CB5">
              <w:rPr>
                <w:rFonts w:ascii="Arial" w:hAnsi="Arial" w:cs="Arial"/>
                <w:color w:val="auto"/>
                <w:lang w:val="el-GR"/>
              </w:rPr>
              <w:t>ΑΝΔΡΩΝ – ΓΥΝΑΙΚΩΝ</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rsidP="00DD50D4">
            <w:pPr>
              <w:pStyle w:val="BasicParagraph"/>
              <w:jc w:val="center"/>
              <w:rPr>
                <w:rFonts w:ascii="Arial" w:hAnsi="Arial" w:cs="Arial"/>
                <w:color w:val="auto"/>
              </w:rPr>
            </w:pPr>
            <w:r w:rsidRPr="00073CB5">
              <w:rPr>
                <w:rFonts w:ascii="Arial" w:hAnsi="Arial" w:cs="Arial"/>
                <w:color w:val="auto"/>
                <w:lang w:val="el-GR"/>
              </w:rPr>
              <w:t>14 %</w:t>
            </w:r>
          </w:p>
        </w:tc>
      </w:tr>
      <w:tr w:rsidR="00073CB5" w:rsidRPr="00073CB5" w:rsidTr="00E66532">
        <w:trPr>
          <w:trHeight w:val="60"/>
        </w:trPr>
        <w:tc>
          <w:tcPr>
            <w:tcW w:w="5902"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DD50D4">
            <w:pPr>
              <w:pStyle w:val="BasicParagraph"/>
              <w:jc w:val="both"/>
              <w:rPr>
                <w:rFonts w:ascii="Arial" w:hAnsi="Arial" w:cs="Arial"/>
                <w:color w:val="auto"/>
                <w:lang w:val="el-GR"/>
              </w:rPr>
            </w:pPr>
            <w:r w:rsidRPr="00073CB5">
              <w:rPr>
                <w:rFonts w:ascii="Arial" w:hAnsi="Arial" w:cs="Arial"/>
                <w:color w:val="auto"/>
                <w:lang w:val="el-GR"/>
              </w:rPr>
              <w:t xml:space="preserve">ΠΑΝΕΛΛΗΝΙΟ  </w:t>
            </w:r>
            <w:r w:rsidR="009B31FC" w:rsidRPr="00073CB5">
              <w:rPr>
                <w:rFonts w:ascii="Arial" w:hAnsi="Arial" w:cs="Arial"/>
                <w:color w:val="auto"/>
                <w:lang w:val="el-GR"/>
              </w:rPr>
              <w:t xml:space="preserve"> </w:t>
            </w:r>
            <w:r w:rsidRPr="00073CB5">
              <w:rPr>
                <w:rFonts w:ascii="Arial" w:hAnsi="Arial" w:cs="Arial"/>
                <w:color w:val="auto"/>
                <w:lang w:val="el-GR"/>
              </w:rPr>
              <w:t xml:space="preserve">Κ23 </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rsidP="00DD50D4">
            <w:pPr>
              <w:pStyle w:val="BasicParagraph"/>
              <w:jc w:val="center"/>
              <w:rPr>
                <w:rFonts w:ascii="Arial" w:hAnsi="Arial" w:cs="Arial"/>
                <w:color w:val="auto"/>
              </w:rPr>
            </w:pPr>
            <w:r w:rsidRPr="00073CB5">
              <w:rPr>
                <w:rFonts w:ascii="Arial" w:hAnsi="Arial" w:cs="Arial"/>
                <w:color w:val="auto"/>
                <w:lang w:val="el-GR"/>
              </w:rPr>
              <w:t>10 %</w:t>
            </w:r>
          </w:p>
        </w:tc>
      </w:tr>
      <w:tr w:rsidR="00073CB5" w:rsidRPr="00073CB5" w:rsidTr="00E66532">
        <w:trPr>
          <w:trHeight w:val="354"/>
        </w:trPr>
        <w:tc>
          <w:tcPr>
            <w:tcW w:w="5902" w:type="dxa"/>
            <w:tcBorders>
              <w:top w:val="single" w:sz="8" w:space="0" w:color="000000"/>
              <w:left w:val="single" w:sz="8" w:space="0" w:color="000000"/>
              <w:bottom w:val="double" w:sz="6" w:space="0" w:color="auto"/>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both"/>
              <w:rPr>
                <w:rFonts w:ascii="Arial" w:hAnsi="Arial" w:cs="Arial"/>
                <w:color w:val="auto"/>
              </w:rPr>
            </w:pPr>
            <w:r w:rsidRPr="00073CB5">
              <w:rPr>
                <w:rFonts w:ascii="Arial" w:hAnsi="Arial" w:cs="Arial"/>
                <w:color w:val="auto"/>
                <w:lang w:val="el-GR"/>
              </w:rPr>
              <w:t xml:space="preserve">ΠΑΝΕΛΛΗΝΙΟ  ΑΝΩΜΑΛΟΥ </w:t>
            </w:r>
          </w:p>
        </w:tc>
        <w:tc>
          <w:tcPr>
            <w:tcW w:w="2268" w:type="dxa"/>
            <w:tcBorders>
              <w:top w:val="single" w:sz="8" w:space="0" w:color="000000"/>
              <w:left w:val="single" w:sz="8" w:space="0" w:color="000000"/>
              <w:bottom w:val="double" w:sz="6" w:space="0" w:color="auto"/>
              <w:right w:val="single" w:sz="8" w:space="0" w:color="000000"/>
            </w:tcBorders>
            <w:shd w:val="solid" w:color="FFFFFF" w:fill="auto"/>
            <w:tcMar>
              <w:top w:w="80" w:type="dxa"/>
              <w:left w:w="80" w:type="dxa"/>
              <w:bottom w:w="80" w:type="dxa"/>
              <w:right w:w="80" w:type="dxa"/>
            </w:tcMar>
          </w:tcPr>
          <w:p w:rsidR="00A41C38" w:rsidRPr="00073CB5" w:rsidRDefault="00A41C38" w:rsidP="00DD50D4">
            <w:pPr>
              <w:pStyle w:val="BasicParagraph"/>
              <w:jc w:val="center"/>
              <w:rPr>
                <w:rFonts w:ascii="Arial" w:hAnsi="Arial" w:cs="Arial"/>
                <w:color w:val="auto"/>
              </w:rPr>
            </w:pPr>
            <w:r w:rsidRPr="00073CB5">
              <w:rPr>
                <w:rFonts w:ascii="Arial" w:hAnsi="Arial" w:cs="Arial"/>
                <w:color w:val="auto"/>
                <w:lang w:val="el-GR"/>
              </w:rPr>
              <w:t>3 %</w:t>
            </w:r>
          </w:p>
        </w:tc>
      </w:tr>
      <w:tr w:rsidR="00073CB5" w:rsidRPr="00073CB5" w:rsidTr="00E66532">
        <w:trPr>
          <w:trHeight w:val="60"/>
        </w:trPr>
        <w:tc>
          <w:tcPr>
            <w:tcW w:w="5902"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both"/>
              <w:rPr>
                <w:rFonts w:ascii="Arial" w:hAnsi="Arial" w:cs="Arial"/>
                <w:color w:val="auto"/>
              </w:rPr>
            </w:pPr>
            <w:r w:rsidRPr="00073CB5">
              <w:rPr>
                <w:rFonts w:ascii="Arial" w:hAnsi="Arial" w:cs="Arial"/>
                <w:b/>
                <w:bCs/>
                <w:color w:val="auto"/>
                <w:lang w:val="el-GR"/>
              </w:rPr>
              <w:t>ΣΥΝΟΛΟ</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rsidP="00DD50D4">
            <w:pPr>
              <w:pStyle w:val="BasicParagraph"/>
              <w:jc w:val="center"/>
              <w:rPr>
                <w:rFonts w:ascii="Arial" w:hAnsi="Arial" w:cs="Arial"/>
                <w:color w:val="auto"/>
              </w:rPr>
            </w:pPr>
            <w:r w:rsidRPr="00073CB5">
              <w:rPr>
                <w:rFonts w:ascii="Arial" w:hAnsi="Arial" w:cs="Arial"/>
                <w:b/>
                <w:bCs/>
                <w:color w:val="auto"/>
                <w:lang w:val="el-GR"/>
              </w:rPr>
              <w:t>100 %</w:t>
            </w:r>
          </w:p>
        </w:tc>
      </w:tr>
    </w:tbl>
    <w:p w:rsidR="00A41C38" w:rsidRPr="00073CB5" w:rsidRDefault="00A41C38" w:rsidP="00A41C38">
      <w:pPr>
        <w:pStyle w:val="BasicParagraph"/>
        <w:jc w:val="both"/>
        <w:rPr>
          <w:rFonts w:ascii="Arial" w:hAnsi="Arial" w:cs="Arial"/>
          <w:color w:val="auto"/>
          <w:lang w:val="el-GR"/>
        </w:rPr>
      </w:pPr>
    </w:p>
    <w:p w:rsidR="00A41C38" w:rsidRPr="00073CB5" w:rsidRDefault="00A41C38" w:rsidP="00A41C38">
      <w:pPr>
        <w:pStyle w:val="BasicParagraph"/>
        <w:jc w:val="both"/>
        <w:rPr>
          <w:rFonts w:ascii="Arial" w:hAnsi="Arial" w:cs="Arial"/>
          <w:color w:val="auto"/>
          <w:lang w:val="el-GR"/>
        </w:rPr>
      </w:pPr>
    </w:p>
    <w:p w:rsidR="00AC22B1" w:rsidRPr="00073CB5" w:rsidRDefault="00AC22B1" w:rsidP="00A41C38">
      <w:pPr>
        <w:pStyle w:val="BasicParagraph"/>
        <w:jc w:val="both"/>
        <w:rPr>
          <w:rFonts w:ascii="Arial" w:hAnsi="Arial" w:cs="Arial"/>
          <w:color w:val="auto"/>
          <w:lang w:val="el-GR"/>
        </w:rPr>
      </w:pPr>
    </w:p>
    <w:p w:rsidR="00A41C38" w:rsidRPr="00073CB5" w:rsidRDefault="00A41C38" w:rsidP="004E42D6">
      <w:pPr>
        <w:pStyle w:val="BasicParagraph"/>
        <w:numPr>
          <w:ilvl w:val="0"/>
          <w:numId w:val="19"/>
        </w:numPr>
        <w:jc w:val="both"/>
        <w:rPr>
          <w:rFonts w:ascii="Arial" w:hAnsi="Arial" w:cs="Arial"/>
          <w:b/>
          <w:bCs/>
          <w:color w:val="auto"/>
          <w:u w:val="single"/>
          <w:lang w:val="el-GR"/>
        </w:rPr>
      </w:pPr>
      <w:r w:rsidRPr="00073CB5">
        <w:rPr>
          <w:rFonts w:ascii="Arial" w:hAnsi="Arial" w:cs="Arial"/>
          <w:b/>
          <w:bCs/>
          <w:color w:val="auto"/>
          <w:u w:val="single"/>
          <w:lang w:val="el-GR"/>
        </w:rPr>
        <w:t>ΑΞΙΟΛΟΓΗΣΗ ΣΩΜΑΤΕΙΩΝ ΑΠΟ ΜΕΤΑΓΡΑΦΕΣ ΑΘΛΗΤΩΝ</w:t>
      </w:r>
    </w:p>
    <w:p w:rsidR="004E42D6" w:rsidRPr="00073CB5" w:rsidRDefault="004E42D6" w:rsidP="004E42D6">
      <w:pPr>
        <w:pStyle w:val="BasicParagraph"/>
        <w:ind w:left="644"/>
        <w:jc w:val="both"/>
        <w:rPr>
          <w:rFonts w:ascii="Arial" w:hAnsi="Arial" w:cs="Arial"/>
          <w:b/>
          <w:bCs/>
          <w:color w:val="auto"/>
          <w:sz w:val="16"/>
          <w:szCs w:val="16"/>
          <w:u w:val="single"/>
          <w:lang w:val="el-GR"/>
        </w:rPr>
      </w:pPr>
    </w:p>
    <w:p w:rsidR="00A41C38" w:rsidRPr="00073CB5" w:rsidRDefault="000042C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1) Όπως αναφέρεται στον ισ</w:t>
      </w:r>
      <w:r w:rsidR="0035503A" w:rsidRPr="00073CB5">
        <w:rPr>
          <w:rFonts w:ascii="Arial" w:hAnsi="Arial" w:cs="Arial"/>
          <w:color w:val="auto"/>
          <w:lang w:val="el-GR"/>
        </w:rPr>
        <w:t>χύοντα κανονισμό εγγραφών – μετεγ</w:t>
      </w:r>
      <w:r w:rsidR="00A41C38" w:rsidRPr="00073CB5">
        <w:rPr>
          <w:rFonts w:ascii="Arial" w:hAnsi="Arial" w:cs="Arial"/>
          <w:color w:val="auto"/>
          <w:lang w:val="el-GR"/>
        </w:rPr>
        <w:t>γραφών, για τις περιπτώσεις των α</w:t>
      </w:r>
      <w:r w:rsidR="0035503A" w:rsidRPr="00073CB5">
        <w:rPr>
          <w:rFonts w:ascii="Arial" w:hAnsi="Arial" w:cs="Arial"/>
          <w:color w:val="auto"/>
          <w:lang w:val="el-GR"/>
        </w:rPr>
        <w:t>θλητών – τριών που παίρνουν μετεγ</w:t>
      </w:r>
      <w:r w:rsidR="00A41C38" w:rsidRPr="00073CB5">
        <w:rPr>
          <w:rFonts w:ascii="Arial" w:hAnsi="Arial" w:cs="Arial"/>
          <w:color w:val="auto"/>
          <w:lang w:val="el-GR"/>
        </w:rPr>
        <w:t xml:space="preserve">γραφή σύμφωνα με το άρθρο 5. παρ. 3 (μετοίκηση λόγω εγγραφής σε ανώτερο ή ανώτατο δημόσιο εκπαιδευτικό ίδρυμα) και παρ. 4 α.β. (μετοίκηση για λόγους επαγγελματικούς), καθώς και το άρθρο 6.4 (μετοίκηση λόγω εγγραφής σε ανώτερο ή ανώτατο δημόσιο εκπαιδευτικό ίδρυμα ή για λόγους επαγγελματικούς και ανεξαρτήτως χιλιομετρικής απόστασης, με τη συγκατάθεση του σωματείου του) ισχύουν τα παρακάτω: </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 xml:space="preserve">«Για τις τρεις (3) πρώτες αγωνιστικές περιόδους, μετά την έγκριση της μεταγραφής, </w:t>
      </w:r>
      <w:r w:rsidRPr="00073CB5">
        <w:rPr>
          <w:rFonts w:ascii="Arial" w:hAnsi="Arial" w:cs="Arial"/>
          <w:b/>
          <w:bCs/>
          <w:color w:val="auto"/>
          <w:lang w:val="el-GR"/>
        </w:rPr>
        <w:t>οι βαθμοί αξιολόγησης</w:t>
      </w:r>
      <w:r w:rsidRPr="00073CB5">
        <w:rPr>
          <w:rFonts w:ascii="Arial" w:hAnsi="Arial" w:cs="Arial"/>
          <w:color w:val="auto"/>
          <w:lang w:val="el-GR"/>
        </w:rPr>
        <w:t xml:space="preserve"> από τις διακρίσεις του αθλητή στους διασυλλογικούς αγώνες και στα πανελλήνια πρωταθλήματα στίβου θα μοιράζονται στα δύο σωματεία».</w:t>
      </w:r>
    </w:p>
    <w:p w:rsidR="00A41C38" w:rsidRPr="00073CB5" w:rsidRDefault="000042C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2) «Το ίδιο ισχύει και για τις περιπτώσεις εκείνες των αθλητών που θα αποκτώνται μετά από προσφυγή στο ΑΣΕΑΔ, για τα παραπάνω συγκεκριμένα άρθρα 5.5, 6.α.β. και 6.3, καίτοι είχε απορριφθεί η αίτηση μεταγραφής τους από την επιτροπή μεταγραφών».</w:t>
      </w:r>
    </w:p>
    <w:p w:rsidR="00E66532" w:rsidRPr="00073CB5" w:rsidRDefault="00E66532" w:rsidP="00A41C38">
      <w:pPr>
        <w:pStyle w:val="BasicParagraph"/>
        <w:jc w:val="both"/>
        <w:rPr>
          <w:rFonts w:ascii="Arial" w:hAnsi="Arial" w:cs="Arial"/>
          <w:color w:val="auto"/>
          <w:lang w:val="el-GR"/>
        </w:rPr>
      </w:pPr>
    </w:p>
    <w:p w:rsidR="00E66532" w:rsidRPr="00073CB5" w:rsidRDefault="00E66532" w:rsidP="00A41C38">
      <w:pPr>
        <w:pStyle w:val="BasicParagraph"/>
        <w:jc w:val="both"/>
        <w:rPr>
          <w:rFonts w:ascii="Arial" w:hAnsi="Arial" w:cs="Arial"/>
          <w:color w:val="auto"/>
          <w:lang w:val="el-GR"/>
        </w:rPr>
      </w:pPr>
    </w:p>
    <w:p w:rsidR="00A41C38" w:rsidRPr="00073CB5" w:rsidRDefault="00A41C38" w:rsidP="00A41C38">
      <w:pPr>
        <w:pStyle w:val="BasicParagraph"/>
        <w:jc w:val="both"/>
        <w:rPr>
          <w:rFonts w:ascii="Arial" w:hAnsi="Arial" w:cs="Arial"/>
          <w:color w:val="auto"/>
          <w:sz w:val="16"/>
          <w:szCs w:val="16"/>
          <w:lang w:val="el-GR"/>
        </w:rPr>
      </w:pPr>
    </w:p>
    <w:p w:rsidR="00A41C38" w:rsidRPr="00073CB5" w:rsidRDefault="00A41C38" w:rsidP="000042CC">
      <w:pPr>
        <w:pStyle w:val="BasicParagraph"/>
        <w:numPr>
          <w:ilvl w:val="0"/>
          <w:numId w:val="19"/>
        </w:numPr>
        <w:jc w:val="both"/>
        <w:rPr>
          <w:rFonts w:ascii="Arial" w:hAnsi="Arial" w:cs="Arial"/>
          <w:b/>
          <w:bCs/>
          <w:color w:val="auto"/>
          <w:u w:val="single"/>
          <w:lang w:val="el-GR"/>
        </w:rPr>
      </w:pPr>
      <w:r w:rsidRPr="00073CB5">
        <w:rPr>
          <w:rFonts w:ascii="Arial" w:hAnsi="Arial" w:cs="Arial"/>
          <w:b/>
          <w:bCs/>
          <w:color w:val="auto"/>
          <w:u w:val="single"/>
          <w:lang w:val="el-GR"/>
        </w:rPr>
        <w:lastRenderedPageBreak/>
        <w:t>ΓΕΝΙΚΗ ΣΗΜΕΙΩΣΗ ΓΙΑ ΤΗ ΒΑΘΜΟΛΟΓΙΑ – ΑΞΙΟΛΟΓΗΣΗ ΣΕ ΟΛΑ ΤΑ ΑΞΙΟΛΟΓΟΥΜΕΝΑ ΠΡΩΤΑΘΛΗΜΑΤΑ ΚΑΙ ΑΓΩΝΕΣ:</w:t>
      </w:r>
    </w:p>
    <w:p w:rsidR="000042CC" w:rsidRPr="00073CB5" w:rsidRDefault="000042CC" w:rsidP="000042CC">
      <w:pPr>
        <w:pStyle w:val="BasicParagraph"/>
        <w:ind w:left="644"/>
        <w:jc w:val="both"/>
        <w:rPr>
          <w:rFonts w:ascii="Arial" w:hAnsi="Arial" w:cs="Arial"/>
          <w:b/>
          <w:bCs/>
          <w:color w:val="auto"/>
          <w:sz w:val="16"/>
          <w:szCs w:val="16"/>
          <w:u w:val="single"/>
          <w:lang w:val="el-GR"/>
        </w:rPr>
      </w:pPr>
    </w:p>
    <w:p w:rsidR="00A41C38" w:rsidRPr="00073CB5" w:rsidRDefault="000042CC" w:rsidP="00A41C38">
      <w:pPr>
        <w:pStyle w:val="BasicParagraph"/>
        <w:jc w:val="both"/>
        <w:rPr>
          <w:rFonts w:ascii="Arial" w:hAnsi="Arial" w:cs="Arial"/>
          <w:color w:val="auto"/>
          <w:u w:val="thick"/>
          <w:lang w:val="el-GR"/>
        </w:rPr>
      </w:pPr>
      <w:r w:rsidRPr="00073CB5">
        <w:rPr>
          <w:rFonts w:ascii="Arial" w:hAnsi="Arial" w:cs="Arial"/>
          <w:color w:val="auto"/>
          <w:lang w:val="el-GR"/>
        </w:rPr>
        <w:tab/>
      </w:r>
      <w:r w:rsidR="00A41C38" w:rsidRPr="00073CB5">
        <w:rPr>
          <w:rFonts w:ascii="Arial" w:hAnsi="Arial" w:cs="Arial"/>
          <w:color w:val="auto"/>
          <w:lang w:val="el-GR"/>
        </w:rPr>
        <w:t xml:space="preserve">Στα αξιολογούμενα πρωταθλήματα και αγώνες (Πανελλήνια – Διασυλλογικοί), οι βαθμοί που απορρέουν από την κατάταξη των αθλητών – αθλητριών που αποκτήθηκαν την τελευταία μεταγραφική περίοδο, με απόφαση του Α.Σ.Ε.Α.Δ., </w:t>
      </w:r>
      <w:r w:rsidR="00A41C38" w:rsidRPr="00073CB5">
        <w:rPr>
          <w:rFonts w:ascii="Arial" w:hAnsi="Arial" w:cs="Arial"/>
          <w:color w:val="auto"/>
          <w:u w:val="thick"/>
          <w:lang w:val="el-GR"/>
        </w:rPr>
        <w:t xml:space="preserve">καθ΄υπέρβαση των αριθμητικών διατάξεων του κανονισμού εγγραφών – μετεγγραφών του Σ.Ε.Γ.Α.Σ. και των οποιών οι σχετικές αιτήσεις είχαν απορριφθεί από την επιτροπή μετεγγραφών, δεν </w:t>
      </w:r>
      <w:r w:rsidRPr="00073CB5">
        <w:rPr>
          <w:rFonts w:ascii="Arial" w:hAnsi="Arial" w:cs="Arial"/>
          <w:color w:val="auto"/>
          <w:u w:val="thick"/>
          <w:lang w:val="el-GR"/>
        </w:rPr>
        <w:t>προσμετρούνται</w:t>
      </w:r>
      <w:r w:rsidR="00A41C38" w:rsidRPr="00073CB5">
        <w:rPr>
          <w:rFonts w:ascii="Arial" w:hAnsi="Arial" w:cs="Arial"/>
          <w:color w:val="auto"/>
          <w:u w:val="thick"/>
          <w:lang w:val="el-GR"/>
        </w:rPr>
        <w:t xml:space="preserve"> στην ετήσια αξιολόγηση του σωματείου.</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 xml:space="preserve">        </w:t>
      </w:r>
    </w:p>
    <w:p w:rsidR="00A41C38" w:rsidRPr="00073CB5" w:rsidRDefault="00A41C38" w:rsidP="00A41C38">
      <w:pPr>
        <w:pStyle w:val="BasicParagraph"/>
        <w:jc w:val="both"/>
        <w:rPr>
          <w:rFonts w:ascii="Arial" w:hAnsi="Arial" w:cs="Arial"/>
          <w:b/>
          <w:bCs/>
          <w:color w:val="auto"/>
          <w:u w:val="single"/>
          <w:lang w:val="el-GR"/>
        </w:rPr>
      </w:pPr>
      <w:r w:rsidRPr="00073CB5">
        <w:rPr>
          <w:rFonts w:ascii="Arial" w:hAnsi="Arial" w:cs="Arial"/>
          <w:b/>
          <w:bCs/>
          <w:color w:val="auto"/>
          <w:u w:val="single"/>
          <w:lang w:val="el-GR"/>
        </w:rPr>
        <w:t>6) ΑΞΙΟΛΟΓΗΣΗ ΣΩΜΑΤΕΙΩΝ ΑΠΟ ΔΙΕΘΝΕΙΣ ΑΓΩΝΕΣ</w:t>
      </w:r>
    </w:p>
    <w:p w:rsidR="004E42D6" w:rsidRPr="00073CB5" w:rsidRDefault="004E42D6" w:rsidP="00A41C38">
      <w:pPr>
        <w:pStyle w:val="BasicParagraph"/>
        <w:jc w:val="both"/>
        <w:rPr>
          <w:rFonts w:ascii="Arial" w:hAnsi="Arial" w:cs="Arial"/>
          <w:b/>
          <w:bCs/>
          <w:color w:val="auto"/>
          <w:sz w:val="16"/>
          <w:szCs w:val="16"/>
          <w:u w:val="single"/>
          <w:lang w:val="el-GR"/>
        </w:rPr>
      </w:pPr>
    </w:p>
    <w:p w:rsidR="00A41C38" w:rsidRPr="00073CB5" w:rsidRDefault="000042C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Η αξιολόγηση που συγκεντρώνουν τα σωματεία στα πανελλήνια πρωταθλήματα και επιπλέον η αξιολόγηση που θα πάρου</w:t>
      </w:r>
      <w:r w:rsidR="004C7E47" w:rsidRPr="00073CB5">
        <w:rPr>
          <w:rFonts w:ascii="Arial" w:hAnsi="Arial" w:cs="Arial"/>
          <w:color w:val="auto"/>
          <w:lang w:val="el-GR"/>
        </w:rPr>
        <w:t>ν οι αθλητές – τριες (Α/Γ – Κ23 – Κ20 και Κ18</w:t>
      </w:r>
      <w:r w:rsidR="00A41C38" w:rsidRPr="00073CB5">
        <w:rPr>
          <w:rFonts w:ascii="Arial" w:hAnsi="Arial" w:cs="Arial"/>
          <w:color w:val="auto"/>
          <w:lang w:val="el-GR"/>
        </w:rPr>
        <w:t>) από τη συμμετοχή και διάκρισή τους σε παγκόσμια και ευρωπαϊκά πρωταθλήματα και γενικότερα σε διεθνείς αγώνες, σύμφωνα με το συνημμένο πίνακα, υπολογίζονται ξεχωριστά στην αξιολόγηση ανάλογα με τα ποσοστά του κάθε πανελληνίου πρωταθλήματος.</w:t>
      </w:r>
    </w:p>
    <w:p w:rsidR="00A41C38" w:rsidRPr="00073CB5" w:rsidRDefault="000042C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Η παραπάνω αξιολόγηση από τη συμμετοχή και διάκριση των αθλητών σε διεθνείς αγώνες θα υπολογίζεται ΜΟΝΟ για τη ΣΥΝΟΛΙΚΗ ΕΤΗΣΙΑ ΑΞΙΟΛΟΓΗΣΗ και ΠΑΝΕΛΛΑΔΙΚΗ ΚΑΤΑΤΑΞΗ ΤΟΥ ΣΩΜΑΤΕΙΟΥ και σε καμιά περίπτωση για την βαθμολογία - κατάταξη του αντίστοιχου πανελληνίου πρωταθλήματος.</w:t>
      </w:r>
    </w:p>
    <w:p w:rsidR="00A41C38" w:rsidRPr="00073CB5" w:rsidRDefault="00A41C38" w:rsidP="00A41C38">
      <w:pPr>
        <w:pStyle w:val="BasicParagraph"/>
        <w:jc w:val="both"/>
        <w:rPr>
          <w:rFonts w:ascii="Arial" w:hAnsi="Arial" w:cs="Arial"/>
          <w:color w:val="auto"/>
          <w:sz w:val="16"/>
          <w:szCs w:val="16"/>
          <w:lang w:val="el-GR"/>
        </w:rPr>
      </w:pPr>
    </w:p>
    <w:p w:rsidR="00A41C38" w:rsidRPr="00073CB5" w:rsidRDefault="00A41C38" w:rsidP="00A41C38">
      <w:pPr>
        <w:pStyle w:val="BasicParagraph"/>
        <w:jc w:val="both"/>
        <w:rPr>
          <w:rFonts w:ascii="Arial" w:hAnsi="Arial" w:cs="Arial"/>
          <w:b/>
          <w:bCs/>
          <w:color w:val="auto"/>
          <w:u w:val="single"/>
          <w:lang w:val="el-GR"/>
        </w:rPr>
      </w:pPr>
      <w:r w:rsidRPr="00073CB5">
        <w:rPr>
          <w:rFonts w:ascii="Arial" w:hAnsi="Arial" w:cs="Arial"/>
          <w:b/>
          <w:bCs/>
          <w:color w:val="auto"/>
          <w:u w:val="single"/>
          <w:lang w:val="el-GR"/>
        </w:rPr>
        <w:t>7) ΠΡΙΜΟΔΟΤΗΣΗ ΣΩΜΑΤΕΙΩΝ ΑΠΟ ΤΗ ΣΥΜΜΕΤΟΧΗ ΤΩΝ ΑΘΛΗΤΩΝ – ΑΘΛΗΤΡΙΩΝ ΤΟΥΣ ΣΕ ΑΓΩΝΕΣ Η ΥΠΟΧΡΕΩΣΕΙΣ ΜΕ ΤΙΣ ΕΘΝΙΚΕΣ ΟΜΑΔΕΣ:</w:t>
      </w:r>
    </w:p>
    <w:p w:rsidR="004E42D6" w:rsidRPr="00073CB5" w:rsidRDefault="004E42D6" w:rsidP="00A41C38">
      <w:pPr>
        <w:pStyle w:val="BasicParagraph"/>
        <w:jc w:val="both"/>
        <w:rPr>
          <w:rFonts w:ascii="Arial" w:hAnsi="Arial" w:cs="Arial"/>
          <w:b/>
          <w:bCs/>
          <w:color w:val="auto"/>
          <w:sz w:val="16"/>
          <w:szCs w:val="16"/>
          <w:u w:val="single"/>
          <w:lang w:val="el-GR"/>
        </w:rPr>
      </w:pPr>
    </w:p>
    <w:p w:rsidR="00A41C38" w:rsidRPr="00073CB5" w:rsidRDefault="000042C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Όταν ένας αθλητής - τρια αγωνίζεται ή έχει υποχρεώσεις (προετοιμασίες κ.λ.π.) με την Εθνική ομάδα και υπάρχουν ταυτόχρονα αγώνες με αξιολόγηση σωματείων, τότε το σωματείο του αθλητή - τριας θα πριμοδοτείται με τους παρακάτω βαθμούς αξιολόγησης:</w:t>
      </w:r>
    </w:p>
    <w:p w:rsidR="00A41C38" w:rsidRPr="00073CB5" w:rsidRDefault="000042C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α) Αν διεξάγονται διασυλλογικοί αγώνες της κατηγορίας και του αγωνίσματος του αθλητή-τριας, τότε το σωματείο πριμοδοτείται με τους ανώτερους βαθμούς της κλίμακας βαθμολόγησης του συγκεκριμένου διασυλλογικού πρωταθλήματος.</w:t>
      </w:r>
    </w:p>
    <w:p w:rsidR="00A41C38" w:rsidRPr="00073CB5" w:rsidRDefault="000042C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β) Αν διεξάγονται διασυλλογικοί αγώνες του αγωνίσματος του αθλητή-τριας αλλά ανώτερης κατηγορίας, τότε το σωματείο πριμοδοτείται με το ½ των ανώτερων βαθμών του συγκεκριμένου διασυλλογικού πρωταθλήματος «στρογγυλεμένων» προς τα επάνω.</w:t>
      </w:r>
    </w:p>
    <w:p w:rsidR="00A41C38" w:rsidRPr="00073CB5" w:rsidRDefault="000042C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γ) Αν διεξάγονται πανελλήνιοι αγώνες της κατηγορίας και του αγωνίσματος του αθλητή-τριας, τότε το σωματείο πριμοδοτείται με ένδεκα (11) βαθμούς του αντιστοίχου πανελληνίου πρωταθλήματος.</w:t>
      </w:r>
    </w:p>
    <w:p w:rsidR="00A41C38" w:rsidRPr="00073CB5" w:rsidRDefault="000042C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δ) Αν διεξάγονται πανελλήνιοι αγώνες του αγωνίσματος του αθλητή-τριας αλλά της αμέσως ανώτερης ηλικιακής κατηγορίας, τότε το σωματείο πριμοδοτείται με επτά (7) βαθμούς του αντιστοίχου πανελληνίου πρωταθλήματος.</w:t>
      </w:r>
    </w:p>
    <w:p w:rsidR="00A41C38" w:rsidRPr="00073CB5" w:rsidRDefault="000042C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ε) Αν διεξάγονται πανελλήνιοι αγώνες του αγωνίσματος του αθλητή-τριας αλλά ανώτερης κατά δύο ηλικιακές κατηγορίες, τότε το σωματείο πριμοδοτείται με τέσσερις (4) βαθμούς του αντιστοίχου πανελληνίου πρωταθλήματος (π.χ. Έφηβος αθλητής συμμετέχει σε διεθνή αγώνα της κατηγορίας του και ταυτόχρονα διεξάγεται το πανελλήνιο πρωτ/μα Ανδρών).</w:t>
      </w:r>
    </w:p>
    <w:p w:rsidR="00E66532" w:rsidRPr="00073CB5" w:rsidRDefault="00E66532" w:rsidP="00A41C38">
      <w:pPr>
        <w:pStyle w:val="BasicParagraph"/>
        <w:jc w:val="both"/>
        <w:rPr>
          <w:rFonts w:ascii="Arial" w:hAnsi="Arial" w:cs="Arial"/>
          <w:color w:val="auto"/>
          <w:lang w:val="el-GR"/>
        </w:rPr>
      </w:pPr>
    </w:p>
    <w:p w:rsidR="00A41C38" w:rsidRPr="00073CB5" w:rsidRDefault="000042CC" w:rsidP="00A41C38">
      <w:pPr>
        <w:pStyle w:val="BasicParagraph"/>
        <w:jc w:val="both"/>
        <w:rPr>
          <w:rFonts w:ascii="Arial" w:hAnsi="Arial" w:cs="Arial"/>
          <w:color w:val="auto"/>
          <w:lang w:val="el-GR"/>
        </w:rPr>
      </w:pPr>
      <w:r w:rsidRPr="00073CB5">
        <w:rPr>
          <w:rFonts w:ascii="Arial" w:hAnsi="Arial" w:cs="Arial"/>
          <w:color w:val="auto"/>
          <w:lang w:val="el-GR"/>
        </w:rPr>
        <w:lastRenderedPageBreak/>
        <w:tab/>
      </w:r>
      <w:r w:rsidR="00A41C38" w:rsidRPr="00073CB5">
        <w:rPr>
          <w:rFonts w:ascii="Arial" w:hAnsi="Arial" w:cs="Arial"/>
          <w:color w:val="auto"/>
          <w:lang w:val="el-GR"/>
        </w:rPr>
        <w:t>στ) Για τους συμμετέχοντες στα αγωνίσματα των σκυταλοδρομιών (βασικούς και αναπληρωματικούς), το σωματείο δικαιούται το ½ των αντιστοίχων βαθμών «στρογγυλεμένων» προς τα επάνω.</w:t>
      </w:r>
    </w:p>
    <w:p w:rsidR="00A41C38" w:rsidRPr="00073CB5" w:rsidRDefault="000042C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ζ) Αν διεξάγονται πανελλήνιοι αγώνες της κατηγορίας και του αγωνίσματος του αθλητή-τριας και αυτός συμμετέχει με την Εθνική ομάδα σε αγώνες ανώτερης ηλικιακής κατηγορίας (ανεξάρτητα εάν συμμετέχει σε ατομικό αγώνισμα ή σκυταλοδρομία «βασικός ή αναπληρωματικός»), τότε το σωματείο πριμοδοτείται με ένδεκα (11) βαθμούς του αντιστοίχου πανελληνίου πρωταθλήματος.</w:t>
      </w:r>
    </w:p>
    <w:p w:rsidR="00A41C38" w:rsidRPr="00073CB5" w:rsidRDefault="000042C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η) Οι παραπάνω βαθμοί δίνονται, ΜΟΝΟ εάν το αγώνισμα ή τα αγωνίσματα που συμμετέχει ο αθλητής – τρια με την Εθνική ομάδα  συμπεριλαμβάνονται στο αντίστοιχο πρόγραμμα του αξιολογούμενου πρωταθλήματος ή είναι αντίστοιχα και στο οποίο δεν συμμετέχει ο αθλητής-τρια. Ο ανώτερος αριθμός αγωνισμάτων που θα αξιολογείται ο αθλητής, θα είναι ο αντίστοιχος που έχει δικαίωμα να συμμετάσχει ο αθλητής, σύμφωνα με την προκήρυξη του αξιολογούμενου πρωταθλήματος.</w:t>
      </w:r>
    </w:p>
    <w:p w:rsidR="00A41C38" w:rsidRPr="00073CB5" w:rsidRDefault="000042C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Εξαιρούνται, απ’ όσα αναφέρονται στην παράγραφο (ζ), οι αθλητές – τριες που συμμετέχουν με την Εθνική ομάδα σε ΣΥΝΘΕΤΑ ΑΓΩΝΙΣΜΑΤΑ και ταυτόχρονα διεξάγεται αξιολογημένο πρωτάθλημα. Τότε οι αθλητές – τριες αυτοί αξιολογούνται, σύμφωνα με όλα όσα αναφέρονται στις παραπάνω παραγράφους (α, β, γ, δ, ε και στ), αλλά σε ΕΝΑ ΜΟΝΟ ΑΓΩΝΙΣΜΑ (ανεξάρτητα εάν στο αξιολογούμενο πρωτάθλημα διεξάγονται σύνθετα αγωνίσματα ή όχι) και με την προϋπόθεση φυσικά ότι δεν έχουν εξαντλήσει τη συμμετοχή τους στα αγωνίσματα που έχουν δικαίωμα συμμετοχής στο συγκεκριμένο αξιολογούμενο πρωτάθλημα.</w:t>
      </w:r>
    </w:p>
    <w:p w:rsidR="00A41C38" w:rsidRPr="00073CB5" w:rsidRDefault="000042C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θ) Αντίστοιχα με όλα τα παραπάνω σε ότι έχει σχέση με τη βαθμολογία – αξιολόγηση, θα ισχύουν και για το πανελλήνιο πρωτάθλημα δρόμου σε ανώμαλο έδαφος.</w:t>
      </w:r>
    </w:p>
    <w:p w:rsidR="00A41C38" w:rsidRPr="00073CB5" w:rsidRDefault="00A41C38" w:rsidP="00A41C38">
      <w:pPr>
        <w:pStyle w:val="BasicParagraph"/>
        <w:jc w:val="both"/>
        <w:rPr>
          <w:rFonts w:ascii="Arial" w:hAnsi="Arial" w:cs="Arial"/>
          <w:color w:val="auto"/>
          <w:lang w:val="el-GR"/>
        </w:rPr>
      </w:pPr>
    </w:p>
    <w:p w:rsidR="00A41C38" w:rsidRPr="00073CB5" w:rsidRDefault="00A41C38" w:rsidP="00A41C38">
      <w:pPr>
        <w:pStyle w:val="BasicParagraph"/>
        <w:jc w:val="both"/>
        <w:rPr>
          <w:rFonts w:ascii="Arial" w:hAnsi="Arial" w:cs="Arial"/>
          <w:b/>
          <w:bCs/>
          <w:color w:val="auto"/>
          <w:u w:val="single"/>
          <w:lang w:val="el-GR"/>
        </w:rPr>
      </w:pPr>
      <w:r w:rsidRPr="00073CB5">
        <w:rPr>
          <w:rFonts w:ascii="Arial" w:hAnsi="Arial" w:cs="Arial"/>
          <w:b/>
          <w:bCs/>
          <w:color w:val="auto"/>
          <w:u w:val="single"/>
          <w:lang w:val="el-GR"/>
        </w:rPr>
        <w:t>8) ΓΡΑΜΜΑΤΙΑ ΕΙΣΠΡΑΞΗΣ ΣΩΜΑΤΕΙΩΝ:</w:t>
      </w:r>
    </w:p>
    <w:p w:rsidR="004E42D6" w:rsidRPr="00073CB5" w:rsidRDefault="004E42D6" w:rsidP="00A41C38">
      <w:pPr>
        <w:pStyle w:val="BasicParagraph"/>
        <w:jc w:val="both"/>
        <w:rPr>
          <w:rFonts w:ascii="Arial" w:hAnsi="Arial" w:cs="Arial"/>
          <w:b/>
          <w:bCs/>
          <w:color w:val="auto"/>
          <w:sz w:val="8"/>
          <w:szCs w:val="8"/>
          <w:u w:val="single"/>
          <w:lang w:val="el-GR"/>
        </w:rPr>
      </w:pPr>
    </w:p>
    <w:p w:rsidR="00A41C38" w:rsidRPr="00073CB5" w:rsidRDefault="000042CC" w:rsidP="00A41C38">
      <w:pPr>
        <w:pStyle w:val="BasicParagraph"/>
        <w:jc w:val="both"/>
        <w:rPr>
          <w:rFonts w:ascii="Arial" w:hAnsi="Arial" w:cs="Arial"/>
          <w:color w:val="auto"/>
          <w:lang w:val="el-GR"/>
        </w:rPr>
      </w:pPr>
      <w:r w:rsidRPr="00073CB5">
        <w:rPr>
          <w:rFonts w:ascii="Arial" w:hAnsi="Arial" w:cs="Arial"/>
          <w:b/>
          <w:bCs/>
          <w:color w:val="auto"/>
          <w:lang w:val="el-GR"/>
        </w:rPr>
        <w:tab/>
      </w:r>
      <w:r w:rsidR="00A41C38" w:rsidRPr="00073CB5">
        <w:rPr>
          <w:rFonts w:ascii="Arial" w:hAnsi="Arial" w:cs="Arial"/>
          <w:b/>
          <w:bCs/>
          <w:color w:val="auto"/>
          <w:lang w:val="el-GR"/>
        </w:rPr>
        <w:t>Εάν τα σωματεία δεν καταθέσουν τα γραμμάτια τους μετά το τέλος των αγώνων, για οποιοδήποτε λόγο, θα πρέπει να τα στείλουν στον Σ.Ε.Γ.Α.Σ. το αργότερο μέχρι το τέλος του τρέχοντος έτους.</w:t>
      </w:r>
    </w:p>
    <w:p w:rsidR="00A41C38" w:rsidRPr="00073CB5" w:rsidRDefault="000042C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Σε διαφορετική περίπτωση δεν θα καταβάλλονται τα έξοδα μετακίνησης των σωματείων.</w:t>
      </w:r>
    </w:p>
    <w:p w:rsidR="00A41C38" w:rsidRPr="00073CB5" w:rsidRDefault="00A41C38" w:rsidP="00A41C38">
      <w:pPr>
        <w:pStyle w:val="BasicParagraph"/>
        <w:jc w:val="both"/>
        <w:rPr>
          <w:rFonts w:ascii="Arial" w:hAnsi="Arial" w:cs="Arial"/>
          <w:color w:val="auto"/>
          <w:sz w:val="8"/>
          <w:szCs w:val="8"/>
          <w:lang w:val="el-GR"/>
        </w:rPr>
      </w:pPr>
    </w:p>
    <w:p w:rsidR="00A41C38" w:rsidRPr="00073CB5" w:rsidRDefault="00A41C38" w:rsidP="00A41C38">
      <w:pPr>
        <w:pStyle w:val="BasicParagraph"/>
        <w:jc w:val="both"/>
        <w:rPr>
          <w:rFonts w:ascii="Arial" w:hAnsi="Arial" w:cs="Arial"/>
          <w:b/>
          <w:bCs/>
          <w:color w:val="auto"/>
          <w:u w:val="single"/>
          <w:lang w:val="el-GR"/>
        </w:rPr>
      </w:pPr>
      <w:r w:rsidRPr="00073CB5">
        <w:rPr>
          <w:rFonts w:ascii="Arial" w:hAnsi="Arial" w:cs="Arial"/>
          <w:b/>
          <w:bCs/>
          <w:color w:val="auto"/>
          <w:u w:val="single"/>
          <w:lang w:val="el-GR"/>
        </w:rPr>
        <w:t xml:space="preserve">9) ΕΙΔΙΚΕΣ  ΔΙΑΤΑΞΕΙΣ </w:t>
      </w:r>
    </w:p>
    <w:p w:rsidR="004E42D6" w:rsidRPr="00073CB5" w:rsidRDefault="004E42D6" w:rsidP="00A41C38">
      <w:pPr>
        <w:pStyle w:val="BasicParagraph"/>
        <w:jc w:val="both"/>
        <w:rPr>
          <w:rFonts w:ascii="Arial" w:hAnsi="Arial" w:cs="Arial"/>
          <w:b/>
          <w:bCs/>
          <w:color w:val="auto"/>
          <w:sz w:val="8"/>
          <w:szCs w:val="8"/>
          <w:u w:val="single"/>
          <w:lang w:val="el-GR"/>
        </w:rPr>
      </w:pPr>
    </w:p>
    <w:p w:rsidR="00A41C38" w:rsidRPr="00073CB5" w:rsidRDefault="000042C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Όλοι οι αθλητές – τριες πρέπει </w:t>
      </w:r>
      <w:r w:rsidR="00A41C38" w:rsidRPr="00073CB5">
        <w:rPr>
          <w:rFonts w:ascii="Arial" w:hAnsi="Arial" w:cs="Arial"/>
          <w:b/>
          <w:bCs/>
          <w:color w:val="auto"/>
          <w:lang w:val="el-GR"/>
        </w:rPr>
        <w:t>45΄ τουλάχιστον πριν</w:t>
      </w:r>
      <w:r w:rsidR="00A41C38" w:rsidRPr="00073CB5">
        <w:rPr>
          <w:rFonts w:ascii="Arial" w:hAnsi="Arial" w:cs="Arial"/>
          <w:color w:val="auto"/>
          <w:lang w:val="el-GR"/>
        </w:rPr>
        <w:t xml:space="preserve"> από τους προκριματικούς και τους αγώνες επιλογής και 30’ πριν από τους τελικούς</w:t>
      </w:r>
      <w:r w:rsidR="00C85D19" w:rsidRPr="00073CB5">
        <w:rPr>
          <w:rFonts w:ascii="Arial" w:hAnsi="Arial" w:cs="Arial"/>
          <w:color w:val="auto"/>
          <w:lang w:val="el-GR"/>
        </w:rPr>
        <w:t xml:space="preserve"> (εκτός εάν αναφέρεται διαφορετική ώρα παρουσίασης στην ειδική προκήρυξη του πρωταθλήματος)</w:t>
      </w:r>
      <w:r w:rsidR="00A41C38" w:rsidRPr="00073CB5">
        <w:rPr>
          <w:rFonts w:ascii="Arial" w:hAnsi="Arial" w:cs="Arial"/>
          <w:color w:val="auto"/>
          <w:lang w:val="el-GR"/>
        </w:rPr>
        <w:t xml:space="preserve">, να παρουσιάζονται στην αίθουσα κλήσης </w:t>
      </w:r>
      <w:r w:rsidR="00A41C38" w:rsidRPr="00073CB5">
        <w:rPr>
          <w:rFonts w:ascii="Arial" w:hAnsi="Arial" w:cs="Arial"/>
          <w:b/>
          <w:bCs/>
          <w:color w:val="auto"/>
          <w:lang w:val="el-GR"/>
        </w:rPr>
        <w:t>ΑΥΤΟΠΡΟΣΩΠΩΣ,</w:t>
      </w:r>
      <w:r w:rsidR="00A41C38" w:rsidRPr="00073CB5">
        <w:rPr>
          <w:rFonts w:ascii="Arial" w:hAnsi="Arial" w:cs="Arial"/>
          <w:color w:val="auto"/>
          <w:lang w:val="el-GR"/>
        </w:rPr>
        <w:t xml:space="preserve"> για να δηλώσουν την παρουσία τους, προσκομίζοντας το δελτίο </w:t>
      </w:r>
      <w:r w:rsidR="00C85D19" w:rsidRPr="00073CB5">
        <w:rPr>
          <w:rFonts w:ascii="Arial" w:hAnsi="Arial" w:cs="Arial"/>
          <w:color w:val="auto"/>
          <w:lang w:val="el-GR"/>
        </w:rPr>
        <w:t>τους και την κάρτα υγείας αθλητή</w:t>
      </w:r>
      <w:r w:rsidR="00A41C38" w:rsidRPr="00073CB5">
        <w:rPr>
          <w:rFonts w:ascii="Arial" w:hAnsi="Arial" w:cs="Arial"/>
          <w:color w:val="auto"/>
          <w:lang w:val="el-GR"/>
        </w:rPr>
        <w:t>.</w:t>
      </w:r>
    </w:p>
    <w:p w:rsidR="00A41C38" w:rsidRPr="00073CB5" w:rsidRDefault="000042C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Στους αγώνες επιλογής των ρίψεων και των αλμάτων (τρείς προσπάθειες - εκτός από το ύψος και το επί κοντώ), αν δεν υπερβούν το όριο 12 αθλητές -τριες τότε προκρίνονται για τον ΤΕΛΙΚΟ οι αμέσως επόμενοι μέχρι και τον 12ο της κατάταξης. Επομένως όλες οι ισοπαλίες θα λύνονται σύμφωνα με τους κανονισμούς, μέχρι να γίνει τελική κατάταξη.</w:t>
      </w:r>
    </w:p>
    <w:p w:rsidR="00A41C38" w:rsidRPr="00073CB5" w:rsidRDefault="000042C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Στους τελικούς των ρίψεων και των αλμάτων (εκτός από το ύψος και το επί κοντώ ) όλοι οι αθλητές – τριες μετέχουν με τρείς προσπάθειες και οι 8 πρώτοι συνεχίζουν με άλλες τρεις (3). </w:t>
      </w:r>
    </w:p>
    <w:p w:rsidR="00A41C38" w:rsidRPr="00073CB5" w:rsidRDefault="000042C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Οι αγώνες θα διεξαχθούν σύμφωνα με </w:t>
      </w:r>
      <w:r w:rsidR="0085728D" w:rsidRPr="00073CB5">
        <w:rPr>
          <w:rFonts w:ascii="Arial" w:hAnsi="Arial" w:cs="Arial"/>
          <w:color w:val="auto"/>
          <w:lang w:val="el-GR"/>
        </w:rPr>
        <w:t xml:space="preserve">τους κανονισμούς στίβου της </w:t>
      </w:r>
      <w:r w:rsidR="00A41C38" w:rsidRPr="00073CB5">
        <w:rPr>
          <w:rFonts w:ascii="Arial" w:hAnsi="Arial" w:cs="Arial"/>
          <w:color w:val="auto"/>
          <w:lang w:val="el-GR"/>
        </w:rPr>
        <w:t xml:space="preserve"> </w:t>
      </w:r>
      <w:r w:rsidR="0085728D" w:rsidRPr="00073CB5">
        <w:rPr>
          <w:rFonts w:ascii="Arial" w:hAnsi="Arial" w:cs="Arial"/>
          <w:color w:val="auto"/>
          <w:lang w:val="en-US"/>
        </w:rPr>
        <w:t>WA</w:t>
      </w:r>
      <w:r w:rsidR="0085728D" w:rsidRPr="00073CB5">
        <w:rPr>
          <w:rFonts w:ascii="Arial" w:hAnsi="Arial" w:cs="Arial"/>
          <w:color w:val="auto"/>
          <w:lang w:val="el-GR"/>
        </w:rPr>
        <w:t xml:space="preserve"> (</w:t>
      </w:r>
      <w:r w:rsidR="0085728D" w:rsidRPr="00073CB5">
        <w:rPr>
          <w:rFonts w:ascii="Arial" w:hAnsi="Arial" w:cs="Arial"/>
          <w:color w:val="auto"/>
          <w:lang w:val="en-US"/>
        </w:rPr>
        <w:t>World</w:t>
      </w:r>
      <w:r w:rsidR="0085728D" w:rsidRPr="00073CB5">
        <w:rPr>
          <w:rFonts w:ascii="Arial" w:hAnsi="Arial" w:cs="Arial"/>
          <w:color w:val="auto"/>
          <w:lang w:val="el-GR"/>
        </w:rPr>
        <w:t xml:space="preserve"> </w:t>
      </w:r>
      <w:r w:rsidR="0085728D" w:rsidRPr="00073CB5">
        <w:rPr>
          <w:rFonts w:ascii="Arial" w:hAnsi="Arial" w:cs="Arial"/>
          <w:color w:val="auto"/>
          <w:lang w:val="en-US"/>
        </w:rPr>
        <w:t>Athletics</w:t>
      </w:r>
      <w:r w:rsidR="0085728D" w:rsidRPr="00073CB5">
        <w:rPr>
          <w:rFonts w:ascii="Arial" w:hAnsi="Arial" w:cs="Arial"/>
          <w:color w:val="auto"/>
          <w:lang w:val="el-GR"/>
        </w:rPr>
        <w:t xml:space="preserve">) </w:t>
      </w:r>
      <w:r w:rsidR="0085728D" w:rsidRPr="00073CB5">
        <w:rPr>
          <w:rFonts w:ascii="Arial" w:hAnsi="Arial" w:cs="Arial"/>
          <w:b/>
          <w:bCs/>
          <w:color w:val="auto"/>
          <w:lang w:val="el-GR"/>
        </w:rPr>
        <w:t>2020 – 2021</w:t>
      </w:r>
      <w:r w:rsidR="00A41C38" w:rsidRPr="00073CB5">
        <w:rPr>
          <w:rFonts w:ascii="Arial" w:hAnsi="Arial" w:cs="Arial"/>
          <w:color w:val="auto"/>
          <w:lang w:val="el-GR"/>
        </w:rPr>
        <w:t xml:space="preserve"> και τις διατάξεις του Σ.Ε.Γ.Α.Σ.</w:t>
      </w:r>
    </w:p>
    <w:p w:rsidR="00A41C38" w:rsidRPr="00073CB5" w:rsidRDefault="000042CC" w:rsidP="00A41C38">
      <w:pPr>
        <w:pStyle w:val="BasicParagraph"/>
        <w:jc w:val="both"/>
        <w:rPr>
          <w:rFonts w:ascii="Arial" w:hAnsi="Arial" w:cs="Arial"/>
          <w:color w:val="auto"/>
          <w:lang w:val="el-GR"/>
        </w:rPr>
      </w:pPr>
      <w:r w:rsidRPr="00073CB5">
        <w:rPr>
          <w:rFonts w:ascii="Arial" w:hAnsi="Arial" w:cs="Arial"/>
          <w:color w:val="auto"/>
          <w:lang w:val="el-GR"/>
        </w:rPr>
        <w:lastRenderedPageBreak/>
        <w:tab/>
      </w:r>
      <w:r w:rsidR="00A41C38" w:rsidRPr="00073CB5">
        <w:rPr>
          <w:rFonts w:ascii="Arial" w:hAnsi="Arial" w:cs="Arial"/>
          <w:color w:val="auto"/>
          <w:lang w:val="el-GR"/>
        </w:rPr>
        <w:t>Ότι δεν προβλέπεται από την εκάστοτε προκήρυξη θα ρυθμίζεται από τον τεχνικό υπεύθυνο – διευθυντή αγώνων και τον Αλυτάρχη, σύμφωνα με τους κανονισμούς.</w:t>
      </w:r>
    </w:p>
    <w:p w:rsidR="00A41C38" w:rsidRPr="00073CB5" w:rsidRDefault="00A41C38" w:rsidP="00A41C38">
      <w:pPr>
        <w:pStyle w:val="BasicParagraph"/>
        <w:jc w:val="both"/>
        <w:rPr>
          <w:rFonts w:ascii="Arial" w:hAnsi="Arial" w:cs="Arial"/>
          <w:color w:val="auto"/>
          <w:sz w:val="16"/>
          <w:szCs w:val="16"/>
          <w:lang w:val="el-GR"/>
        </w:rPr>
      </w:pPr>
    </w:p>
    <w:p w:rsidR="00A41C38" w:rsidRPr="00073CB5" w:rsidRDefault="000042CC" w:rsidP="00A41C38">
      <w:pPr>
        <w:pStyle w:val="BasicParagraph"/>
        <w:jc w:val="both"/>
        <w:rPr>
          <w:rFonts w:ascii="Arial" w:hAnsi="Arial" w:cs="Arial"/>
          <w:b/>
          <w:bCs/>
          <w:color w:val="auto"/>
          <w:lang w:val="el-GR"/>
        </w:rPr>
      </w:pPr>
      <w:r w:rsidRPr="00073CB5">
        <w:rPr>
          <w:rFonts w:ascii="Arial" w:hAnsi="Arial" w:cs="Arial"/>
          <w:b/>
          <w:bCs/>
          <w:color w:val="auto"/>
          <w:lang w:val="el-GR"/>
        </w:rPr>
        <w:tab/>
      </w:r>
      <w:r w:rsidR="00A41C38" w:rsidRPr="00073CB5">
        <w:rPr>
          <w:rFonts w:ascii="Arial" w:hAnsi="Arial" w:cs="Arial"/>
          <w:b/>
          <w:bCs/>
          <w:color w:val="auto"/>
          <w:lang w:val="el-GR"/>
        </w:rPr>
        <w:t>Για τη συμμετοχή των αθλητών – τριών και τον τρόπο διεξαγωγής των αγωνισμάτων (αριθμός σειρών – τρόπος πρόκρισης κ.λπ.), την τελική απόφαση και ευθύνη έχει ο τεχνικός υπεύθυνος - διευθυντής αγώνων.</w:t>
      </w:r>
    </w:p>
    <w:p w:rsidR="000042CC" w:rsidRPr="00073CB5" w:rsidRDefault="000042CC" w:rsidP="00A41C38">
      <w:pPr>
        <w:pStyle w:val="BasicParagraph"/>
        <w:jc w:val="both"/>
        <w:rPr>
          <w:rFonts w:ascii="Arial" w:hAnsi="Arial" w:cs="Arial"/>
          <w:color w:val="auto"/>
          <w:sz w:val="16"/>
          <w:szCs w:val="16"/>
          <w:lang w:val="el-GR"/>
        </w:rPr>
      </w:pPr>
    </w:p>
    <w:p w:rsidR="00A41C38" w:rsidRPr="00073CB5" w:rsidRDefault="000042CC" w:rsidP="00A41C38">
      <w:pPr>
        <w:pStyle w:val="BasicParagraph"/>
        <w:jc w:val="both"/>
        <w:rPr>
          <w:rFonts w:ascii="Arial" w:hAnsi="Arial" w:cs="Arial"/>
          <w:b/>
          <w:bCs/>
          <w:color w:val="auto"/>
          <w:lang w:val="el-GR"/>
        </w:rPr>
      </w:pPr>
      <w:r w:rsidRPr="00073CB5">
        <w:rPr>
          <w:rFonts w:ascii="Arial" w:hAnsi="Arial" w:cs="Arial"/>
          <w:b/>
          <w:bCs/>
          <w:color w:val="auto"/>
          <w:lang w:val="el-GR"/>
        </w:rPr>
        <w:tab/>
      </w:r>
      <w:r w:rsidR="00A41C38" w:rsidRPr="00073CB5">
        <w:rPr>
          <w:rFonts w:ascii="Arial" w:hAnsi="Arial" w:cs="Arial"/>
          <w:b/>
          <w:bCs/>
          <w:color w:val="auto"/>
          <w:lang w:val="el-GR"/>
        </w:rPr>
        <w:t>Καθορίζεται ότι στα αγωνίσματα κονίστρας των πανελληνίων πρωταθλημάτων, μέχρι του αριθμού συμμετοχής ΔΕΚΑΤΕΣΣΑΡΩΝ (14) αθλητών – τριών, ΔΕΝ θα διεξάγεται προκριματικός αγώνας, αλλά θα διεξάγεται απ’ ευθείας ΤΕΛΙΚΟΣ.</w:t>
      </w:r>
    </w:p>
    <w:p w:rsidR="00A41C38" w:rsidRPr="00073CB5" w:rsidRDefault="00A41C38" w:rsidP="00A41C38">
      <w:pPr>
        <w:pStyle w:val="BasicParagraph"/>
        <w:jc w:val="both"/>
        <w:rPr>
          <w:rFonts w:ascii="Arial" w:hAnsi="Arial" w:cs="Arial"/>
          <w:color w:val="auto"/>
          <w:sz w:val="18"/>
          <w:szCs w:val="18"/>
          <w:lang w:val="el-GR"/>
        </w:rPr>
      </w:pPr>
    </w:p>
    <w:p w:rsidR="00A41C38" w:rsidRPr="00073CB5" w:rsidRDefault="000042C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Είναι δυνατή η κατάργηση προκριματικού ή αγώνα επιλογής σε κάποιο αγώνισμα, εφόσον δεν υπάρχει μεγάλη συμμετοχή.</w:t>
      </w:r>
    </w:p>
    <w:p w:rsidR="00A41C38" w:rsidRPr="00073CB5" w:rsidRDefault="000042C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Μετά τη διεξαγωγή κάθε τελικού αγωνίσματος, οι 3 πρώτοι νικητές – τριες πρέπει να προσέρχονται στον χώρο απονομής των επάθλων.</w:t>
      </w:r>
    </w:p>
    <w:p w:rsidR="00A41C38" w:rsidRPr="00073CB5" w:rsidRDefault="00A41C38" w:rsidP="00A41C38">
      <w:pPr>
        <w:pStyle w:val="BasicParagraph"/>
        <w:jc w:val="both"/>
        <w:rPr>
          <w:rFonts w:ascii="Arial" w:hAnsi="Arial" w:cs="Arial"/>
          <w:color w:val="auto"/>
          <w:sz w:val="16"/>
          <w:szCs w:val="16"/>
          <w:lang w:val="el-GR"/>
        </w:rPr>
      </w:pPr>
    </w:p>
    <w:p w:rsidR="00A41C38" w:rsidRPr="00073CB5" w:rsidRDefault="000042CC" w:rsidP="00A41C38">
      <w:pPr>
        <w:pStyle w:val="BasicParagraph"/>
        <w:jc w:val="both"/>
        <w:rPr>
          <w:rFonts w:ascii="Arial" w:hAnsi="Arial" w:cs="Arial"/>
          <w:b/>
          <w:bCs/>
          <w:color w:val="auto"/>
          <w:u w:val="single"/>
          <w:lang w:val="el-GR"/>
        </w:rPr>
      </w:pPr>
      <w:r w:rsidRPr="00073CB5">
        <w:rPr>
          <w:rFonts w:ascii="Arial" w:hAnsi="Arial" w:cs="Arial"/>
          <w:b/>
          <w:bCs/>
          <w:color w:val="auto"/>
          <w:lang w:val="el-GR"/>
        </w:rPr>
        <w:tab/>
      </w:r>
      <w:r w:rsidR="00A41C38" w:rsidRPr="00073CB5">
        <w:rPr>
          <w:rFonts w:ascii="Arial" w:hAnsi="Arial" w:cs="Arial"/>
          <w:b/>
          <w:bCs/>
          <w:color w:val="auto"/>
          <w:lang w:val="el-GR"/>
        </w:rPr>
        <w:t xml:space="preserve">Τα αγωνίσματα των ΣΚΥΤΑΛΟΔΡΟΜΙΩΝ στα πανελλήνια πρωταθλήματα διεξάγονται όλα σε ΤΕΛΙΚΕΣ ΣΕΙΡΕΣ. </w:t>
      </w:r>
    </w:p>
    <w:p w:rsidR="00A41C38" w:rsidRPr="00073CB5" w:rsidRDefault="00A41C38" w:rsidP="00A41C38">
      <w:pPr>
        <w:pStyle w:val="BasicParagraph"/>
        <w:jc w:val="both"/>
        <w:rPr>
          <w:rFonts w:ascii="Arial" w:hAnsi="Arial" w:cs="Arial"/>
          <w:color w:val="auto"/>
          <w:lang w:val="el-GR"/>
        </w:rPr>
      </w:pPr>
    </w:p>
    <w:p w:rsidR="00A41C38" w:rsidRPr="00073CB5" w:rsidRDefault="00A41C38" w:rsidP="00A41C38">
      <w:pPr>
        <w:pStyle w:val="BasicParagraph"/>
        <w:jc w:val="both"/>
        <w:rPr>
          <w:rFonts w:ascii="Arial" w:hAnsi="Arial" w:cs="Arial"/>
          <w:b/>
          <w:bCs/>
          <w:color w:val="auto"/>
          <w:u w:val="single"/>
          <w:lang w:val="el-GR"/>
        </w:rPr>
      </w:pPr>
      <w:r w:rsidRPr="00073CB5">
        <w:rPr>
          <w:rFonts w:ascii="Arial" w:hAnsi="Arial" w:cs="Arial"/>
          <w:b/>
          <w:bCs/>
          <w:color w:val="auto"/>
          <w:u w:val="single"/>
          <w:lang w:val="el-GR"/>
        </w:rPr>
        <w:t>10) ΑΙΘΟΥΣΑ ΚΛΗΣΗΣ:</w:t>
      </w:r>
    </w:p>
    <w:p w:rsidR="004E42D6" w:rsidRPr="00073CB5" w:rsidRDefault="004E42D6" w:rsidP="00A41C38">
      <w:pPr>
        <w:pStyle w:val="BasicParagraph"/>
        <w:jc w:val="both"/>
        <w:rPr>
          <w:rFonts w:ascii="Arial" w:hAnsi="Arial" w:cs="Arial"/>
          <w:b/>
          <w:bCs/>
          <w:color w:val="auto"/>
          <w:u w:val="single"/>
          <w:lang w:val="el-GR"/>
        </w:rPr>
      </w:pPr>
    </w:p>
    <w:p w:rsidR="00A41C38" w:rsidRPr="00073CB5" w:rsidRDefault="000042C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Μια από τις σημαντικότερες λειτουργίες στην σωστή διοργάνωση ενός αγώνα είναι η αίθουσα κλήσης. Έτσι η λειτουργία της θα χαρακτηρίζεται από τα παρακάτω:</w:t>
      </w:r>
    </w:p>
    <w:p w:rsidR="00A41C38" w:rsidRPr="00073CB5" w:rsidRDefault="00A41C38" w:rsidP="00A41C38">
      <w:pPr>
        <w:pStyle w:val="BasicParagraph"/>
        <w:jc w:val="both"/>
        <w:rPr>
          <w:rFonts w:ascii="Arial" w:hAnsi="Arial" w:cs="Arial"/>
          <w:color w:val="auto"/>
          <w:lang w:val="el-GR"/>
        </w:rPr>
      </w:pPr>
    </w:p>
    <w:p w:rsidR="00A41C38" w:rsidRPr="00073CB5" w:rsidRDefault="000042C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1) Η υπηρεσία του Σ.Ε.Γ.Α.Σ., σε συνεργασία με τον τεχνικό υπεύθυνο – διευθυντή αγώνων θα ελέγξουν, από την προηγούμενη ημέρα, τις δηλώσεις συμμετοχής των σωματείων. Στη συνέχεια  θα γράφονται στα πινάκια οι αθλητές – τριες που θα παρουσιάζονται στην αίθουσα κλήσης. Όταν πρόκειται για δρομικά αγωνίσματα, οι υπεύθυνοι της αίθουσας κλήσης, θα συνεργάζονται με τον τεχνικό υπεύθυνο – διευθυντή αγώνων για τον καθορισμό των σειρών και τον τρόπο πρόκρισης (ανάλογα με το σύστημα που θα εφαρμόζεται και το οποίο θα αναφέρεται στην ειδική προκήρυξη).</w:t>
      </w:r>
    </w:p>
    <w:p w:rsidR="00A41C38" w:rsidRPr="00073CB5" w:rsidRDefault="000042C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2) Απαγορεύεται η είσοδος σε οποιονδήποτε προπονητή ή συνοδό στην αίθουσα κλήσης, εκτός από τον επίσημο εκπρόσωπο του συλλόγου.</w:t>
      </w:r>
    </w:p>
    <w:p w:rsidR="00A41C38" w:rsidRPr="00073CB5" w:rsidRDefault="000042C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3) Οι τελικές δηλώσεις των συλλόγων για τις σκυτάλες θα γίνονται μόνο από τον εκπρόσωπο του συλλόγου, ο οποίος θα δηλώνει και τη ακριβή σειρά των αθλητών που θα τρέξουν. </w:t>
      </w:r>
    </w:p>
    <w:p w:rsidR="00A41C38" w:rsidRPr="00073CB5" w:rsidRDefault="000042C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4) Σε χώρο της αίθουσας κλήσης ειδικά διαμορφωμένο οι εκπρόσωποι των σωματείων θα μπορούν να καταθέτουν γραπτώς αίτηση προς τον τεχνικό υπεύθυνο των αγώνων, για εξέταση τυχόν παραλείψεων (π.χ. δηλωμένος αθλητής που δεν υπάρχει ο αριθμός του) ή άλλων προβλημάτων, την παραμονή των αγώνων.</w:t>
      </w:r>
    </w:p>
    <w:p w:rsidR="00A41C38" w:rsidRPr="00073CB5" w:rsidRDefault="000042CC" w:rsidP="00A41C38">
      <w:pPr>
        <w:pStyle w:val="BasicParagraph"/>
        <w:jc w:val="both"/>
        <w:rPr>
          <w:rFonts w:ascii="Arial" w:hAnsi="Arial" w:cs="Arial"/>
          <w:b/>
          <w:bCs/>
          <w:color w:val="auto"/>
          <w:lang w:val="el-GR"/>
        </w:rPr>
      </w:pPr>
      <w:r w:rsidRPr="00073CB5">
        <w:rPr>
          <w:rFonts w:ascii="Arial" w:hAnsi="Arial" w:cs="Arial"/>
          <w:b/>
          <w:bCs/>
          <w:color w:val="auto"/>
          <w:lang w:val="el-GR"/>
        </w:rPr>
        <w:tab/>
      </w:r>
      <w:r w:rsidR="00A41C38" w:rsidRPr="00073CB5">
        <w:rPr>
          <w:rFonts w:ascii="Arial" w:hAnsi="Arial" w:cs="Arial"/>
          <w:b/>
          <w:bCs/>
          <w:color w:val="auto"/>
          <w:lang w:val="el-GR"/>
        </w:rPr>
        <w:t xml:space="preserve">5) Οι υπεύθυνοι της αίθουσας κλήσης θα ελέγχουν τα δελτία </w:t>
      </w:r>
      <w:r w:rsidR="008E04D8" w:rsidRPr="00073CB5">
        <w:rPr>
          <w:rFonts w:ascii="Arial" w:hAnsi="Arial" w:cs="Arial"/>
          <w:b/>
          <w:bCs/>
          <w:color w:val="auto"/>
          <w:lang w:val="el-GR"/>
        </w:rPr>
        <w:t xml:space="preserve">και την κάρτα υγείας </w:t>
      </w:r>
      <w:r w:rsidR="00A41C38" w:rsidRPr="00073CB5">
        <w:rPr>
          <w:rFonts w:ascii="Arial" w:hAnsi="Arial" w:cs="Arial"/>
          <w:b/>
          <w:bCs/>
          <w:color w:val="auto"/>
          <w:lang w:val="el-GR"/>
        </w:rPr>
        <w:t>των αγωνιζομένων και δεν θα καταχωρούν στα πινάκια κανένα αθλητή του οποίου η κάρτα υγ</w:t>
      </w:r>
      <w:r w:rsidR="000C0424" w:rsidRPr="00073CB5">
        <w:rPr>
          <w:rFonts w:ascii="Arial" w:hAnsi="Arial" w:cs="Arial"/>
          <w:b/>
          <w:bCs/>
          <w:color w:val="auto"/>
          <w:lang w:val="el-GR"/>
        </w:rPr>
        <w:t>είας αθλητή  δεν είναι θεωρημένη</w:t>
      </w:r>
      <w:r w:rsidR="00A41C38" w:rsidRPr="00073CB5">
        <w:rPr>
          <w:rFonts w:ascii="Arial" w:hAnsi="Arial" w:cs="Arial"/>
          <w:b/>
          <w:bCs/>
          <w:color w:val="auto"/>
          <w:lang w:val="el-GR"/>
        </w:rPr>
        <w:t xml:space="preserve"> </w:t>
      </w:r>
      <w:r w:rsidR="00C900A4" w:rsidRPr="00073CB5">
        <w:rPr>
          <w:rFonts w:ascii="Arial" w:hAnsi="Arial" w:cs="Arial"/>
          <w:b/>
          <w:bCs/>
          <w:color w:val="auto"/>
          <w:lang w:val="el-GR"/>
        </w:rPr>
        <w:t>ιατρικώς, σύμφωνα με την ισχύουσα νομοθεσία</w:t>
      </w:r>
      <w:r w:rsidR="00A41C38" w:rsidRPr="00073CB5">
        <w:rPr>
          <w:rFonts w:ascii="Arial" w:hAnsi="Arial" w:cs="Arial"/>
          <w:b/>
          <w:bCs/>
          <w:color w:val="auto"/>
          <w:lang w:val="el-GR"/>
        </w:rPr>
        <w:t xml:space="preserve">. </w:t>
      </w:r>
    </w:p>
    <w:p w:rsidR="00A41C38" w:rsidRPr="00073CB5" w:rsidRDefault="000042C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6</w:t>
      </w:r>
      <w:r w:rsidRPr="00073CB5">
        <w:rPr>
          <w:rFonts w:ascii="Arial" w:hAnsi="Arial" w:cs="Arial"/>
          <w:color w:val="auto"/>
          <w:lang w:val="el-GR"/>
        </w:rPr>
        <w:t>)</w:t>
      </w:r>
      <w:r w:rsidR="00A41C38" w:rsidRPr="00073CB5">
        <w:rPr>
          <w:rFonts w:ascii="Arial" w:hAnsi="Arial" w:cs="Arial"/>
          <w:color w:val="auto"/>
          <w:lang w:val="el-GR"/>
        </w:rPr>
        <w:t>. Ειδικά για το πανελλήνιο πρωτάθλημα ΑΝΔΡΩΝ – ΓΥΝΑΙΚΩΝ, η λειτουργία της</w:t>
      </w:r>
      <w:r w:rsidR="008C724C" w:rsidRPr="00073CB5">
        <w:rPr>
          <w:rFonts w:ascii="Arial" w:hAnsi="Arial" w:cs="Arial"/>
          <w:color w:val="auto"/>
          <w:lang w:val="el-GR"/>
        </w:rPr>
        <w:t xml:space="preserve"> αίθουσας κλήσης θα προσαρμόζεται</w:t>
      </w:r>
      <w:r w:rsidR="00A41C38" w:rsidRPr="00073CB5">
        <w:rPr>
          <w:rFonts w:ascii="Arial" w:hAnsi="Arial" w:cs="Arial"/>
          <w:color w:val="auto"/>
          <w:lang w:val="el-GR"/>
        </w:rPr>
        <w:t xml:space="preserve"> στις διεθνείς προδ</w:t>
      </w:r>
      <w:r w:rsidR="008C724C" w:rsidRPr="00073CB5">
        <w:rPr>
          <w:rFonts w:ascii="Arial" w:hAnsi="Arial" w:cs="Arial"/>
          <w:color w:val="auto"/>
          <w:lang w:val="el-GR"/>
        </w:rPr>
        <w:t xml:space="preserve">ιαγραφές (όπως γίνεται τα τελευταία </w:t>
      </w:r>
      <w:r w:rsidR="008C724C" w:rsidRPr="00073CB5">
        <w:rPr>
          <w:rFonts w:ascii="Arial" w:hAnsi="Arial" w:cs="Arial"/>
          <w:color w:val="auto"/>
          <w:lang w:val="el-GR"/>
        </w:rPr>
        <w:lastRenderedPageBreak/>
        <w:t>χρόνια</w:t>
      </w:r>
      <w:r w:rsidR="00A41C38" w:rsidRPr="00073CB5">
        <w:rPr>
          <w:rFonts w:ascii="Arial" w:hAnsi="Arial" w:cs="Arial"/>
          <w:color w:val="auto"/>
          <w:lang w:val="el-GR"/>
        </w:rPr>
        <w:t xml:space="preserve">), με στόχο το καλύτερο οργανωτικό αποτέλεσμα και επιπλέον όλοι οι εμπλεκόμενοι (αθλητές, προπονητές, συνοδοί, κριτές) να εξοικειώνονται ανάλογα και έτσι οι αθλητές μας που αγωνίζονται σε διεθνείς διοργανώσεις να μην αντιμετωπίζουν κανένα πρόβλημα προσαρμογής. </w:t>
      </w:r>
    </w:p>
    <w:p w:rsidR="00A41C38" w:rsidRPr="00073CB5" w:rsidRDefault="008E04D8"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Για τα υπόλοιπα πρωταθλήματα θα εξετάζεται κατά περίπτωση, ανάλογα και με το στάδιο διεξαγωγής των αγώνων και το προσωπικό «εθελοντές» που θα υπάρχει. </w:t>
      </w:r>
    </w:p>
    <w:p w:rsidR="00A41C38" w:rsidRPr="00073CB5" w:rsidRDefault="00A41C38" w:rsidP="00A41C38">
      <w:pPr>
        <w:pStyle w:val="BasicParagraph"/>
        <w:jc w:val="both"/>
        <w:rPr>
          <w:rFonts w:ascii="Arial" w:hAnsi="Arial" w:cs="Arial"/>
          <w:color w:val="auto"/>
          <w:lang w:val="el-GR"/>
        </w:rPr>
      </w:pPr>
    </w:p>
    <w:p w:rsidR="00A41C38" w:rsidRPr="00073CB5" w:rsidRDefault="00A41C38" w:rsidP="00A41C38">
      <w:pPr>
        <w:pStyle w:val="BasicParagraph"/>
        <w:jc w:val="both"/>
        <w:rPr>
          <w:rFonts w:ascii="Arial" w:hAnsi="Arial" w:cs="Arial"/>
          <w:b/>
          <w:bCs/>
          <w:color w:val="auto"/>
          <w:u w:val="single"/>
          <w:lang w:val="el-GR"/>
        </w:rPr>
      </w:pPr>
      <w:r w:rsidRPr="00073CB5">
        <w:rPr>
          <w:rFonts w:ascii="Arial" w:hAnsi="Arial" w:cs="Arial"/>
          <w:b/>
          <w:bCs/>
          <w:color w:val="auto"/>
          <w:u w:val="single"/>
          <w:lang w:val="el-GR"/>
        </w:rPr>
        <w:t>11) ΑΠΟΤΕΛΕΣΜΑΤΑ ΑΓΩΝΩΝ:</w:t>
      </w:r>
    </w:p>
    <w:p w:rsidR="000042CC" w:rsidRPr="00073CB5" w:rsidRDefault="000042CC" w:rsidP="00A41C38">
      <w:pPr>
        <w:pStyle w:val="BasicParagraph"/>
        <w:jc w:val="both"/>
        <w:rPr>
          <w:rFonts w:ascii="Arial" w:hAnsi="Arial" w:cs="Arial"/>
          <w:b/>
          <w:bCs/>
          <w:color w:val="auto"/>
          <w:u w:val="single"/>
          <w:lang w:val="el-GR"/>
        </w:rPr>
      </w:pPr>
    </w:p>
    <w:p w:rsidR="00A41C38" w:rsidRPr="00073CB5" w:rsidRDefault="000042C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Τα αποτελέσματα των αγώνων: Θα εμφανίζονται σε ευκρινές και προσιτό σημείο για να τα βλέπουν οι ενδιαφερόμενοι.</w:t>
      </w:r>
    </w:p>
    <w:p w:rsidR="00A41C38" w:rsidRPr="00073CB5" w:rsidRDefault="000042C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Αποτελέσματα θα παίρνει μόνο ο εκπρόσωπος του συλλόγου.</w:t>
      </w:r>
    </w:p>
    <w:p w:rsidR="00A41C38" w:rsidRPr="00073CB5" w:rsidRDefault="00A41C38" w:rsidP="00A41C38">
      <w:pPr>
        <w:pStyle w:val="BasicParagraph"/>
        <w:jc w:val="both"/>
        <w:rPr>
          <w:rFonts w:ascii="Arial" w:hAnsi="Arial" w:cs="Arial"/>
          <w:color w:val="auto"/>
          <w:lang w:val="el-GR"/>
        </w:rPr>
      </w:pPr>
    </w:p>
    <w:p w:rsidR="00A41C38" w:rsidRPr="00073CB5" w:rsidRDefault="00A41C38" w:rsidP="00A41C38">
      <w:pPr>
        <w:pStyle w:val="BasicParagraph"/>
        <w:jc w:val="both"/>
        <w:rPr>
          <w:rFonts w:ascii="Arial" w:hAnsi="Arial" w:cs="Arial"/>
          <w:b/>
          <w:bCs/>
          <w:color w:val="auto"/>
          <w:u w:val="single"/>
          <w:lang w:val="el-GR"/>
        </w:rPr>
      </w:pPr>
      <w:r w:rsidRPr="00073CB5">
        <w:rPr>
          <w:rFonts w:ascii="Arial" w:hAnsi="Arial" w:cs="Arial"/>
          <w:b/>
          <w:bCs/>
          <w:color w:val="auto"/>
          <w:u w:val="single"/>
          <w:lang w:val="el-GR"/>
        </w:rPr>
        <w:t>12) ΤΕΧΝΙΚΟΣ ΥΠΕΥΘΥΝΟΣ - ΔΙΕΥΘΥΝΤΗΣ ΑΓΩΝΩΝ:</w:t>
      </w:r>
    </w:p>
    <w:p w:rsidR="000042CC" w:rsidRPr="00073CB5" w:rsidRDefault="000042CC" w:rsidP="00A41C38">
      <w:pPr>
        <w:pStyle w:val="BasicParagraph"/>
        <w:jc w:val="both"/>
        <w:rPr>
          <w:rFonts w:ascii="Arial" w:hAnsi="Arial" w:cs="Arial"/>
          <w:b/>
          <w:bCs/>
          <w:color w:val="auto"/>
          <w:u w:val="single"/>
          <w:lang w:val="el-GR"/>
        </w:rPr>
      </w:pPr>
    </w:p>
    <w:p w:rsidR="00A41C38" w:rsidRPr="00073CB5" w:rsidRDefault="000042CC" w:rsidP="00A41C38">
      <w:pPr>
        <w:pStyle w:val="BasicParagraph"/>
        <w:jc w:val="both"/>
        <w:rPr>
          <w:rFonts w:ascii="Arial" w:hAnsi="Arial" w:cs="Arial"/>
          <w:color w:val="auto"/>
          <w:lang w:val="el-GR"/>
        </w:rPr>
      </w:pPr>
      <w:r w:rsidRPr="00073CB5">
        <w:rPr>
          <w:rFonts w:ascii="Arial" w:hAnsi="Arial" w:cs="Arial"/>
          <w:b/>
          <w:bCs/>
          <w:color w:val="auto"/>
          <w:lang w:val="el-GR"/>
        </w:rPr>
        <w:tab/>
      </w:r>
      <w:r w:rsidR="00A41C38" w:rsidRPr="00073CB5">
        <w:rPr>
          <w:rFonts w:ascii="Arial" w:hAnsi="Arial" w:cs="Arial"/>
          <w:b/>
          <w:bCs/>
          <w:color w:val="auto"/>
          <w:lang w:val="el-GR"/>
        </w:rPr>
        <w:t>Για τα πανελλήνια πρωταθλήματα:</w:t>
      </w:r>
      <w:r w:rsidR="00A41C38" w:rsidRPr="00073CB5">
        <w:rPr>
          <w:rFonts w:ascii="Arial" w:hAnsi="Arial" w:cs="Arial"/>
          <w:color w:val="auto"/>
          <w:lang w:val="el-GR"/>
        </w:rPr>
        <w:t xml:space="preserve"> Ορίζεται από το Δ.Σ. του Σ.Ε.Γ.Α.Σ., ο διευθυντής αγώνων του Σ.Ε.Γ.Α.Σ. ή ένας από τους τεχνικούς συμβούλους της ανάπτυξης ή ένας από τους εθνικούς προπονητές.</w:t>
      </w:r>
    </w:p>
    <w:p w:rsidR="00A41C38" w:rsidRPr="00073CB5" w:rsidRDefault="000042C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Ο τεχνικός υπεύθυνος - διευθυντής αγώνων συνεργάζεται στενά με τον Αλυτάρχη των αγώνων, όπως ορίζει ο γενικός κανονισμός οργάνωσης και διεξαγωγής πρωταθλημάτων και αγώνων της ομοσπονδίας.</w:t>
      </w:r>
    </w:p>
    <w:p w:rsidR="00A41C38" w:rsidRPr="00073CB5" w:rsidRDefault="000042CC" w:rsidP="00A41C38">
      <w:pPr>
        <w:pStyle w:val="BasicParagraph"/>
        <w:jc w:val="both"/>
        <w:rPr>
          <w:rFonts w:ascii="Arial" w:hAnsi="Arial" w:cs="Arial"/>
          <w:color w:val="auto"/>
          <w:lang w:val="el-GR"/>
        </w:rPr>
      </w:pPr>
      <w:r w:rsidRPr="00073CB5">
        <w:rPr>
          <w:rFonts w:ascii="Arial" w:hAnsi="Arial" w:cs="Arial"/>
          <w:b/>
          <w:bCs/>
          <w:color w:val="auto"/>
          <w:lang w:val="el-GR"/>
        </w:rPr>
        <w:tab/>
      </w:r>
      <w:r w:rsidR="00A41C38" w:rsidRPr="00073CB5">
        <w:rPr>
          <w:rFonts w:ascii="Arial" w:hAnsi="Arial" w:cs="Arial"/>
          <w:b/>
          <w:bCs/>
          <w:color w:val="auto"/>
          <w:lang w:val="el-GR"/>
        </w:rPr>
        <w:t>Για τους διασυλλογικούς αγώνες:</w:t>
      </w:r>
      <w:r w:rsidR="00A41C38" w:rsidRPr="00073CB5">
        <w:rPr>
          <w:rFonts w:ascii="Arial" w:hAnsi="Arial" w:cs="Arial"/>
          <w:color w:val="auto"/>
          <w:lang w:val="el-GR"/>
        </w:rPr>
        <w:t xml:space="preserve"> Καθήκοντα τεχνικού υπεύθυνου – διευθυντή αγώνων εκτελεί ένας εκ των τεχνικών συμβούλων της ανάπτυξης (στους ομίλους) ή ο τεχνικός σύμβουλος της Ε.Α.Σ. που διοργανώνει τους αγώνες  </w:t>
      </w:r>
    </w:p>
    <w:p w:rsidR="00A41C38" w:rsidRPr="00073CB5" w:rsidRDefault="00A41C38" w:rsidP="00A41C38">
      <w:pPr>
        <w:pStyle w:val="BasicParagraph"/>
        <w:jc w:val="both"/>
        <w:rPr>
          <w:rFonts w:ascii="Arial" w:hAnsi="Arial" w:cs="Arial"/>
          <w:color w:val="auto"/>
          <w:lang w:val="el-GR"/>
        </w:rPr>
      </w:pPr>
    </w:p>
    <w:p w:rsidR="00A41C38" w:rsidRPr="00073CB5" w:rsidRDefault="00A41C38" w:rsidP="00A41C38">
      <w:pPr>
        <w:pStyle w:val="BasicParagraph"/>
        <w:jc w:val="both"/>
        <w:rPr>
          <w:rFonts w:ascii="Arial" w:hAnsi="Arial" w:cs="Arial"/>
          <w:b/>
          <w:bCs/>
          <w:color w:val="auto"/>
          <w:u w:val="single"/>
          <w:lang w:val="el-GR"/>
        </w:rPr>
      </w:pPr>
      <w:r w:rsidRPr="00073CB5">
        <w:rPr>
          <w:rFonts w:ascii="Arial" w:hAnsi="Arial" w:cs="Arial"/>
          <w:b/>
          <w:bCs/>
          <w:color w:val="auto"/>
          <w:lang w:val="el-GR"/>
        </w:rPr>
        <w:t>1</w:t>
      </w:r>
      <w:r w:rsidRPr="00073CB5">
        <w:rPr>
          <w:rFonts w:ascii="Arial" w:hAnsi="Arial" w:cs="Arial"/>
          <w:b/>
          <w:bCs/>
          <w:color w:val="auto"/>
          <w:u w:val="single"/>
          <w:lang w:val="el-GR"/>
        </w:rPr>
        <w:t>3) ΤΕΧΝΙΚΗ ΣΥΣΚΕΨΗ  ΠΑΝΕΛΛΗΝΙΩΝ ΠΡΩΤΑΘΛΗΜΑΤΩΝ:</w:t>
      </w:r>
    </w:p>
    <w:p w:rsidR="000042CC" w:rsidRPr="00073CB5" w:rsidRDefault="000042CC" w:rsidP="00A41C38">
      <w:pPr>
        <w:pStyle w:val="BasicParagraph"/>
        <w:jc w:val="both"/>
        <w:rPr>
          <w:rFonts w:ascii="Arial" w:hAnsi="Arial" w:cs="Arial"/>
          <w:b/>
          <w:bCs/>
          <w:color w:val="auto"/>
          <w:lang w:val="el-GR"/>
        </w:rPr>
      </w:pPr>
    </w:p>
    <w:p w:rsidR="00A41C38" w:rsidRPr="00073CB5" w:rsidRDefault="000042C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Την προηγούμενη ημέρα της έναρξης των αγώνων (και όταν αυτό είναι δυνατόν) θα γίνεται τεχνική σύσκεψη για την καλύτερη διοργάνωση των αγώνων. Στην τεχνική σύσκεψη θα συμμετέχουν:</w:t>
      </w:r>
    </w:p>
    <w:p w:rsidR="00A41C38" w:rsidRPr="00073CB5" w:rsidRDefault="00A41C38" w:rsidP="00A41C38">
      <w:pPr>
        <w:pStyle w:val="BasicParagraph"/>
        <w:jc w:val="both"/>
        <w:rPr>
          <w:rFonts w:ascii="Arial" w:hAnsi="Arial" w:cs="Arial"/>
          <w:color w:val="auto"/>
          <w:lang w:val="el-GR"/>
        </w:rPr>
      </w:pP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1.</w:t>
      </w:r>
      <w:r w:rsidRPr="00073CB5">
        <w:rPr>
          <w:rFonts w:ascii="Arial" w:hAnsi="Arial" w:cs="Arial"/>
          <w:color w:val="auto"/>
          <w:lang w:val="el-GR"/>
        </w:rPr>
        <w:tab/>
        <w:t>Ο εκπρόσωπος του Δ.Σ. του Σ.Ε.Γ.Α.Σ., - Οργανωτικός εκπρόσωπος, ως πρόεδρος.</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2.</w:t>
      </w:r>
      <w:r w:rsidRPr="00073CB5">
        <w:rPr>
          <w:rFonts w:ascii="Arial" w:hAnsi="Arial" w:cs="Arial"/>
          <w:color w:val="auto"/>
          <w:lang w:val="el-GR"/>
        </w:rPr>
        <w:tab/>
        <w:t>Ο πρόεδρος της οργανωτικής επιτροπής.</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3.</w:t>
      </w:r>
      <w:r w:rsidRPr="00073CB5">
        <w:rPr>
          <w:rFonts w:ascii="Arial" w:hAnsi="Arial" w:cs="Arial"/>
          <w:color w:val="auto"/>
          <w:lang w:val="el-GR"/>
        </w:rPr>
        <w:tab/>
        <w:t>Ο τεχνικός διευθυντής των αγώνων του Σ.Ε.Γ.Α.Σ.</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4.</w:t>
      </w:r>
      <w:r w:rsidRPr="00073CB5">
        <w:rPr>
          <w:rFonts w:ascii="Arial" w:hAnsi="Arial" w:cs="Arial"/>
          <w:color w:val="auto"/>
          <w:lang w:val="el-GR"/>
        </w:rPr>
        <w:tab/>
        <w:t>Ο αντίστοιχος τεχνικός σύμβουλος ανάπτυξης</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5.</w:t>
      </w:r>
      <w:r w:rsidRPr="00073CB5">
        <w:rPr>
          <w:rFonts w:ascii="Arial" w:hAnsi="Arial" w:cs="Arial"/>
          <w:color w:val="auto"/>
          <w:lang w:val="el-GR"/>
        </w:rPr>
        <w:tab/>
        <w:t>Ο αντίστοιχος εθνικός προπονητής.</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6.</w:t>
      </w:r>
      <w:r w:rsidRPr="00073CB5">
        <w:rPr>
          <w:rFonts w:ascii="Arial" w:hAnsi="Arial" w:cs="Arial"/>
          <w:color w:val="auto"/>
          <w:lang w:val="el-GR"/>
        </w:rPr>
        <w:tab/>
        <w:t>Ο τεχνικός σύμβουλος της τοπικής Ε.Α.Σ.</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7.</w:t>
      </w:r>
      <w:r w:rsidRPr="00073CB5">
        <w:rPr>
          <w:rFonts w:ascii="Arial" w:hAnsi="Arial" w:cs="Arial"/>
          <w:color w:val="auto"/>
          <w:lang w:val="el-GR"/>
        </w:rPr>
        <w:tab/>
        <w:t>Ο τεχνικός υπεύθυνος εγκατάστασης</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8.</w:t>
      </w:r>
      <w:r w:rsidRPr="00073CB5">
        <w:rPr>
          <w:rFonts w:ascii="Arial" w:hAnsi="Arial" w:cs="Arial"/>
          <w:color w:val="auto"/>
          <w:lang w:val="el-GR"/>
        </w:rPr>
        <w:tab/>
        <w:t>Ο Αλυτάρχης.</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9.</w:t>
      </w:r>
      <w:r w:rsidRPr="00073CB5">
        <w:rPr>
          <w:rFonts w:ascii="Arial" w:hAnsi="Arial" w:cs="Arial"/>
          <w:color w:val="auto"/>
          <w:lang w:val="el-GR"/>
        </w:rPr>
        <w:tab/>
        <w:t>Ο τεχνικός διευθυντής - Γυμνασίαρχος</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10.</w:t>
      </w:r>
      <w:r w:rsidRPr="00073CB5">
        <w:rPr>
          <w:rFonts w:ascii="Arial" w:hAnsi="Arial" w:cs="Arial"/>
          <w:color w:val="auto"/>
          <w:lang w:val="el-GR"/>
        </w:rPr>
        <w:tab/>
        <w:t>Ο πρόεδρος των κριτών της περιοχής που γίνεται το πρωτάθλημα.</w:t>
      </w:r>
    </w:p>
    <w:p w:rsidR="00A41C38" w:rsidRPr="00073CB5" w:rsidRDefault="00A41C38" w:rsidP="00A41C38">
      <w:pPr>
        <w:pStyle w:val="BasicParagraph"/>
        <w:jc w:val="both"/>
        <w:rPr>
          <w:rFonts w:ascii="Arial" w:hAnsi="Arial" w:cs="Arial"/>
          <w:color w:val="auto"/>
          <w:lang w:val="el-GR"/>
        </w:rPr>
      </w:pPr>
      <w:r w:rsidRPr="00073CB5">
        <w:rPr>
          <w:rFonts w:ascii="Arial" w:hAnsi="Arial" w:cs="Arial"/>
          <w:color w:val="auto"/>
          <w:lang w:val="el-GR"/>
        </w:rPr>
        <w:t>11.</w:t>
      </w:r>
      <w:r w:rsidRPr="00073CB5">
        <w:rPr>
          <w:rFonts w:ascii="Arial" w:hAnsi="Arial" w:cs="Arial"/>
          <w:color w:val="auto"/>
          <w:lang w:val="el-GR"/>
        </w:rPr>
        <w:tab/>
        <w:t>Ο επί κεφαλής των υπαλλήλων του Σ.Ε.Γ.Α.Σ.</w:t>
      </w:r>
    </w:p>
    <w:p w:rsidR="00A41C38" w:rsidRPr="00073CB5" w:rsidRDefault="00A41C38" w:rsidP="00A41C38">
      <w:pPr>
        <w:pStyle w:val="BasicParagraph"/>
        <w:jc w:val="both"/>
        <w:rPr>
          <w:rFonts w:ascii="Arial" w:hAnsi="Arial" w:cs="Arial"/>
          <w:color w:val="auto"/>
          <w:lang w:val="el-GR"/>
        </w:rPr>
      </w:pPr>
    </w:p>
    <w:p w:rsidR="000042CC" w:rsidRPr="00073CB5" w:rsidRDefault="000042CC" w:rsidP="00A41C38">
      <w:pPr>
        <w:pStyle w:val="BasicParagraph"/>
        <w:jc w:val="both"/>
        <w:rPr>
          <w:rFonts w:ascii="Arial" w:hAnsi="Arial" w:cs="Arial"/>
          <w:color w:val="auto"/>
          <w:lang w:val="el-GR"/>
        </w:rPr>
      </w:pPr>
    </w:p>
    <w:p w:rsidR="008E04D8" w:rsidRPr="00073CB5" w:rsidRDefault="008E04D8" w:rsidP="00A41C38">
      <w:pPr>
        <w:pStyle w:val="BasicParagraph"/>
        <w:jc w:val="both"/>
        <w:rPr>
          <w:rFonts w:ascii="Arial" w:hAnsi="Arial" w:cs="Arial"/>
          <w:color w:val="auto"/>
          <w:lang w:val="el-GR"/>
        </w:rPr>
      </w:pPr>
    </w:p>
    <w:p w:rsidR="00A41C38" w:rsidRPr="00073CB5" w:rsidRDefault="00A41C38" w:rsidP="00A41C38">
      <w:pPr>
        <w:pStyle w:val="BasicParagraph"/>
        <w:jc w:val="both"/>
        <w:rPr>
          <w:rFonts w:ascii="Arial" w:hAnsi="Arial" w:cs="Arial"/>
          <w:b/>
          <w:bCs/>
          <w:color w:val="auto"/>
          <w:u w:val="single"/>
          <w:lang w:val="el-GR"/>
        </w:rPr>
      </w:pPr>
      <w:r w:rsidRPr="00073CB5">
        <w:rPr>
          <w:rFonts w:ascii="Arial" w:hAnsi="Arial" w:cs="Arial"/>
          <w:b/>
          <w:bCs/>
          <w:color w:val="auto"/>
          <w:u w:val="single"/>
          <w:lang w:val="el-GR"/>
        </w:rPr>
        <w:lastRenderedPageBreak/>
        <w:t xml:space="preserve">14) ΠΙΣΤΟΠΟΙΗΣΗ ΥΓΕΙΑΣ  ΑΘΛΗΤΩΝ - ΤΡΙΩΝ – ΙΑΤΡΙΚΗ ΚΑΛΥΨΗ ΑΓΩΝΩΝ: </w:t>
      </w:r>
    </w:p>
    <w:p w:rsidR="000042CC" w:rsidRPr="00073CB5" w:rsidRDefault="000042CC" w:rsidP="00A41C38">
      <w:pPr>
        <w:pStyle w:val="BasicParagraph"/>
        <w:jc w:val="both"/>
        <w:rPr>
          <w:rFonts w:ascii="Arial" w:hAnsi="Arial" w:cs="Arial"/>
          <w:b/>
          <w:bCs/>
          <w:color w:val="auto"/>
          <w:sz w:val="16"/>
          <w:szCs w:val="16"/>
          <w:u w:val="single"/>
          <w:lang w:val="el-GR"/>
        </w:rPr>
      </w:pPr>
    </w:p>
    <w:p w:rsidR="00A41C38" w:rsidRPr="00073CB5" w:rsidRDefault="000042CC" w:rsidP="00A41C38">
      <w:pPr>
        <w:pStyle w:val="BasicParagraph"/>
        <w:jc w:val="both"/>
        <w:rPr>
          <w:rFonts w:ascii="Arial" w:hAnsi="Arial" w:cs="Arial"/>
          <w:color w:val="auto"/>
          <w:lang w:val="el-GR"/>
        </w:rPr>
      </w:pPr>
      <w:r w:rsidRPr="00073CB5">
        <w:rPr>
          <w:rFonts w:ascii="Arial" w:hAnsi="Arial" w:cs="Arial"/>
          <w:color w:val="auto"/>
          <w:lang w:val="el-GR"/>
        </w:rPr>
        <w:tab/>
      </w:r>
      <w:r w:rsidR="00953AE2" w:rsidRPr="00073CB5">
        <w:rPr>
          <w:rFonts w:ascii="Arial" w:hAnsi="Arial" w:cs="Arial"/>
          <w:color w:val="auto"/>
          <w:lang w:val="el-GR"/>
        </w:rPr>
        <w:t xml:space="preserve">Α) Με φροντίδα και </w:t>
      </w:r>
      <w:r w:rsidR="00A41C38" w:rsidRPr="00073CB5">
        <w:rPr>
          <w:rFonts w:ascii="Arial" w:hAnsi="Arial" w:cs="Arial"/>
          <w:color w:val="auto"/>
          <w:lang w:val="el-GR"/>
        </w:rPr>
        <w:t>ευθύνη των συλλόγων τους οι αθλητές –τριες πρέπει να έχουν εξετασθεί ιατρικώς πριν από τους αγώνες.</w:t>
      </w:r>
    </w:p>
    <w:p w:rsidR="00A41C38" w:rsidRPr="00073CB5" w:rsidRDefault="008E04D8"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 xml:space="preserve">Η πιστοποίηση της υγείας των αθλητών και αθλητριών </w:t>
      </w:r>
      <w:r w:rsidRPr="00073CB5">
        <w:rPr>
          <w:rFonts w:ascii="Arial" w:hAnsi="Arial" w:cs="Arial"/>
          <w:color w:val="auto"/>
          <w:lang w:val="el-GR"/>
        </w:rPr>
        <w:t xml:space="preserve">στην κάρτα υγείας αθλητή </w:t>
      </w:r>
      <w:r w:rsidR="00A41C38" w:rsidRPr="00073CB5">
        <w:rPr>
          <w:rFonts w:ascii="Arial" w:hAnsi="Arial" w:cs="Arial"/>
          <w:color w:val="auto"/>
          <w:lang w:val="el-GR"/>
        </w:rPr>
        <w:t xml:space="preserve">είναι υποχρεωτική και αποτελεί προϋπόθεση για τη συμμετοχή τους σε προπονήσεις και αγώνες. </w:t>
      </w:r>
    </w:p>
    <w:p w:rsidR="00226B83" w:rsidRPr="00073CB5" w:rsidRDefault="00226B83" w:rsidP="00A41C38">
      <w:pPr>
        <w:pStyle w:val="BasicParagraph"/>
        <w:jc w:val="both"/>
        <w:rPr>
          <w:rFonts w:ascii="Arial" w:hAnsi="Arial" w:cs="Arial"/>
          <w:color w:val="auto"/>
          <w:lang w:val="el-GR"/>
        </w:rPr>
      </w:pPr>
      <w:r w:rsidRPr="00073CB5">
        <w:rPr>
          <w:rFonts w:ascii="Arial" w:hAnsi="Arial" w:cs="Arial"/>
          <w:color w:val="auto"/>
          <w:lang w:val="el-GR"/>
        </w:rPr>
        <w:t xml:space="preserve"> </w:t>
      </w:r>
      <w:r w:rsidRPr="00073CB5">
        <w:rPr>
          <w:rFonts w:ascii="Arial" w:hAnsi="Arial" w:cs="Arial"/>
          <w:color w:val="auto"/>
          <w:lang w:val="el-GR"/>
        </w:rPr>
        <w:tab/>
        <w:t>Ο</w:t>
      </w:r>
      <w:r w:rsidR="00A41C38" w:rsidRPr="00073CB5">
        <w:rPr>
          <w:rFonts w:ascii="Arial" w:hAnsi="Arial" w:cs="Arial"/>
          <w:color w:val="auto"/>
          <w:lang w:val="el-GR"/>
        </w:rPr>
        <w:t xml:space="preserve">ι υπεύθυνοι της αίθουσας κλήσης θα καταχωρούν στα πινάκια ΜΟΝΟ τους αθλητές </w:t>
      </w:r>
      <w:r w:rsidR="00215F8B" w:rsidRPr="00073CB5">
        <w:rPr>
          <w:rFonts w:ascii="Arial" w:hAnsi="Arial" w:cs="Arial"/>
          <w:color w:val="auto"/>
          <w:lang w:val="el-GR"/>
        </w:rPr>
        <w:t xml:space="preserve">– αθλήτριες </w:t>
      </w:r>
      <w:r w:rsidR="00A41C38" w:rsidRPr="00073CB5">
        <w:rPr>
          <w:rFonts w:ascii="Arial" w:hAnsi="Arial" w:cs="Arial"/>
          <w:color w:val="auto"/>
          <w:lang w:val="el-GR"/>
        </w:rPr>
        <w:t xml:space="preserve">των οποίων η κάρτα υγείας αθλητή </w:t>
      </w:r>
      <w:r w:rsidRPr="00073CB5">
        <w:rPr>
          <w:rFonts w:ascii="Arial" w:hAnsi="Arial" w:cs="Arial"/>
          <w:color w:val="auto"/>
          <w:lang w:val="el-GR"/>
        </w:rPr>
        <w:t>είναι θεωρημένη</w:t>
      </w:r>
      <w:r w:rsidR="00A41C38" w:rsidRPr="00073CB5">
        <w:rPr>
          <w:rFonts w:ascii="Arial" w:hAnsi="Arial" w:cs="Arial"/>
          <w:color w:val="auto"/>
          <w:lang w:val="el-GR"/>
        </w:rPr>
        <w:t xml:space="preserve"> σύμφωνα </w:t>
      </w:r>
      <w:r w:rsidRPr="00073CB5">
        <w:rPr>
          <w:rFonts w:ascii="Arial" w:hAnsi="Arial" w:cs="Arial"/>
          <w:color w:val="auto"/>
          <w:lang w:val="el-GR"/>
        </w:rPr>
        <w:t xml:space="preserve"> με την ισχύουσα νομοθεσία.</w:t>
      </w:r>
      <w:r w:rsidR="008E04D8" w:rsidRPr="00073CB5">
        <w:rPr>
          <w:rFonts w:ascii="Arial" w:hAnsi="Arial" w:cs="Arial"/>
          <w:color w:val="auto"/>
          <w:lang w:val="el-GR"/>
        </w:rPr>
        <w:t xml:space="preserve"> </w:t>
      </w:r>
      <w:r w:rsidRPr="00073CB5">
        <w:rPr>
          <w:rFonts w:ascii="Arial" w:hAnsi="Arial" w:cs="Arial"/>
          <w:color w:val="auto"/>
          <w:lang w:val="el-GR"/>
        </w:rPr>
        <w:tab/>
      </w:r>
    </w:p>
    <w:p w:rsidR="00A41C38" w:rsidRPr="00073CB5" w:rsidRDefault="00226B83" w:rsidP="00A41C38">
      <w:pPr>
        <w:pStyle w:val="BasicParagraph"/>
        <w:jc w:val="both"/>
        <w:rPr>
          <w:rFonts w:ascii="Arial" w:hAnsi="Arial" w:cs="Arial"/>
          <w:b/>
          <w:color w:val="auto"/>
          <w:lang w:val="el-GR"/>
        </w:rPr>
      </w:pPr>
      <w:r w:rsidRPr="00073CB5">
        <w:rPr>
          <w:rFonts w:ascii="Arial" w:hAnsi="Arial" w:cs="Arial"/>
          <w:b/>
          <w:color w:val="auto"/>
          <w:lang w:val="el-GR"/>
        </w:rPr>
        <w:tab/>
      </w:r>
      <w:r w:rsidR="008E04D8" w:rsidRPr="00073CB5">
        <w:rPr>
          <w:rFonts w:ascii="Arial" w:hAnsi="Arial" w:cs="Arial"/>
          <w:b/>
          <w:color w:val="auto"/>
          <w:lang w:val="el-GR"/>
        </w:rPr>
        <w:t>ΣΕ ΔΙΑΦΟΡΕΤΙΚΗ ΠΕΡΙΠΤΩΣΗ ΔΕΝ ΘΑ ΤΟΥΣ ΕΠΙΤΡΕΠΕΤΑΙ ΝΑ ΣΥΜΜΕΤΕΧΟΥΝ</w:t>
      </w:r>
      <w:r w:rsidR="00A41C38" w:rsidRPr="00073CB5">
        <w:rPr>
          <w:rFonts w:ascii="Arial" w:hAnsi="Arial" w:cs="Arial"/>
          <w:b/>
          <w:color w:val="auto"/>
          <w:lang w:val="el-GR"/>
        </w:rPr>
        <w:t>.</w:t>
      </w:r>
    </w:p>
    <w:p w:rsidR="00A41C38" w:rsidRPr="00073CB5" w:rsidRDefault="00A41C38" w:rsidP="00A41C38">
      <w:pPr>
        <w:pStyle w:val="BasicParagraph"/>
        <w:jc w:val="both"/>
        <w:rPr>
          <w:rFonts w:ascii="Arial" w:hAnsi="Arial" w:cs="Arial"/>
          <w:color w:val="auto"/>
          <w:sz w:val="16"/>
          <w:szCs w:val="16"/>
          <w:lang w:val="el-GR"/>
        </w:rPr>
      </w:pPr>
    </w:p>
    <w:p w:rsidR="00A41C38" w:rsidRPr="00073CB5" w:rsidRDefault="000042C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Β)  Οι εκάστοτε διοργανωτές των πάσης φύσεως αγώνων είναι υποχρεωμένοι να διασφαλίσουν με κάθε τρόπο την παροχή ιατ</w:t>
      </w:r>
      <w:r w:rsidR="00226B83" w:rsidRPr="00073CB5">
        <w:rPr>
          <w:rFonts w:ascii="Arial" w:hAnsi="Arial" w:cs="Arial"/>
          <w:color w:val="auto"/>
          <w:lang w:val="el-GR"/>
        </w:rPr>
        <w:t>ρικής φροντίδας κατά τη διάρκειά</w:t>
      </w:r>
      <w:r w:rsidR="00A41C38" w:rsidRPr="00073CB5">
        <w:rPr>
          <w:rFonts w:ascii="Arial" w:hAnsi="Arial" w:cs="Arial"/>
          <w:color w:val="auto"/>
          <w:lang w:val="el-GR"/>
        </w:rPr>
        <w:t xml:space="preserve"> τους. Γι’ αυτό πέρα από την παρουσία γιατρού θα πρέπει να γίνονται όλες οι απαραίτητες ενέργειες ώστε να εξασφαλιστεί η παρουσία ΑΣΘΕΝΟΦΟΡΟΥ καθ’ όλη την διάρκεια διεξαγωγής των αγωνισμάτων.</w:t>
      </w:r>
    </w:p>
    <w:p w:rsidR="00A41C38" w:rsidRPr="00073CB5" w:rsidRDefault="00A41C38" w:rsidP="00A41C38">
      <w:pPr>
        <w:pStyle w:val="BasicParagraph"/>
        <w:jc w:val="both"/>
        <w:rPr>
          <w:rFonts w:ascii="Arial" w:hAnsi="Arial" w:cs="Arial"/>
          <w:color w:val="auto"/>
          <w:lang w:val="el-GR"/>
        </w:rPr>
      </w:pPr>
    </w:p>
    <w:p w:rsidR="00A41C38" w:rsidRPr="00073CB5" w:rsidRDefault="00A41C38" w:rsidP="00A41C38">
      <w:pPr>
        <w:pStyle w:val="BasicParagraph"/>
        <w:jc w:val="both"/>
        <w:rPr>
          <w:rFonts w:ascii="Arial" w:hAnsi="Arial" w:cs="Arial"/>
          <w:b/>
          <w:bCs/>
          <w:color w:val="auto"/>
          <w:u w:val="single"/>
          <w:lang w:val="el-GR"/>
        </w:rPr>
      </w:pPr>
      <w:r w:rsidRPr="00073CB5">
        <w:rPr>
          <w:rFonts w:ascii="Arial" w:hAnsi="Arial" w:cs="Arial"/>
          <w:b/>
          <w:bCs/>
          <w:color w:val="auto"/>
          <w:u w:val="single"/>
          <w:lang w:val="el-GR"/>
        </w:rPr>
        <w:t>15) ΕΛΕΓΧΟΣ  DOPING:</w:t>
      </w:r>
    </w:p>
    <w:p w:rsidR="000042CC" w:rsidRPr="00073CB5" w:rsidRDefault="000042CC" w:rsidP="00A41C38">
      <w:pPr>
        <w:pStyle w:val="BasicParagraph"/>
        <w:jc w:val="both"/>
        <w:rPr>
          <w:rFonts w:ascii="Arial" w:hAnsi="Arial" w:cs="Arial"/>
          <w:b/>
          <w:bCs/>
          <w:color w:val="auto"/>
          <w:sz w:val="16"/>
          <w:szCs w:val="16"/>
          <w:u w:val="single"/>
          <w:lang w:val="el-GR"/>
        </w:rPr>
      </w:pPr>
    </w:p>
    <w:p w:rsidR="00A41C38" w:rsidRPr="00073CB5" w:rsidRDefault="000042C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1) Οι αθλητές που διαθέτουν δελτίο αθλητικής ιδιότητας, υπόκεινται σε έλεγχο ντόπινγκ εντός και εκτός αγώνων.</w:t>
      </w:r>
    </w:p>
    <w:p w:rsidR="00A41C38" w:rsidRPr="00073CB5" w:rsidRDefault="000042C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2)  Η  διενέργεια ελέγχου ντόπινγκ  εντός αγώνων, πανελληνίου ή τοπι</w:t>
      </w:r>
      <w:r w:rsidR="002C4D55" w:rsidRPr="00073CB5">
        <w:rPr>
          <w:rFonts w:ascii="Arial" w:hAnsi="Arial" w:cs="Arial"/>
          <w:color w:val="auto"/>
          <w:lang w:val="el-GR"/>
        </w:rPr>
        <w:t>κού επιπέδου, γίνεται από τον Ε.Ο</w:t>
      </w:r>
      <w:r w:rsidR="00A41C38" w:rsidRPr="00073CB5">
        <w:rPr>
          <w:rFonts w:ascii="Arial" w:hAnsi="Arial" w:cs="Arial"/>
          <w:color w:val="auto"/>
          <w:lang w:val="el-GR"/>
        </w:rPr>
        <w:t>.ΚΑ.Ν.</w:t>
      </w:r>
    </w:p>
    <w:p w:rsidR="00A41C38" w:rsidRPr="00073CB5" w:rsidRDefault="000042C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3)  Στα πανελλήνια πρωταθλήματα</w:t>
      </w:r>
      <w:r w:rsidR="008C724C" w:rsidRPr="00073CB5">
        <w:rPr>
          <w:rFonts w:ascii="Arial" w:hAnsi="Arial" w:cs="Arial"/>
          <w:color w:val="auto"/>
          <w:lang w:val="el-GR"/>
        </w:rPr>
        <w:t xml:space="preserve"> Ανδρών-Γυναικών, Κ23, Κ20 και Κ18,</w:t>
      </w:r>
      <w:r w:rsidR="00A41C38" w:rsidRPr="00073CB5">
        <w:rPr>
          <w:rFonts w:ascii="Arial" w:hAnsi="Arial" w:cs="Arial"/>
          <w:color w:val="auto"/>
          <w:lang w:val="el-GR"/>
        </w:rPr>
        <w:t xml:space="preserve">  θα γίνεται έλεγχος DOPING, σύμφωνα με τους όρους και τις διατάξεις της </w:t>
      </w:r>
      <w:r w:rsidR="002932CB" w:rsidRPr="00073CB5">
        <w:rPr>
          <w:rFonts w:ascii="Arial" w:hAnsi="Arial" w:cs="Arial"/>
          <w:color w:val="auto"/>
          <w:lang w:val="en-US"/>
        </w:rPr>
        <w:t>Word</w:t>
      </w:r>
      <w:r w:rsidR="002932CB" w:rsidRPr="00073CB5">
        <w:rPr>
          <w:rFonts w:ascii="Arial" w:hAnsi="Arial" w:cs="Arial"/>
          <w:color w:val="auto"/>
          <w:lang w:val="el-GR"/>
        </w:rPr>
        <w:t xml:space="preserve"> </w:t>
      </w:r>
      <w:r w:rsidR="002932CB" w:rsidRPr="00073CB5">
        <w:rPr>
          <w:rFonts w:ascii="Arial" w:hAnsi="Arial" w:cs="Arial"/>
          <w:color w:val="auto"/>
          <w:lang w:val="en-US"/>
        </w:rPr>
        <w:t>Athletics</w:t>
      </w:r>
      <w:r w:rsidR="002932CB" w:rsidRPr="00073CB5">
        <w:rPr>
          <w:rFonts w:ascii="Arial" w:hAnsi="Arial" w:cs="Arial"/>
          <w:color w:val="auto"/>
          <w:lang w:val="el-GR"/>
        </w:rPr>
        <w:t xml:space="preserve"> (</w:t>
      </w:r>
      <w:r w:rsidR="002932CB" w:rsidRPr="00073CB5">
        <w:rPr>
          <w:rFonts w:ascii="Arial" w:hAnsi="Arial" w:cs="Arial"/>
          <w:color w:val="auto"/>
          <w:lang w:val="en-US"/>
        </w:rPr>
        <w:t>WA</w:t>
      </w:r>
      <w:r w:rsidR="00A41C38" w:rsidRPr="00073CB5">
        <w:rPr>
          <w:rFonts w:ascii="Arial" w:hAnsi="Arial" w:cs="Arial"/>
          <w:color w:val="auto"/>
          <w:lang w:val="el-GR"/>
        </w:rPr>
        <w:t>).</w:t>
      </w:r>
    </w:p>
    <w:p w:rsidR="00A41C38" w:rsidRPr="00073CB5" w:rsidRDefault="00A41C38" w:rsidP="00A41C38">
      <w:pPr>
        <w:pStyle w:val="BasicParagraph"/>
        <w:jc w:val="both"/>
        <w:rPr>
          <w:rFonts w:ascii="Arial" w:hAnsi="Arial" w:cs="Arial"/>
          <w:color w:val="auto"/>
          <w:lang w:val="el-GR"/>
        </w:rPr>
      </w:pPr>
    </w:p>
    <w:p w:rsidR="00A41C38" w:rsidRPr="00073CB5" w:rsidRDefault="00A41C38" w:rsidP="00A41C38">
      <w:pPr>
        <w:pStyle w:val="BasicParagraph"/>
        <w:jc w:val="both"/>
        <w:rPr>
          <w:rFonts w:ascii="Arial" w:hAnsi="Arial" w:cs="Arial"/>
          <w:b/>
          <w:bCs/>
          <w:color w:val="auto"/>
          <w:u w:val="single"/>
          <w:lang w:val="el-GR"/>
        </w:rPr>
      </w:pPr>
      <w:r w:rsidRPr="00073CB5">
        <w:rPr>
          <w:rFonts w:ascii="Arial" w:hAnsi="Arial" w:cs="Arial"/>
          <w:b/>
          <w:bCs/>
          <w:color w:val="auto"/>
          <w:u w:val="single"/>
          <w:lang w:val="el-GR"/>
        </w:rPr>
        <w:t>16) ΣΥΜΜΕΤΟΧΗ ΚΥΠΡΙΩΝ ΑΘΛΗΤΩΝ – ΑΘΛΗΤΡΙΩΝ (ΦΟΙΤΗΤΩΝ):</w:t>
      </w:r>
    </w:p>
    <w:p w:rsidR="000042CC" w:rsidRPr="00073CB5" w:rsidRDefault="000042CC" w:rsidP="00A41C38">
      <w:pPr>
        <w:pStyle w:val="BasicParagraph"/>
        <w:jc w:val="both"/>
        <w:rPr>
          <w:rFonts w:ascii="Arial" w:hAnsi="Arial" w:cs="Arial"/>
          <w:b/>
          <w:bCs/>
          <w:color w:val="auto"/>
          <w:u w:val="single"/>
          <w:lang w:val="el-GR"/>
        </w:rPr>
      </w:pPr>
    </w:p>
    <w:p w:rsidR="00A41C38" w:rsidRPr="00073CB5" w:rsidRDefault="000042C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Τα σωματεία που έχουν στη δύναμη τους Κύπριους αθλητές – αθλήτριες, οι οποίοι δεν έχουν συμπληρώσει το 27ο έτος της ηλικίας τους και σπουδάζουν σε ελληνικά εκπαιδευτικά ιδρύματα (ΑΕΙ – ΤΕΙ), θα πρέπει να έχουν καταθέσει στον Σ.Ε.Γ.Α.Σ. πριν από τη δήλωση συμμετοχής στους αντίστοιχους αγώνες και πρωταθλήματα και σε κάθε περίπτωση τ</w:t>
      </w:r>
      <w:r w:rsidR="008C724C" w:rsidRPr="00073CB5">
        <w:rPr>
          <w:rFonts w:ascii="Arial" w:hAnsi="Arial" w:cs="Arial"/>
          <w:color w:val="auto"/>
          <w:lang w:val="el-GR"/>
        </w:rPr>
        <w:t>ο αργότερο μέχρι 30 Μαρτίου 2020</w:t>
      </w:r>
      <w:r w:rsidR="00A41C38" w:rsidRPr="00073CB5">
        <w:rPr>
          <w:rFonts w:ascii="Arial" w:hAnsi="Arial" w:cs="Arial"/>
          <w:color w:val="auto"/>
          <w:lang w:val="el-GR"/>
        </w:rPr>
        <w:t>, ΒΕΒΑΙΩΣΗ ΣΠΟ</w:t>
      </w:r>
      <w:r w:rsidR="008C724C" w:rsidRPr="00073CB5">
        <w:rPr>
          <w:rFonts w:ascii="Arial" w:hAnsi="Arial" w:cs="Arial"/>
          <w:color w:val="auto"/>
          <w:lang w:val="el-GR"/>
        </w:rPr>
        <w:t>ΥΔΩΝ για το ακαδημαϊκό έτος 2019 – 2020</w:t>
      </w:r>
      <w:r w:rsidR="00A41C38" w:rsidRPr="00073CB5">
        <w:rPr>
          <w:rFonts w:ascii="Arial" w:hAnsi="Arial" w:cs="Arial"/>
          <w:color w:val="auto"/>
          <w:lang w:val="el-GR"/>
        </w:rPr>
        <w:t xml:space="preserve">. </w:t>
      </w:r>
    </w:p>
    <w:p w:rsidR="00A41C38" w:rsidRPr="00073CB5" w:rsidRDefault="000042CC" w:rsidP="00A41C38">
      <w:pPr>
        <w:pStyle w:val="BasicParagraph"/>
        <w:jc w:val="both"/>
        <w:rPr>
          <w:rFonts w:ascii="Arial" w:hAnsi="Arial" w:cs="Arial"/>
          <w:color w:val="auto"/>
          <w:lang w:val="el-GR"/>
        </w:rPr>
      </w:pPr>
      <w:r w:rsidRPr="00073CB5">
        <w:rPr>
          <w:rFonts w:ascii="Arial" w:hAnsi="Arial" w:cs="Arial"/>
          <w:b/>
          <w:bCs/>
          <w:color w:val="auto"/>
          <w:lang w:val="el-GR"/>
        </w:rPr>
        <w:tab/>
      </w:r>
      <w:r w:rsidR="00A41C38" w:rsidRPr="00073CB5">
        <w:rPr>
          <w:rFonts w:ascii="Arial" w:hAnsi="Arial" w:cs="Arial"/>
          <w:b/>
          <w:bCs/>
          <w:color w:val="auto"/>
          <w:lang w:val="el-GR"/>
        </w:rPr>
        <w:t>Σε αντίθετη περίπτωση δεν θα γίνεται δεκτή η συμμετοχή τους.</w:t>
      </w:r>
    </w:p>
    <w:p w:rsidR="00953AE2" w:rsidRPr="00073CB5" w:rsidRDefault="000042CC"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Τη σχετική βεβαί</w:t>
      </w:r>
      <w:r w:rsidR="008C724C" w:rsidRPr="00073CB5">
        <w:rPr>
          <w:rFonts w:ascii="Arial" w:hAnsi="Arial" w:cs="Arial"/>
          <w:color w:val="auto"/>
          <w:lang w:val="el-GR"/>
        </w:rPr>
        <w:t>ωση (για το ακαδημαϊκό έτος 2019 – 2020</w:t>
      </w:r>
      <w:r w:rsidR="00A41C38" w:rsidRPr="00073CB5">
        <w:rPr>
          <w:rFonts w:ascii="Arial" w:hAnsi="Arial" w:cs="Arial"/>
          <w:color w:val="auto"/>
          <w:lang w:val="el-GR"/>
        </w:rPr>
        <w:t>) καταθέτουν τα σωματεία για τους αθλητές – αθλήτριες που έχουν πά</w:t>
      </w:r>
      <w:r w:rsidR="008C724C" w:rsidRPr="00073CB5">
        <w:rPr>
          <w:rFonts w:ascii="Arial" w:hAnsi="Arial" w:cs="Arial"/>
          <w:color w:val="auto"/>
          <w:lang w:val="el-GR"/>
        </w:rPr>
        <w:t>ρει μετεγγραφή μέχρι και το 2018</w:t>
      </w:r>
      <w:r w:rsidR="00A41C38" w:rsidRPr="00073CB5">
        <w:rPr>
          <w:rFonts w:ascii="Arial" w:hAnsi="Arial" w:cs="Arial"/>
          <w:color w:val="auto"/>
          <w:lang w:val="el-GR"/>
        </w:rPr>
        <w:t xml:space="preserve">. </w:t>
      </w:r>
    </w:p>
    <w:p w:rsidR="00A41C38" w:rsidRPr="00073CB5" w:rsidRDefault="00953AE2" w:rsidP="00A41C38">
      <w:pPr>
        <w:pStyle w:val="BasicParagraph"/>
        <w:jc w:val="both"/>
        <w:rPr>
          <w:rFonts w:ascii="Arial" w:hAnsi="Arial" w:cs="Arial"/>
          <w:color w:val="auto"/>
          <w:lang w:val="el-GR"/>
        </w:rPr>
      </w:pPr>
      <w:r w:rsidRPr="00073CB5">
        <w:rPr>
          <w:rFonts w:ascii="Arial" w:hAnsi="Arial" w:cs="Arial"/>
          <w:color w:val="auto"/>
          <w:lang w:val="el-GR"/>
        </w:rPr>
        <w:tab/>
      </w:r>
      <w:r w:rsidR="00A41C38" w:rsidRPr="00073CB5">
        <w:rPr>
          <w:rFonts w:ascii="Arial" w:hAnsi="Arial" w:cs="Arial"/>
          <w:color w:val="auto"/>
          <w:lang w:val="el-GR"/>
        </w:rPr>
        <w:t>Για τους αθλητές – αθλήτριες πο</w:t>
      </w:r>
      <w:r w:rsidR="008C724C" w:rsidRPr="00073CB5">
        <w:rPr>
          <w:rFonts w:ascii="Arial" w:hAnsi="Arial" w:cs="Arial"/>
          <w:color w:val="auto"/>
          <w:lang w:val="el-GR"/>
        </w:rPr>
        <w:t>υ έχουν πάρει μετεγγραφή το 2019</w:t>
      </w:r>
      <w:r w:rsidR="00A41C38" w:rsidRPr="00073CB5">
        <w:rPr>
          <w:rFonts w:ascii="Arial" w:hAnsi="Arial" w:cs="Arial"/>
          <w:color w:val="auto"/>
          <w:lang w:val="el-GR"/>
        </w:rPr>
        <w:t>, η σχετική βεβαίωση έχει ήδη κατατεθεί με τα δικαιολογητικά για την έγκριση της μετεγγραφής</w:t>
      </w:r>
    </w:p>
    <w:p w:rsidR="00953AE2" w:rsidRPr="00073CB5" w:rsidRDefault="00953AE2" w:rsidP="00E96C05">
      <w:pPr>
        <w:ind w:left="1800"/>
        <w:jc w:val="both"/>
        <w:rPr>
          <w:rFonts w:ascii="Arial" w:hAnsi="Arial" w:cs="Arial"/>
          <w:lang w:val="el-GR"/>
        </w:rPr>
      </w:pPr>
    </w:p>
    <w:p w:rsidR="00E96C05" w:rsidRPr="00073CB5" w:rsidRDefault="00E96C05" w:rsidP="00E96C05">
      <w:pPr>
        <w:ind w:left="1800"/>
        <w:jc w:val="both"/>
        <w:rPr>
          <w:rFonts w:ascii="Arial" w:hAnsi="Arial" w:cs="Arial"/>
          <w:lang w:val="el-GR"/>
        </w:rPr>
      </w:pPr>
      <w:r w:rsidRPr="00073CB5">
        <w:rPr>
          <w:rFonts w:ascii="Arial" w:hAnsi="Arial" w:cs="Arial"/>
          <w:lang w:val="el-GR"/>
        </w:rPr>
        <w:t xml:space="preserve">                 Με  αθλητικούς  χαιρετισμούς</w:t>
      </w:r>
    </w:p>
    <w:p w:rsidR="00E96C05" w:rsidRPr="00073CB5" w:rsidRDefault="00E96C05" w:rsidP="00E96C05">
      <w:pPr>
        <w:ind w:left="1800"/>
        <w:jc w:val="both"/>
        <w:rPr>
          <w:rFonts w:ascii="Arial" w:hAnsi="Arial" w:cs="Arial"/>
          <w:lang w:val="el-GR"/>
        </w:rPr>
      </w:pPr>
    </w:p>
    <w:p w:rsidR="00E96C05" w:rsidRPr="00073CB5" w:rsidRDefault="00E96C05" w:rsidP="00E96C05">
      <w:pPr>
        <w:ind w:left="360"/>
        <w:jc w:val="both"/>
        <w:rPr>
          <w:rFonts w:ascii="Arial" w:hAnsi="Arial" w:cs="Arial"/>
          <w:lang w:val="el-GR"/>
        </w:rPr>
      </w:pPr>
      <w:r w:rsidRPr="00073CB5">
        <w:rPr>
          <w:rFonts w:ascii="Arial" w:hAnsi="Arial" w:cs="Arial"/>
          <w:lang w:val="el-GR"/>
        </w:rPr>
        <w:t xml:space="preserve">                  Ο  Πρόεδρος                                                 Ο  Γενικός  Γραμματέας</w:t>
      </w:r>
    </w:p>
    <w:p w:rsidR="00E96C05" w:rsidRPr="00073CB5" w:rsidRDefault="00E96C05" w:rsidP="00E96C05">
      <w:pPr>
        <w:ind w:left="360"/>
        <w:jc w:val="both"/>
        <w:rPr>
          <w:rFonts w:ascii="Arial" w:hAnsi="Arial" w:cs="Arial"/>
          <w:lang w:val="el-GR"/>
        </w:rPr>
      </w:pPr>
    </w:p>
    <w:p w:rsidR="00E96C05" w:rsidRPr="00073CB5" w:rsidRDefault="00E96C05" w:rsidP="00E96C05">
      <w:pPr>
        <w:ind w:left="360"/>
        <w:jc w:val="both"/>
        <w:rPr>
          <w:rFonts w:ascii="Arial" w:hAnsi="Arial" w:cs="Arial"/>
          <w:lang w:val="el-GR"/>
        </w:rPr>
      </w:pPr>
    </w:p>
    <w:p w:rsidR="00E96C05" w:rsidRPr="00073CB5" w:rsidRDefault="00E96C05" w:rsidP="00E96C05">
      <w:pPr>
        <w:ind w:left="360"/>
        <w:jc w:val="both"/>
        <w:rPr>
          <w:rFonts w:ascii="Arial" w:hAnsi="Arial" w:cs="Arial"/>
          <w:lang w:val="el-GR"/>
        </w:rPr>
      </w:pPr>
    </w:p>
    <w:p w:rsidR="00E96C05" w:rsidRPr="00073CB5" w:rsidRDefault="00E96C05" w:rsidP="00E96C05">
      <w:pPr>
        <w:ind w:left="360"/>
        <w:jc w:val="both"/>
        <w:rPr>
          <w:rFonts w:ascii="Arial" w:hAnsi="Arial" w:cs="Arial"/>
          <w:lang w:val="el-GR"/>
        </w:rPr>
      </w:pPr>
    </w:p>
    <w:p w:rsidR="00E96C05" w:rsidRPr="00073CB5" w:rsidRDefault="00E96C05" w:rsidP="00E96C05">
      <w:pPr>
        <w:rPr>
          <w:rFonts w:ascii="Arial" w:hAnsi="Arial" w:cs="Arial"/>
          <w:lang w:val="el-GR"/>
        </w:rPr>
      </w:pPr>
      <w:r w:rsidRPr="00073CB5">
        <w:rPr>
          <w:rFonts w:ascii="Arial" w:hAnsi="Arial" w:cs="Arial"/>
          <w:lang w:val="el-GR"/>
        </w:rPr>
        <w:tab/>
        <w:t xml:space="preserve">        Κώστας  Παναγόπουλος                                           </w:t>
      </w:r>
      <w:r w:rsidRPr="00073CB5">
        <w:rPr>
          <w:rFonts w:ascii="Arial" w:hAnsi="Arial" w:cs="Arial"/>
          <w:bCs/>
          <w:lang w:val="el-GR"/>
        </w:rPr>
        <w:t>Βασίλης Σεβαστής</w:t>
      </w:r>
      <w:r w:rsidRPr="00073CB5">
        <w:rPr>
          <w:rFonts w:ascii="Arial" w:hAnsi="Arial" w:cs="Arial"/>
          <w:lang w:val="el-GR"/>
        </w:rPr>
        <w:t xml:space="preserve"> </w:t>
      </w:r>
    </w:p>
    <w:p w:rsidR="00E96C05" w:rsidRPr="00073CB5" w:rsidRDefault="00E96C05" w:rsidP="00E96C05">
      <w:pPr>
        <w:rPr>
          <w:rFonts w:ascii="Arial" w:hAnsi="Arial" w:cs="Arial"/>
          <w:lang w:val="el-GR"/>
        </w:rPr>
      </w:pPr>
    </w:p>
    <w:p w:rsidR="00E96C05" w:rsidRPr="00073CB5" w:rsidRDefault="00E96C05" w:rsidP="00E96C05">
      <w:pPr>
        <w:rPr>
          <w:rFonts w:ascii="Arial" w:hAnsi="Arial" w:cs="Arial"/>
          <w:b/>
          <w:u w:val="single"/>
          <w:lang w:val="el-GR"/>
        </w:rPr>
      </w:pPr>
    </w:p>
    <w:p w:rsidR="00E96C05" w:rsidRPr="00073CB5" w:rsidRDefault="00E96C05" w:rsidP="00E96C05">
      <w:pPr>
        <w:rPr>
          <w:rFonts w:ascii="Arial" w:hAnsi="Arial" w:cs="Arial"/>
          <w:lang w:val="el-GR"/>
        </w:rPr>
      </w:pPr>
      <w:r w:rsidRPr="00073CB5">
        <w:rPr>
          <w:rFonts w:ascii="Arial" w:hAnsi="Arial" w:cs="Arial"/>
          <w:u w:val="single"/>
          <w:lang w:val="el-GR"/>
        </w:rPr>
        <w:t>Συνημμένα:</w:t>
      </w:r>
      <w:r w:rsidRPr="00073CB5">
        <w:rPr>
          <w:rFonts w:ascii="Arial" w:hAnsi="Arial" w:cs="Arial"/>
          <w:lang w:val="el-GR"/>
        </w:rPr>
        <w:t xml:space="preserve"> </w:t>
      </w:r>
    </w:p>
    <w:p w:rsidR="00215F8B" w:rsidRPr="00073CB5" w:rsidRDefault="00215F8B" w:rsidP="00E96C05">
      <w:pPr>
        <w:rPr>
          <w:rFonts w:ascii="Arial" w:hAnsi="Arial" w:cs="Arial"/>
          <w:lang w:val="el-GR"/>
        </w:rPr>
      </w:pPr>
    </w:p>
    <w:p w:rsidR="00E96C05" w:rsidRPr="00073CB5" w:rsidRDefault="00E96C05" w:rsidP="00E96C05">
      <w:pPr>
        <w:rPr>
          <w:rFonts w:ascii="Arial" w:hAnsi="Arial" w:cs="Arial"/>
          <w:lang w:val="el-GR"/>
        </w:rPr>
      </w:pPr>
      <w:r w:rsidRPr="00073CB5">
        <w:rPr>
          <w:rFonts w:ascii="Arial" w:hAnsi="Arial" w:cs="Arial"/>
          <w:lang w:val="el-GR"/>
        </w:rPr>
        <w:t xml:space="preserve">Πίνακας πριμοδότησης – αξιολόγησης  σωματείων, </w:t>
      </w:r>
    </w:p>
    <w:p w:rsidR="00E96C05" w:rsidRPr="00073CB5" w:rsidRDefault="00E96C05" w:rsidP="00E96C05">
      <w:pPr>
        <w:rPr>
          <w:rFonts w:ascii="Arial" w:hAnsi="Arial" w:cs="Arial"/>
          <w:lang w:val="el-GR"/>
        </w:rPr>
      </w:pPr>
      <w:r w:rsidRPr="00073CB5">
        <w:rPr>
          <w:rFonts w:ascii="Arial" w:hAnsi="Arial" w:cs="Arial"/>
          <w:lang w:val="el-GR"/>
        </w:rPr>
        <w:t xml:space="preserve">Δικαίωμα συμμετοχής ανάλογα με το έτος γέννησης </w:t>
      </w:r>
    </w:p>
    <w:p w:rsidR="00E96C05" w:rsidRPr="00073CB5" w:rsidRDefault="0025183B" w:rsidP="00E96C05">
      <w:pPr>
        <w:rPr>
          <w:rFonts w:ascii="Arial" w:hAnsi="Arial" w:cs="Arial"/>
          <w:lang w:val="el-GR"/>
        </w:rPr>
      </w:pPr>
      <w:r w:rsidRPr="00073CB5">
        <w:rPr>
          <w:rFonts w:ascii="Arial" w:hAnsi="Arial" w:cs="Arial"/>
          <w:lang w:val="el-GR"/>
        </w:rPr>
        <w:t>Υπόδειγμα</w:t>
      </w:r>
      <w:r w:rsidR="00E96C05" w:rsidRPr="00073CB5">
        <w:rPr>
          <w:rFonts w:ascii="Arial" w:hAnsi="Arial" w:cs="Arial"/>
          <w:lang w:val="el-GR"/>
        </w:rPr>
        <w:t xml:space="preserve"> αγωνιστική</w:t>
      </w:r>
      <w:r w:rsidRPr="00073CB5">
        <w:rPr>
          <w:rFonts w:ascii="Arial" w:hAnsi="Arial" w:cs="Arial"/>
          <w:lang w:val="el-GR"/>
        </w:rPr>
        <w:t>ς</w:t>
      </w:r>
      <w:r w:rsidR="00E96C05" w:rsidRPr="00073CB5">
        <w:rPr>
          <w:rFonts w:ascii="Arial" w:hAnsi="Arial" w:cs="Arial"/>
          <w:lang w:val="el-GR"/>
        </w:rPr>
        <w:t xml:space="preserve"> εμφάνισης συλλόγου (για τα πανελλήνια πρωταθλήματα)</w:t>
      </w:r>
    </w:p>
    <w:p w:rsidR="00E96C05" w:rsidRPr="00073CB5" w:rsidRDefault="00E96C05" w:rsidP="00E96C05">
      <w:pPr>
        <w:rPr>
          <w:rFonts w:ascii="Arial" w:hAnsi="Arial" w:cs="Arial"/>
          <w:lang w:val="el-GR"/>
        </w:rPr>
      </w:pPr>
      <w:r w:rsidRPr="00073CB5">
        <w:rPr>
          <w:rFonts w:ascii="Arial" w:hAnsi="Arial" w:cs="Arial"/>
          <w:lang w:val="el-GR"/>
        </w:rPr>
        <w:t xml:space="preserve">Όρια βαθμολόγησης όλων των κατηγοριών </w:t>
      </w:r>
    </w:p>
    <w:p w:rsidR="004E42D6" w:rsidRPr="00073CB5" w:rsidRDefault="004E42D6" w:rsidP="00A41C38">
      <w:pPr>
        <w:pStyle w:val="BasicParagraph"/>
        <w:jc w:val="both"/>
        <w:rPr>
          <w:rFonts w:ascii="Arial" w:hAnsi="Arial" w:cs="Arial"/>
          <w:color w:val="auto"/>
          <w:lang w:val="el-GR"/>
        </w:rPr>
      </w:pPr>
    </w:p>
    <w:p w:rsidR="004E42D6" w:rsidRPr="00073CB5" w:rsidRDefault="004E42D6" w:rsidP="00A41C38">
      <w:pPr>
        <w:pStyle w:val="BasicParagraph"/>
        <w:jc w:val="both"/>
        <w:rPr>
          <w:rFonts w:ascii="Arial" w:hAnsi="Arial" w:cs="Arial"/>
          <w:color w:val="auto"/>
          <w:lang w:val="el-GR"/>
        </w:rPr>
      </w:pPr>
    </w:p>
    <w:p w:rsidR="004E42D6" w:rsidRPr="00073CB5" w:rsidRDefault="004E42D6" w:rsidP="00A41C38">
      <w:pPr>
        <w:pStyle w:val="BasicParagraph"/>
        <w:jc w:val="both"/>
        <w:rPr>
          <w:rFonts w:ascii="Arial" w:hAnsi="Arial" w:cs="Arial"/>
          <w:color w:val="auto"/>
          <w:lang w:val="el-GR"/>
        </w:rPr>
      </w:pPr>
    </w:p>
    <w:p w:rsidR="004E42D6" w:rsidRPr="00073CB5" w:rsidRDefault="004E42D6" w:rsidP="00A41C38">
      <w:pPr>
        <w:pStyle w:val="BasicParagraph"/>
        <w:jc w:val="both"/>
        <w:rPr>
          <w:rFonts w:ascii="Arial" w:hAnsi="Arial" w:cs="Arial"/>
          <w:color w:val="auto"/>
          <w:lang w:val="el-GR"/>
        </w:rPr>
      </w:pPr>
    </w:p>
    <w:p w:rsidR="004E42D6" w:rsidRPr="00073CB5" w:rsidRDefault="004E42D6" w:rsidP="00A41C38">
      <w:pPr>
        <w:pStyle w:val="BasicParagraph"/>
        <w:jc w:val="both"/>
        <w:rPr>
          <w:rFonts w:ascii="Arial" w:hAnsi="Arial" w:cs="Arial"/>
          <w:color w:val="auto"/>
          <w:lang w:val="el-GR"/>
        </w:rPr>
      </w:pPr>
    </w:p>
    <w:p w:rsidR="004E42D6" w:rsidRPr="00073CB5" w:rsidRDefault="004E42D6" w:rsidP="00A41C38">
      <w:pPr>
        <w:pStyle w:val="BasicParagraph"/>
        <w:jc w:val="both"/>
        <w:rPr>
          <w:rFonts w:ascii="Arial" w:hAnsi="Arial" w:cs="Arial"/>
          <w:color w:val="auto"/>
          <w:lang w:val="el-GR"/>
        </w:rPr>
      </w:pPr>
    </w:p>
    <w:p w:rsidR="004E42D6" w:rsidRPr="00073CB5" w:rsidRDefault="004E42D6" w:rsidP="00A41C38">
      <w:pPr>
        <w:pStyle w:val="BasicParagraph"/>
        <w:jc w:val="both"/>
        <w:rPr>
          <w:rFonts w:ascii="Arial" w:hAnsi="Arial" w:cs="Arial"/>
          <w:color w:val="auto"/>
          <w:lang w:val="el-GR"/>
        </w:rPr>
      </w:pPr>
    </w:p>
    <w:p w:rsidR="004E42D6" w:rsidRPr="00073CB5" w:rsidRDefault="004E42D6" w:rsidP="00A41C38">
      <w:pPr>
        <w:pStyle w:val="BasicParagraph"/>
        <w:jc w:val="both"/>
        <w:rPr>
          <w:rFonts w:ascii="Arial" w:hAnsi="Arial" w:cs="Arial"/>
          <w:color w:val="auto"/>
          <w:lang w:val="el-GR"/>
        </w:rPr>
      </w:pPr>
    </w:p>
    <w:p w:rsidR="004E42D6" w:rsidRPr="00073CB5" w:rsidRDefault="004E42D6" w:rsidP="00A41C38">
      <w:pPr>
        <w:pStyle w:val="BasicParagraph"/>
        <w:jc w:val="both"/>
        <w:rPr>
          <w:rFonts w:ascii="Arial" w:hAnsi="Arial" w:cs="Arial"/>
          <w:color w:val="auto"/>
          <w:lang w:val="el-GR"/>
        </w:rPr>
      </w:pPr>
    </w:p>
    <w:p w:rsidR="004E42D6" w:rsidRPr="00073CB5" w:rsidRDefault="004E42D6" w:rsidP="00A41C38">
      <w:pPr>
        <w:pStyle w:val="BasicParagraph"/>
        <w:jc w:val="both"/>
        <w:rPr>
          <w:rFonts w:ascii="Arial" w:hAnsi="Arial" w:cs="Arial"/>
          <w:color w:val="auto"/>
          <w:lang w:val="el-GR"/>
        </w:rPr>
      </w:pPr>
    </w:p>
    <w:p w:rsidR="004E42D6" w:rsidRPr="00073CB5" w:rsidRDefault="004E42D6" w:rsidP="00A41C38">
      <w:pPr>
        <w:pStyle w:val="BasicParagraph"/>
        <w:jc w:val="both"/>
        <w:rPr>
          <w:rFonts w:ascii="Arial" w:hAnsi="Arial" w:cs="Arial"/>
          <w:color w:val="auto"/>
          <w:lang w:val="el-GR"/>
        </w:rPr>
      </w:pPr>
    </w:p>
    <w:p w:rsidR="000042CC" w:rsidRPr="00073CB5" w:rsidRDefault="000042CC" w:rsidP="00A41C38">
      <w:pPr>
        <w:pStyle w:val="BasicParagraph"/>
        <w:jc w:val="both"/>
        <w:rPr>
          <w:rFonts w:ascii="Arial" w:hAnsi="Arial" w:cs="Arial"/>
          <w:color w:val="auto"/>
          <w:lang w:val="el-GR"/>
        </w:rPr>
      </w:pPr>
    </w:p>
    <w:p w:rsidR="000042CC" w:rsidRPr="00073CB5" w:rsidRDefault="000042CC" w:rsidP="00A41C38">
      <w:pPr>
        <w:pStyle w:val="BasicParagraph"/>
        <w:jc w:val="both"/>
        <w:rPr>
          <w:rFonts w:ascii="Arial" w:hAnsi="Arial" w:cs="Arial"/>
          <w:color w:val="auto"/>
          <w:lang w:val="el-GR"/>
        </w:rPr>
      </w:pPr>
    </w:p>
    <w:p w:rsidR="00215F8B" w:rsidRPr="00073CB5" w:rsidRDefault="00215F8B" w:rsidP="00A41C38">
      <w:pPr>
        <w:pStyle w:val="BasicParagraph"/>
        <w:jc w:val="both"/>
        <w:rPr>
          <w:rFonts w:ascii="Arial" w:hAnsi="Arial" w:cs="Arial"/>
          <w:color w:val="auto"/>
          <w:lang w:val="el-GR"/>
        </w:rPr>
      </w:pPr>
    </w:p>
    <w:p w:rsidR="00215F8B" w:rsidRPr="00073CB5" w:rsidRDefault="00215F8B" w:rsidP="00A41C38">
      <w:pPr>
        <w:pStyle w:val="BasicParagraph"/>
        <w:jc w:val="both"/>
        <w:rPr>
          <w:rFonts w:ascii="Arial" w:hAnsi="Arial" w:cs="Arial"/>
          <w:color w:val="auto"/>
          <w:lang w:val="el-GR"/>
        </w:rPr>
      </w:pPr>
    </w:p>
    <w:p w:rsidR="00215F8B" w:rsidRPr="00073CB5" w:rsidRDefault="00215F8B" w:rsidP="00A41C38">
      <w:pPr>
        <w:pStyle w:val="BasicParagraph"/>
        <w:jc w:val="both"/>
        <w:rPr>
          <w:rFonts w:ascii="Arial" w:hAnsi="Arial" w:cs="Arial"/>
          <w:color w:val="auto"/>
          <w:lang w:val="el-GR"/>
        </w:rPr>
      </w:pPr>
    </w:p>
    <w:p w:rsidR="00215F8B" w:rsidRPr="00073CB5" w:rsidRDefault="00215F8B" w:rsidP="00A41C38">
      <w:pPr>
        <w:pStyle w:val="BasicParagraph"/>
        <w:jc w:val="both"/>
        <w:rPr>
          <w:rFonts w:ascii="Arial" w:hAnsi="Arial" w:cs="Arial"/>
          <w:color w:val="auto"/>
          <w:lang w:val="el-GR"/>
        </w:rPr>
      </w:pPr>
    </w:p>
    <w:p w:rsidR="00215F8B" w:rsidRPr="00073CB5" w:rsidRDefault="00215F8B" w:rsidP="00A41C38">
      <w:pPr>
        <w:pStyle w:val="BasicParagraph"/>
        <w:jc w:val="both"/>
        <w:rPr>
          <w:rFonts w:ascii="Arial" w:hAnsi="Arial" w:cs="Arial"/>
          <w:color w:val="auto"/>
          <w:lang w:val="el-GR"/>
        </w:rPr>
      </w:pPr>
    </w:p>
    <w:p w:rsidR="00215F8B" w:rsidRPr="00073CB5" w:rsidRDefault="00215F8B" w:rsidP="00A41C38">
      <w:pPr>
        <w:pStyle w:val="BasicParagraph"/>
        <w:jc w:val="both"/>
        <w:rPr>
          <w:rFonts w:ascii="Arial" w:hAnsi="Arial" w:cs="Arial"/>
          <w:color w:val="auto"/>
          <w:lang w:val="el-GR"/>
        </w:rPr>
      </w:pPr>
    </w:p>
    <w:p w:rsidR="00215F8B" w:rsidRPr="00073CB5" w:rsidRDefault="00215F8B" w:rsidP="00A41C38">
      <w:pPr>
        <w:pStyle w:val="BasicParagraph"/>
        <w:jc w:val="both"/>
        <w:rPr>
          <w:rFonts w:ascii="Arial" w:hAnsi="Arial" w:cs="Arial"/>
          <w:color w:val="auto"/>
          <w:lang w:val="el-GR"/>
        </w:rPr>
      </w:pPr>
    </w:p>
    <w:p w:rsidR="00215F8B" w:rsidRPr="00073CB5" w:rsidRDefault="00215F8B" w:rsidP="00A41C38">
      <w:pPr>
        <w:pStyle w:val="BasicParagraph"/>
        <w:jc w:val="both"/>
        <w:rPr>
          <w:rFonts w:ascii="Arial" w:hAnsi="Arial" w:cs="Arial"/>
          <w:color w:val="auto"/>
          <w:lang w:val="el-GR"/>
        </w:rPr>
      </w:pPr>
    </w:p>
    <w:p w:rsidR="00215F8B" w:rsidRPr="00073CB5" w:rsidRDefault="00215F8B" w:rsidP="00A41C38">
      <w:pPr>
        <w:pStyle w:val="BasicParagraph"/>
        <w:jc w:val="both"/>
        <w:rPr>
          <w:rFonts w:ascii="Arial" w:hAnsi="Arial" w:cs="Arial"/>
          <w:color w:val="auto"/>
          <w:lang w:val="el-GR"/>
        </w:rPr>
      </w:pPr>
    </w:p>
    <w:p w:rsidR="00215F8B" w:rsidRPr="00073CB5" w:rsidRDefault="00215F8B" w:rsidP="00A41C38">
      <w:pPr>
        <w:pStyle w:val="BasicParagraph"/>
        <w:jc w:val="both"/>
        <w:rPr>
          <w:rFonts w:ascii="Arial" w:hAnsi="Arial" w:cs="Arial"/>
          <w:color w:val="auto"/>
          <w:lang w:val="el-GR"/>
        </w:rPr>
      </w:pPr>
    </w:p>
    <w:p w:rsidR="00215F8B" w:rsidRPr="00073CB5" w:rsidRDefault="00215F8B" w:rsidP="00A41C38">
      <w:pPr>
        <w:pStyle w:val="BasicParagraph"/>
        <w:jc w:val="both"/>
        <w:rPr>
          <w:rFonts w:ascii="Arial" w:hAnsi="Arial" w:cs="Arial"/>
          <w:color w:val="auto"/>
          <w:lang w:val="el-GR"/>
        </w:rPr>
      </w:pPr>
    </w:p>
    <w:p w:rsidR="00215F8B" w:rsidRPr="00073CB5" w:rsidRDefault="00215F8B" w:rsidP="00A41C38">
      <w:pPr>
        <w:pStyle w:val="BasicParagraph"/>
        <w:jc w:val="both"/>
        <w:rPr>
          <w:rFonts w:ascii="Arial" w:hAnsi="Arial" w:cs="Arial"/>
          <w:color w:val="auto"/>
          <w:lang w:val="el-GR"/>
        </w:rPr>
      </w:pPr>
    </w:p>
    <w:p w:rsidR="00215F8B" w:rsidRPr="00073CB5" w:rsidRDefault="00215F8B" w:rsidP="00A41C38">
      <w:pPr>
        <w:pStyle w:val="BasicParagraph"/>
        <w:jc w:val="both"/>
        <w:rPr>
          <w:rFonts w:ascii="Arial" w:hAnsi="Arial" w:cs="Arial"/>
          <w:color w:val="auto"/>
          <w:lang w:val="el-GR"/>
        </w:rPr>
      </w:pPr>
    </w:p>
    <w:p w:rsidR="00215F8B" w:rsidRPr="00073CB5" w:rsidRDefault="00215F8B" w:rsidP="00A41C38">
      <w:pPr>
        <w:pStyle w:val="BasicParagraph"/>
        <w:jc w:val="both"/>
        <w:rPr>
          <w:rFonts w:ascii="Arial" w:hAnsi="Arial" w:cs="Arial"/>
          <w:color w:val="auto"/>
          <w:lang w:val="el-GR"/>
        </w:rPr>
      </w:pPr>
    </w:p>
    <w:p w:rsidR="00215F8B" w:rsidRPr="00073CB5" w:rsidRDefault="00215F8B" w:rsidP="00A41C38">
      <w:pPr>
        <w:pStyle w:val="BasicParagraph"/>
        <w:jc w:val="both"/>
        <w:rPr>
          <w:rFonts w:ascii="Arial" w:hAnsi="Arial" w:cs="Arial"/>
          <w:color w:val="auto"/>
          <w:lang w:val="el-GR"/>
        </w:rPr>
      </w:pPr>
    </w:p>
    <w:p w:rsidR="00215F8B" w:rsidRPr="00073CB5" w:rsidRDefault="00215F8B" w:rsidP="00A41C38">
      <w:pPr>
        <w:pStyle w:val="BasicParagraph"/>
        <w:jc w:val="both"/>
        <w:rPr>
          <w:rFonts w:ascii="Arial" w:hAnsi="Arial" w:cs="Arial"/>
          <w:color w:val="auto"/>
          <w:lang w:val="el-GR"/>
        </w:rPr>
      </w:pPr>
    </w:p>
    <w:p w:rsidR="00215F8B" w:rsidRPr="00073CB5" w:rsidRDefault="00215F8B" w:rsidP="00A41C38">
      <w:pPr>
        <w:pStyle w:val="BasicParagraph"/>
        <w:jc w:val="both"/>
        <w:rPr>
          <w:rFonts w:ascii="Arial" w:hAnsi="Arial" w:cs="Arial"/>
          <w:color w:val="auto"/>
          <w:lang w:val="el-GR"/>
        </w:rPr>
      </w:pPr>
    </w:p>
    <w:p w:rsidR="00215F8B" w:rsidRPr="00073CB5" w:rsidRDefault="00215F8B" w:rsidP="00A41C38">
      <w:pPr>
        <w:pStyle w:val="BasicParagraph"/>
        <w:jc w:val="both"/>
        <w:rPr>
          <w:rFonts w:ascii="Arial" w:hAnsi="Arial" w:cs="Arial"/>
          <w:color w:val="auto"/>
          <w:lang w:val="el-GR"/>
        </w:rPr>
      </w:pPr>
    </w:p>
    <w:p w:rsidR="00215F8B" w:rsidRPr="00073CB5" w:rsidRDefault="00215F8B" w:rsidP="00A41C38">
      <w:pPr>
        <w:pStyle w:val="BasicParagraph"/>
        <w:jc w:val="both"/>
        <w:rPr>
          <w:rFonts w:ascii="Arial" w:hAnsi="Arial" w:cs="Arial"/>
          <w:color w:val="auto"/>
          <w:lang w:val="el-GR"/>
        </w:rPr>
      </w:pPr>
    </w:p>
    <w:p w:rsidR="00215F8B" w:rsidRPr="00073CB5" w:rsidRDefault="00215F8B" w:rsidP="00A41C38">
      <w:pPr>
        <w:pStyle w:val="BasicParagraph"/>
        <w:jc w:val="both"/>
        <w:rPr>
          <w:rFonts w:ascii="Arial" w:hAnsi="Arial" w:cs="Arial"/>
          <w:color w:val="auto"/>
          <w:lang w:val="el-GR"/>
        </w:rPr>
      </w:pPr>
    </w:p>
    <w:p w:rsidR="00215F8B" w:rsidRPr="00073CB5" w:rsidRDefault="00215F8B" w:rsidP="00A41C38">
      <w:pPr>
        <w:pStyle w:val="BasicParagraph"/>
        <w:jc w:val="both"/>
        <w:rPr>
          <w:rFonts w:ascii="Arial" w:hAnsi="Arial" w:cs="Arial"/>
          <w:color w:val="auto"/>
          <w:lang w:val="el-GR"/>
        </w:rPr>
      </w:pPr>
    </w:p>
    <w:p w:rsidR="000042CC" w:rsidRPr="00073CB5" w:rsidRDefault="000042CC" w:rsidP="00A41C38">
      <w:pPr>
        <w:pStyle w:val="BasicParagraph"/>
        <w:jc w:val="both"/>
        <w:rPr>
          <w:rFonts w:ascii="Arial" w:hAnsi="Arial" w:cs="Arial"/>
          <w:color w:val="auto"/>
          <w:lang w:val="el-GR"/>
        </w:rPr>
      </w:pPr>
    </w:p>
    <w:p w:rsidR="000042CC" w:rsidRPr="00073CB5" w:rsidRDefault="000042CC" w:rsidP="00A41C38">
      <w:pPr>
        <w:pStyle w:val="BasicParagraph"/>
        <w:jc w:val="both"/>
        <w:rPr>
          <w:rFonts w:ascii="Arial" w:hAnsi="Arial" w:cs="Arial"/>
          <w:color w:val="auto"/>
          <w:lang w:val="el-GR"/>
        </w:rPr>
      </w:pPr>
    </w:p>
    <w:p w:rsidR="004E42D6" w:rsidRPr="00073CB5" w:rsidRDefault="004E42D6" w:rsidP="00A41C38">
      <w:pPr>
        <w:pStyle w:val="BasicParagraph"/>
        <w:jc w:val="both"/>
        <w:rPr>
          <w:rFonts w:ascii="Arial" w:hAnsi="Arial" w:cs="Arial"/>
          <w:color w:val="auto"/>
          <w:lang w:val="el-GR"/>
        </w:rPr>
      </w:pPr>
    </w:p>
    <w:p w:rsidR="004E42D6" w:rsidRPr="00073CB5" w:rsidRDefault="004E42D6" w:rsidP="00A41C38">
      <w:pPr>
        <w:pStyle w:val="BasicParagraph"/>
        <w:jc w:val="both"/>
        <w:rPr>
          <w:rFonts w:ascii="Arial" w:hAnsi="Arial" w:cs="Arial"/>
          <w:b/>
          <w:bCs/>
          <w:color w:val="auto"/>
          <w:lang w:val="el-GR"/>
        </w:rPr>
      </w:pPr>
      <w:r w:rsidRPr="00073CB5">
        <w:rPr>
          <w:rFonts w:ascii="Arial" w:hAnsi="Arial" w:cs="Arial"/>
          <w:b/>
          <w:bCs/>
          <w:color w:val="auto"/>
          <w:lang w:val="el-GR"/>
        </w:rPr>
        <w:lastRenderedPageBreak/>
        <w:t xml:space="preserve">                         </w:t>
      </w:r>
      <w:r w:rsidR="00A41C38" w:rsidRPr="00073CB5">
        <w:rPr>
          <w:rFonts w:ascii="Arial" w:hAnsi="Arial" w:cs="Arial"/>
          <w:b/>
          <w:bCs/>
          <w:color w:val="auto"/>
          <w:lang w:val="el-GR"/>
        </w:rPr>
        <w:t xml:space="preserve">ΠΙΝΑΚΑΣ ΠΡΙΜΟΔΟΤΗΣΗΣ - ΑΞΙΟΛΟΓΗΣΗΣ ΣΩΜΑΤΕΙΩΝ </w:t>
      </w:r>
      <w:r w:rsidRPr="00073CB5">
        <w:rPr>
          <w:rFonts w:ascii="Arial" w:hAnsi="Arial" w:cs="Arial"/>
          <w:b/>
          <w:bCs/>
          <w:color w:val="auto"/>
          <w:lang w:val="el-GR"/>
        </w:rPr>
        <w:t xml:space="preserve"> </w:t>
      </w:r>
    </w:p>
    <w:p w:rsidR="004E42D6" w:rsidRPr="00073CB5" w:rsidRDefault="004E42D6" w:rsidP="00A41C38">
      <w:pPr>
        <w:pStyle w:val="BasicParagraph"/>
        <w:jc w:val="both"/>
        <w:rPr>
          <w:rFonts w:ascii="Arial" w:hAnsi="Arial" w:cs="Arial"/>
          <w:b/>
          <w:bCs/>
          <w:color w:val="auto"/>
          <w:lang w:val="el-GR"/>
        </w:rPr>
      </w:pPr>
      <w:r w:rsidRPr="00073CB5">
        <w:rPr>
          <w:rFonts w:ascii="Arial" w:hAnsi="Arial" w:cs="Arial"/>
          <w:b/>
          <w:bCs/>
          <w:color w:val="auto"/>
          <w:lang w:val="el-GR"/>
        </w:rPr>
        <w:t xml:space="preserve">                </w:t>
      </w:r>
      <w:r w:rsidR="00A41C38" w:rsidRPr="00073CB5">
        <w:rPr>
          <w:rFonts w:ascii="Arial" w:hAnsi="Arial" w:cs="Arial"/>
          <w:b/>
          <w:bCs/>
          <w:color w:val="auto"/>
          <w:lang w:val="el-GR"/>
        </w:rPr>
        <w:t xml:space="preserve">ΓΙΑ ΤΗΝ ΣΥΜΜΕΤΟΧΗ ΚΑΙ ΔΙΑΚΡΙΣΗ ΑΘΛΗΤΩΝ - ΑΘΛΗΤΡΙΩΝ ΤΟΥΣ </w:t>
      </w:r>
    </w:p>
    <w:p w:rsidR="00A41C38" w:rsidRPr="00073CB5" w:rsidRDefault="004E42D6" w:rsidP="00A41C38">
      <w:pPr>
        <w:pStyle w:val="BasicParagraph"/>
        <w:jc w:val="both"/>
        <w:rPr>
          <w:rFonts w:ascii="Arial" w:hAnsi="Arial" w:cs="Arial"/>
          <w:b/>
          <w:bCs/>
          <w:color w:val="auto"/>
          <w:lang w:val="el-GR"/>
        </w:rPr>
      </w:pPr>
      <w:r w:rsidRPr="00073CB5">
        <w:rPr>
          <w:rFonts w:ascii="Arial" w:hAnsi="Arial" w:cs="Arial"/>
          <w:b/>
          <w:bCs/>
          <w:color w:val="auto"/>
          <w:lang w:val="el-GR"/>
        </w:rPr>
        <w:t xml:space="preserve">            </w:t>
      </w:r>
      <w:r w:rsidR="00A41C38" w:rsidRPr="00073CB5">
        <w:rPr>
          <w:rFonts w:ascii="Arial" w:hAnsi="Arial" w:cs="Arial"/>
          <w:b/>
          <w:bCs/>
          <w:color w:val="auto"/>
          <w:lang w:val="el-GR"/>
        </w:rPr>
        <w:t>ΜΕ ΤΙΣ ΕΘΝΙΚΕΣ ΟΜΑΔΕ</w:t>
      </w:r>
      <w:r w:rsidR="00E52E96" w:rsidRPr="00073CB5">
        <w:rPr>
          <w:rFonts w:ascii="Arial" w:hAnsi="Arial" w:cs="Arial"/>
          <w:b/>
          <w:bCs/>
          <w:color w:val="auto"/>
          <w:lang w:val="el-GR"/>
        </w:rPr>
        <w:t xml:space="preserve">Σ ΣΤΟΥΣ ΔΙΕΘΝΕΙΣ ΑΓΩΝΕΣ ΤΗΣ </w:t>
      </w:r>
      <w:r w:rsidR="00E52E96" w:rsidRPr="00073CB5">
        <w:rPr>
          <w:rFonts w:ascii="Arial" w:hAnsi="Arial" w:cs="Arial"/>
          <w:b/>
          <w:bCs/>
          <w:color w:val="auto"/>
          <w:lang w:val="en-US"/>
        </w:rPr>
        <w:t>WA</w:t>
      </w:r>
      <w:r w:rsidR="00E52E96" w:rsidRPr="00073CB5">
        <w:rPr>
          <w:rFonts w:ascii="Arial" w:hAnsi="Arial" w:cs="Arial"/>
          <w:b/>
          <w:bCs/>
          <w:color w:val="auto"/>
          <w:lang w:val="el-GR"/>
        </w:rPr>
        <w:t xml:space="preserve"> </w:t>
      </w:r>
      <w:r w:rsidR="00A41C38" w:rsidRPr="00073CB5">
        <w:rPr>
          <w:rFonts w:ascii="Arial" w:hAnsi="Arial" w:cs="Arial"/>
          <w:b/>
          <w:bCs/>
          <w:color w:val="auto"/>
          <w:lang w:val="el-GR"/>
        </w:rPr>
        <w:t xml:space="preserve"> ΚΑΙ </w:t>
      </w:r>
      <w:r w:rsidR="00E52E96" w:rsidRPr="00073CB5">
        <w:rPr>
          <w:rFonts w:ascii="Arial" w:hAnsi="Arial" w:cs="Arial"/>
          <w:b/>
          <w:bCs/>
          <w:color w:val="auto"/>
          <w:lang w:val="el-GR"/>
        </w:rPr>
        <w:t xml:space="preserve"> </w:t>
      </w:r>
      <w:r w:rsidR="00A41C38" w:rsidRPr="00073CB5">
        <w:rPr>
          <w:rFonts w:ascii="Arial" w:hAnsi="Arial" w:cs="Arial"/>
          <w:b/>
          <w:bCs/>
          <w:color w:val="auto"/>
          <w:lang w:val="el-GR"/>
        </w:rPr>
        <w:t xml:space="preserve">ΕΑΑ </w:t>
      </w:r>
    </w:p>
    <w:p w:rsidR="000042CC" w:rsidRPr="00073CB5" w:rsidRDefault="000042CC" w:rsidP="00A41C38">
      <w:pPr>
        <w:pStyle w:val="BasicParagraph"/>
        <w:jc w:val="both"/>
        <w:rPr>
          <w:rFonts w:ascii="Arial" w:hAnsi="Arial" w:cs="Arial"/>
          <w:b/>
          <w:bCs/>
          <w:color w:val="auto"/>
          <w:sz w:val="16"/>
          <w:szCs w:val="16"/>
          <w:lang w:val="el-GR"/>
        </w:rPr>
      </w:pPr>
    </w:p>
    <w:p w:rsidR="000042CC" w:rsidRPr="00073CB5" w:rsidRDefault="002E145E" w:rsidP="000042CC">
      <w:pPr>
        <w:pStyle w:val="BasicParagraph"/>
        <w:jc w:val="center"/>
        <w:rPr>
          <w:rFonts w:ascii="Arial" w:hAnsi="Arial" w:cs="Arial"/>
          <w:b/>
          <w:bCs/>
          <w:color w:val="auto"/>
          <w:u w:val="single"/>
          <w:lang w:val="el-GR"/>
        </w:rPr>
      </w:pPr>
      <w:r w:rsidRPr="00073CB5">
        <w:rPr>
          <w:rFonts w:ascii="Arial" w:hAnsi="Arial" w:cs="Arial"/>
          <w:b/>
          <w:bCs/>
          <w:color w:val="auto"/>
          <w:u w:val="single"/>
          <w:lang w:val="el-GR"/>
        </w:rPr>
        <w:t xml:space="preserve">ΠΙΝΑΚΕΣ ΒΑΘΜΟΛΟΓΙΑΣ </w:t>
      </w:r>
      <w:r w:rsidR="00E52E96" w:rsidRPr="00073CB5">
        <w:rPr>
          <w:rFonts w:ascii="Arial" w:hAnsi="Arial" w:cs="Arial"/>
          <w:b/>
          <w:bCs/>
          <w:color w:val="auto"/>
          <w:u w:val="single"/>
          <w:lang w:val="el-GR"/>
        </w:rPr>
        <w:t xml:space="preserve"> 2020</w:t>
      </w:r>
      <w:r w:rsidR="00A41C38" w:rsidRPr="00073CB5">
        <w:rPr>
          <w:rFonts w:ascii="Arial" w:hAnsi="Arial" w:cs="Arial"/>
          <w:b/>
          <w:bCs/>
          <w:color w:val="auto"/>
          <w:u w:val="single"/>
          <w:lang w:val="el-GR"/>
        </w:rPr>
        <w:t>.</w:t>
      </w:r>
    </w:p>
    <w:p w:rsidR="00A41C38" w:rsidRPr="00073CB5" w:rsidRDefault="00A41C38" w:rsidP="000042CC">
      <w:pPr>
        <w:pStyle w:val="BasicParagraph"/>
        <w:jc w:val="center"/>
        <w:rPr>
          <w:rFonts w:ascii="Arial" w:hAnsi="Arial" w:cs="Arial"/>
          <w:color w:val="auto"/>
          <w:lang w:val="el-GR"/>
        </w:rPr>
      </w:pPr>
      <w:r w:rsidRPr="00073CB5">
        <w:rPr>
          <w:rFonts w:ascii="Arial" w:hAnsi="Arial" w:cs="Arial"/>
          <w:color w:val="auto"/>
          <w:lang w:val="el-GR"/>
        </w:rPr>
        <w:t>Στην περίπτωση συμμετοχής στην εθνική ομάδα των αθλητών τους θα ισχύουν:</w:t>
      </w:r>
    </w:p>
    <w:p w:rsidR="000042CC" w:rsidRPr="00073CB5" w:rsidRDefault="000042CC" w:rsidP="000042CC">
      <w:pPr>
        <w:pStyle w:val="BasicParagraph"/>
        <w:jc w:val="center"/>
        <w:rPr>
          <w:rFonts w:ascii="Arial" w:hAnsi="Arial" w:cs="Arial"/>
          <w:color w:val="auto"/>
          <w:lang w:val="el-GR"/>
        </w:rPr>
      </w:pPr>
    </w:p>
    <w:p w:rsidR="00A41C38" w:rsidRPr="00073CB5" w:rsidRDefault="00A41C38" w:rsidP="000042CC">
      <w:pPr>
        <w:pStyle w:val="BasicParagraph"/>
        <w:rPr>
          <w:rFonts w:ascii="Arial" w:hAnsi="Arial" w:cs="Arial"/>
          <w:color w:val="auto"/>
          <w:u w:val="single"/>
          <w:lang w:val="el-GR"/>
        </w:rPr>
      </w:pPr>
      <w:r w:rsidRPr="00073CB5">
        <w:rPr>
          <w:rFonts w:ascii="Arial" w:hAnsi="Arial" w:cs="Arial"/>
          <w:b/>
          <w:bCs/>
          <w:color w:val="auto"/>
          <w:u w:val="single"/>
          <w:lang w:val="el-GR"/>
        </w:rPr>
        <w:t>A) ΠΙΝΑΚΑΣ ΣΥΜΜΕΤΟΧΗΣ</w:t>
      </w:r>
    </w:p>
    <w:tbl>
      <w:tblPr>
        <w:tblW w:w="0" w:type="auto"/>
        <w:jc w:val="center"/>
        <w:tblInd w:w="-10" w:type="dxa"/>
        <w:tblLayout w:type="fixed"/>
        <w:tblCellMar>
          <w:left w:w="0" w:type="dxa"/>
          <w:right w:w="0" w:type="dxa"/>
        </w:tblCellMar>
        <w:tblLook w:val="0000" w:firstRow="0" w:lastRow="0" w:firstColumn="0" w:lastColumn="0" w:noHBand="0" w:noVBand="0"/>
      </w:tblPr>
      <w:tblGrid>
        <w:gridCol w:w="4201"/>
        <w:gridCol w:w="1134"/>
      </w:tblGrid>
      <w:tr w:rsidR="00073CB5" w:rsidRPr="00073CB5" w:rsidTr="000042CC">
        <w:trPr>
          <w:trHeight w:hRule="exact" w:val="662"/>
          <w:jc w:val="center"/>
        </w:trPr>
        <w:tc>
          <w:tcPr>
            <w:tcW w:w="420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A41C38" w:rsidRPr="00073CB5" w:rsidRDefault="00A41C38" w:rsidP="000042CC">
            <w:pPr>
              <w:pStyle w:val="BasicParagraph"/>
              <w:jc w:val="center"/>
              <w:rPr>
                <w:rFonts w:ascii="Arial" w:hAnsi="Arial" w:cs="Arial"/>
                <w:bCs/>
                <w:color w:val="auto"/>
                <w:sz w:val="16"/>
                <w:szCs w:val="16"/>
                <w:lang w:val="el-GR"/>
              </w:rPr>
            </w:pPr>
            <w:r w:rsidRPr="00073CB5">
              <w:rPr>
                <w:rFonts w:ascii="Arial" w:hAnsi="Arial" w:cs="Arial"/>
                <w:bCs/>
                <w:color w:val="auto"/>
                <w:sz w:val="16"/>
                <w:szCs w:val="16"/>
                <w:lang w:val="el-GR"/>
              </w:rPr>
              <w:t>ΟΛΥΜΠΙΑΚΟΙ ΑΓΩΝΕΣ</w:t>
            </w:r>
          </w:p>
          <w:p w:rsidR="00A41C38" w:rsidRPr="00073CB5" w:rsidRDefault="00A41C38" w:rsidP="000042CC">
            <w:pPr>
              <w:pStyle w:val="BasicParagraph"/>
              <w:jc w:val="center"/>
              <w:rPr>
                <w:rFonts w:ascii="Arial" w:hAnsi="Arial" w:cs="Arial"/>
                <w:color w:val="auto"/>
                <w:sz w:val="16"/>
                <w:szCs w:val="16"/>
                <w:lang w:val="el-GR"/>
              </w:rPr>
            </w:pPr>
            <w:r w:rsidRPr="00073CB5">
              <w:rPr>
                <w:rFonts w:ascii="Arial" w:hAnsi="Arial" w:cs="Arial"/>
                <w:bCs/>
                <w:color w:val="auto"/>
                <w:sz w:val="16"/>
                <w:szCs w:val="16"/>
                <w:lang w:val="el-GR"/>
              </w:rPr>
              <w:t>ΠΑΓΚΟΣΜΙΟ ΠΡΩΤ/ΜΑ Α / Γ</w:t>
            </w:r>
          </w:p>
        </w:tc>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A41C38" w:rsidRPr="00073CB5" w:rsidRDefault="00A41C38" w:rsidP="000042CC">
            <w:pPr>
              <w:pStyle w:val="BasicParagraph"/>
              <w:jc w:val="center"/>
              <w:rPr>
                <w:rFonts w:ascii="Arial" w:hAnsi="Arial" w:cs="Arial"/>
                <w:color w:val="auto"/>
              </w:rPr>
            </w:pPr>
            <w:r w:rsidRPr="00073CB5">
              <w:rPr>
                <w:rFonts w:ascii="Arial" w:hAnsi="Arial" w:cs="Arial"/>
                <w:bCs/>
                <w:color w:val="auto"/>
                <w:lang w:val="el-GR"/>
              </w:rPr>
              <w:t>12</w:t>
            </w:r>
          </w:p>
        </w:tc>
      </w:tr>
      <w:tr w:rsidR="00073CB5" w:rsidRPr="00073CB5" w:rsidTr="000042CC">
        <w:trPr>
          <w:trHeight w:hRule="exact" w:val="631"/>
          <w:jc w:val="center"/>
        </w:trPr>
        <w:tc>
          <w:tcPr>
            <w:tcW w:w="420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A41C38" w:rsidRPr="00073CB5" w:rsidRDefault="00A41C38" w:rsidP="000042CC">
            <w:pPr>
              <w:pStyle w:val="BasicParagraph"/>
              <w:jc w:val="center"/>
              <w:rPr>
                <w:rFonts w:ascii="Arial" w:hAnsi="Arial" w:cs="Arial"/>
                <w:bCs/>
                <w:color w:val="auto"/>
                <w:sz w:val="16"/>
                <w:szCs w:val="16"/>
                <w:lang w:val="el-GR"/>
              </w:rPr>
            </w:pPr>
            <w:r w:rsidRPr="00073CB5">
              <w:rPr>
                <w:rFonts w:ascii="Arial" w:hAnsi="Arial" w:cs="Arial"/>
                <w:bCs/>
                <w:color w:val="auto"/>
                <w:sz w:val="16"/>
                <w:szCs w:val="16"/>
                <w:lang w:val="el-GR"/>
              </w:rPr>
              <w:t>ΠΑΓΚΟΣΜΙΟ ΠΡΩΤ/ΜΑ (ΚΛΕΙΣΤΟΥ) Α/Γ</w:t>
            </w:r>
          </w:p>
          <w:p w:rsidR="00A41C38" w:rsidRPr="00073CB5" w:rsidRDefault="00A41C38" w:rsidP="000042CC">
            <w:pPr>
              <w:pStyle w:val="BasicParagraph"/>
              <w:jc w:val="center"/>
              <w:rPr>
                <w:rFonts w:ascii="Arial" w:hAnsi="Arial" w:cs="Arial"/>
                <w:color w:val="auto"/>
                <w:sz w:val="16"/>
                <w:szCs w:val="16"/>
                <w:lang w:val="el-GR"/>
              </w:rPr>
            </w:pPr>
            <w:r w:rsidRPr="00073CB5">
              <w:rPr>
                <w:rFonts w:ascii="Arial" w:hAnsi="Arial" w:cs="Arial"/>
                <w:bCs/>
                <w:color w:val="auto"/>
                <w:sz w:val="16"/>
                <w:szCs w:val="16"/>
                <w:lang w:val="el-GR"/>
              </w:rPr>
              <w:t>ΕΥΡΩΠΑΙΚΟ  ΠΡΩΤ/ΜΑ Α/Γ</w:t>
            </w:r>
          </w:p>
        </w:tc>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A41C38" w:rsidRPr="00073CB5" w:rsidRDefault="00A41C38" w:rsidP="000042CC">
            <w:pPr>
              <w:pStyle w:val="BasicParagraph"/>
              <w:jc w:val="center"/>
              <w:rPr>
                <w:rFonts w:ascii="Arial" w:hAnsi="Arial" w:cs="Arial"/>
                <w:color w:val="auto"/>
              </w:rPr>
            </w:pPr>
            <w:r w:rsidRPr="00073CB5">
              <w:rPr>
                <w:rFonts w:ascii="Arial" w:hAnsi="Arial" w:cs="Arial"/>
                <w:bCs/>
                <w:color w:val="auto"/>
                <w:lang w:val="el-GR"/>
              </w:rPr>
              <w:t>10</w:t>
            </w:r>
          </w:p>
        </w:tc>
      </w:tr>
      <w:tr w:rsidR="00073CB5" w:rsidRPr="00073CB5" w:rsidTr="000042CC">
        <w:trPr>
          <w:trHeight w:hRule="exact" w:val="726"/>
          <w:jc w:val="center"/>
        </w:trPr>
        <w:tc>
          <w:tcPr>
            <w:tcW w:w="420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A41C38" w:rsidRPr="00073CB5" w:rsidRDefault="00A41C38" w:rsidP="000042CC">
            <w:pPr>
              <w:pStyle w:val="BasicParagraph"/>
              <w:jc w:val="center"/>
              <w:rPr>
                <w:rFonts w:ascii="Arial" w:hAnsi="Arial" w:cs="Arial"/>
                <w:bCs/>
                <w:color w:val="auto"/>
                <w:sz w:val="16"/>
                <w:szCs w:val="16"/>
                <w:lang w:val="el-GR"/>
              </w:rPr>
            </w:pPr>
            <w:r w:rsidRPr="00073CB5">
              <w:rPr>
                <w:rFonts w:ascii="Arial" w:hAnsi="Arial" w:cs="Arial"/>
                <w:bCs/>
                <w:color w:val="auto"/>
                <w:sz w:val="16"/>
                <w:szCs w:val="16"/>
                <w:lang w:val="el-GR"/>
              </w:rPr>
              <w:t>ΕΥΡΩΠΑΪΚΟ ΠΡΩΤ/ΜΑ (ΚΛΕΙΣΤΟΥ) Α / Γ</w:t>
            </w:r>
          </w:p>
          <w:p w:rsidR="00A41C38" w:rsidRPr="00073CB5" w:rsidRDefault="00A41C38" w:rsidP="000042CC">
            <w:pPr>
              <w:pStyle w:val="BasicParagraph"/>
              <w:jc w:val="center"/>
              <w:rPr>
                <w:rFonts w:ascii="Arial" w:hAnsi="Arial" w:cs="Arial"/>
                <w:bCs/>
                <w:color w:val="auto"/>
                <w:sz w:val="16"/>
                <w:szCs w:val="16"/>
                <w:lang w:val="el-GR"/>
              </w:rPr>
            </w:pPr>
            <w:r w:rsidRPr="00073CB5">
              <w:rPr>
                <w:rFonts w:ascii="Arial" w:hAnsi="Arial" w:cs="Arial"/>
                <w:bCs/>
                <w:color w:val="auto"/>
                <w:sz w:val="16"/>
                <w:szCs w:val="16"/>
                <w:lang w:val="el-GR"/>
              </w:rPr>
              <w:t>ΕΥΡΩΠΑΪΚΟ ΠΡ</w:t>
            </w:r>
            <w:r w:rsidR="00E52E96" w:rsidRPr="00073CB5">
              <w:rPr>
                <w:rFonts w:ascii="Arial" w:hAnsi="Arial" w:cs="Arial"/>
                <w:bCs/>
                <w:color w:val="auto"/>
                <w:sz w:val="16"/>
                <w:szCs w:val="16"/>
                <w:lang w:val="el-GR"/>
              </w:rPr>
              <w:t xml:space="preserve">ΩΤ/ΜΑ  </w:t>
            </w:r>
            <w:r w:rsidRPr="00073CB5">
              <w:rPr>
                <w:rFonts w:ascii="Arial" w:hAnsi="Arial" w:cs="Arial"/>
                <w:bCs/>
                <w:color w:val="auto"/>
                <w:sz w:val="16"/>
                <w:szCs w:val="16"/>
                <w:lang w:val="el-GR"/>
              </w:rPr>
              <w:t>Κ23 (ΝΕΩΝ)</w:t>
            </w:r>
          </w:p>
          <w:p w:rsidR="00A41C38" w:rsidRPr="00073CB5" w:rsidRDefault="00A41C38" w:rsidP="005306B9">
            <w:pPr>
              <w:pStyle w:val="BasicParagraph"/>
              <w:jc w:val="center"/>
              <w:rPr>
                <w:rFonts w:ascii="Arial" w:hAnsi="Arial" w:cs="Arial"/>
                <w:color w:val="auto"/>
                <w:sz w:val="16"/>
                <w:szCs w:val="16"/>
                <w:lang w:val="el-GR"/>
              </w:rPr>
            </w:pPr>
            <w:r w:rsidRPr="00073CB5">
              <w:rPr>
                <w:rFonts w:ascii="Arial" w:hAnsi="Arial" w:cs="Arial"/>
                <w:bCs/>
                <w:color w:val="auto"/>
                <w:sz w:val="16"/>
                <w:szCs w:val="16"/>
                <w:lang w:val="el-GR"/>
              </w:rPr>
              <w:t>ΠΑΓΚΟΣΜΙΑ ΠΡΩΤ/ΜΑΤΑ  Κ20 (Ε/Ν</w:t>
            </w:r>
            <w:r w:rsidR="005306B9" w:rsidRPr="00073CB5">
              <w:rPr>
                <w:rFonts w:ascii="Arial" w:hAnsi="Arial" w:cs="Arial"/>
                <w:bCs/>
                <w:color w:val="auto"/>
                <w:sz w:val="16"/>
                <w:szCs w:val="16"/>
                <w:lang w:val="el-GR"/>
              </w:rPr>
              <w:t>)</w:t>
            </w:r>
          </w:p>
        </w:tc>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A41C38" w:rsidRPr="00073CB5" w:rsidRDefault="00A41C38" w:rsidP="000042CC">
            <w:pPr>
              <w:pStyle w:val="BasicParagraph"/>
              <w:jc w:val="center"/>
              <w:rPr>
                <w:rFonts w:ascii="Arial" w:hAnsi="Arial" w:cs="Arial"/>
                <w:color w:val="auto"/>
              </w:rPr>
            </w:pPr>
            <w:r w:rsidRPr="00073CB5">
              <w:rPr>
                <w:rFonts w:ascii="Arial" w:hAnsi="Arial" w:cs="Arial"/>
                <w:bCs/>
                <w:color w:val="auto"/>
                <w:lang w:val="el-GR"/>
              </w:rPr>
              <w:t>8</w:t>
            </w:r>
          </w:p>
        </w:tc>
      </w:tr>
      <w:tr w:rsidR="00073CB5" w:rsidRPr="00073CB5" w:rsidTr="000042CC">
        <w:trPr>
          <w:trHeight w:hRule="exact" w:val="726"/>
          <w:jc w:val="center"/>
        </w:trPr>
        <w:tc>
          <w:tcPr>
            <w:tcW w:w="420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A41C38" w:rsidRPr="00073CB5" w:rsidRDefault="00E52E96" w:rsidP="000042CC">
            <w:pPr>
              <w:pStyle w:val="BasicParagraph"/>
              <w:jc w:val="center"/>
              <w:rPr>
                <w:rFonts w:ascii="Arial" w:hAnsi="Arial" w:cs="Arial"/>
                <w:bCs/>
                <w:color w:val="auto"/>
                <w:sz w:val="16"/>
                <w:szCs w:val="16"/>
                <w:lang w:val="el-GR"/>
              </w:rPr>
            </w:pPr>
            <w:r w:rsidRPr="00073CB5">
              <w:rPr>
                <w:rFonts w:ascii="Arial" w:hAnsi="Arial" w:cs="Arial"/>
                <w:bCs/>
                <w:color w:val="auto"/>
                <w:sz w:val="16"/>
                <w:szCs w:val="16"/>
                <w:lang w:val="el-GR"/>
              </w:rPr>
              <w:t>ΕΥΡΩΠΑΪΚΑ ΠΡΩΤ/ΤΑ Κ20  -  Κ18</w:t>
            </w:r>
          </w:p>
          <w:p w:rsidR="00A41C38" w:rsidRPr="00073CB5" w:rsidRDefault="00A41C38" w:rsidP="000042CC">
            <w:pPr>
              <w:pStyle w:val="BasicParagraph"/>
              <w:jc w:val="center"/>
              <w:rPr>
                <w:rFonts w:ascii="Arial" w:hAnsi="Arial" w:cs="Arial"/>
                <w:bCs/>
                <w:color w:val="auto"/>
                <w:sz w:val="16"/>
                <w:szCs w:val="16"/>
                <w:lang w:val="el-GR"/>
              </w:rPr>
            </w:pPr>
            <w:r w:rsidRPr="00073CB5">
              <w:rPr>
                <w:rFonts w:ascii="Arial" w:hAnsi="Arial" w:cs="Arial"/>
                <w:bCs/>
                <w:color w:val="auto"/>
                <w:sz w:val="16"/>
                <w:szCs w:val="16"/>
                <w:lang w:val="el-GR"/>
              </w:rPr>
              <w:t>ΕΥΡΩΠΑΪΚΟ ΠΡΩΤ/ΜΑ ΟΜΑΔΩΝ  S.L.</w:t>
            </w:r>
          </w:p>
          <w:p w:rsidR="00A41C38" w:rsidRPr="00073CB5" w:rsidRDefault="00A41C38" w:rsidP="000042CC">
            <w:pPr>
              <w:pStyle w:val="BasicParagraph"/>
              <w:jc w:val="center"/>
              <w:rPr>
                <w:rFonts w:ascii="Arial" w:hAnsi="Arial" w:cs="Arial"/>
                <w:color w:val="auto"/>
                <w:sz w:val="16"/>
                <w:szCs w:val="16"/>
              </w:rPr>
            </w:pPr>
            <w:r w:rsidRPr="00073CB5">
              <w:rPr>
                <w:rFonts w:ascii="Arial" w:hAnsi="Arial" w:cs="Arial"/>
                <w:bCs/>
                <w:color w:val="auto"/>
                <w:sz w:val="16"/>
                <w:szCs w:val="16"/>
                <w:lang w:val="el-GR"/>
              </w:rPr>
              <w:t>ΠΑΓΚΟΣΜΙΟ ΚΥΠΕΛΟ ΒΑΔΗΝ</w:t>
            </w:r>
          </w:p>
        </w:tc>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A41C38" w:rsidRPr="00073CB5" w:rsidRDefault="00A41C38" w:rsidP="000042CC">
            <w:pPr>
              <w:pStyle w:val="BasicParagraph"/>
              <w:jc w:val="center"/>
              <w:rPr>
                <w:rFonts w:ascii="Arial" w:hAnsi="Arial" w:cs="Arial"/>
                <w:color w:val="auto"/>
              </w:rPr>
            </w:pPr>
            <w:r w:rsidRPr="00073CB5">
              <w:rPr>
                <w:rFonts w:ascii="Arial" w:hAnsi="Arial" w:cs="Arial"/>
                <w:bCs/>
                <w:color w:val="auto"/>
                <w:lang w:val="el-GR"/>
              </w:rPr>
              <w:t>6</w:t>
            </w:r>
          </w:p>
        </w:tc>
      </w:tr>
      <w:tr w:rsidR="00073CB5" w:rsidRPr="00073CB5" w:rsidTr="000042CC">
        <w:trPr>
          <w:trHeight w:hRule="exact" w:val="1289"/>
          <w:jc w:val="center"/>
        </w:trPr>
        <w:tc>
          <w:tcPr>
            <w:tcW w:w="420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A41C38" w:rsidRPr="00073CB5" w:rsidRDefault="00A41C38" w:rsidP="000042CC">
            <w:pPr>
              <w:pStyle w:val="BasicParagraph"/>
              <w:jc w:val="center"/>
              <w:rPr>
                <w:rFonts w:ascii="Arial" w:hAnsi="Arial" w:cs="Arial"/>
                <w:bCs/>
                <w:color w:val="auto"/>
                <w:sz w:val="16"/>
                <w:szCs w:val="16"/>
                <w:lang w:val="el-GR"/>
              </w:rPr>
            </w:pPr>
            <w:r w:rsidRPr="00073CB5">
              <w:rPr>
                <w:rFonts w:ascii="Arial" w:hAnsi="Arial" w:cs="Arial"/>
                <w:bCs/>
                <w:color w:val="auto"/>
                <w:sz w:val="16"/>
                <w:szCs w:val="16"/>
                <w:lang w:val="el-GR"/>
              </w:rPr>
              <w:t>ΕΥΡΩΠΑΪΚΟ ΠΡΩΤ/ΜΑ ΟΜΑΔΩΝ Α΄ ΚΑΤΗΓΟΡΙΑΣ</w:t>
            </w:r>
          </w:p>
          <w:p w:rsidR="00A41C38" w:rsidRPr="00073CB5" w:rsidRDefault="00A41C38" w:rsidP="000042CC">
            <w:pPr>
              <w:pStyle w:val="BasicParagraph"/>
              <w:jc w:val="center"/>
              <w:rPr>
                <w:rFonts w:ascii="Arial" w:hAnsi="Arial" w:cs="Arial"/>
                <w:bCs/>
                <w:color w:val="auto"/>
                <w:sz w:val="16"/>
                <w:szCs w:val="16"/>
                <w:lang w:val="el-GR"/>
              </w:rPr>
            </w:pPr>
            <w:r w:rsidRPr="00073CB5">
              <w:rPr>
                <w:rFonts w:ascii="Arial" w:hAnsi="Arial" w:cs="Arial"/>
                <w:bCs/>
                <w:color w:val="auto"/>
                <w:sz w:val="16"/>
                <w:szCs w:val="16"/>
                <w:lang w:val="el-GR"/>
              </w:rPr>
              <w:t>ΕΥΡΩΠΑΪΚΟ ΚΥΠΕΛΟ ΒΑΔΗΝ</w:t>
            </w:r>
          </w:p>
          <w:p w:rsidR="00A41C38" w:rsidRPr="00073CB5" w:rsidRDefault="00A41C38" w:rsidP="000042CC">
            <w:pPr>
              <w:pStyle w:val="BasicParagraph"/>
              <w:jc w:val="center"/>
              <w:rPr>
                <w:rFonts w:ascii="Arial" w:hAnsi="Arial" w:cs="Arial"/>
                <w:bCs/>
                <w:color w:val="auto"/>
                <w:sz w:val="16"/>
                <w:szCs w:val="16"/>
                <w:lang w:val="el-GR"/>
              </w:rPr>
            </w:pPr>
            <w:r w:rsidRPr="00073CB5">
              <w:rPr>
                <w:rFonts w:ascii="Arial" w:hAnsi="Arial" w:cs="Arial"/>
                <w:bCs/>
                <w:color w:val="auto"/>
                <w:sz w:val="16"/>
                <w:szCs w:val="16"/>
                <w:lang w:val="el-GR"/>
              </w:rPr>
              <w:t>ΕΥΡΩΠΑΪΚΟ ΚΥΠΕΛΟ ΣΥΝΘΕΤΩΝ</w:t>
            </w:r>
          </w:p>
          <w:p w:rsidR="00A41C38" w:rsidRPr="00073CB5" w:rsidRDefault="00A41C38" w:rsidP="000042CC">
            <w:pPr>
              <w:pStyle w:val="BasicParagraph"/>
              <w:jc w:val="center"/>
              <w:rPr>
                <w:rFonts w:ascii="Arial" w:hAnsi="Arial" w:cs="Arial"/>
                <w:color w:val="auto"/>
                <w:sz w:val="16"/>
                <w:szCs w:val="16"/>
              </w:rPr>
            </w:pPr>
            <w:r w:rsidRPr="00073CB5">
              <w:rPr>
                <w:rFonts w:ascii="Arial" w:hAnsi="Arial" w:cs="Arial"/>
                <w:bCs/>
                <w:color w:val="auto"/>
                <w:sz w:val="16"/>
                <w:szCs w:val="16"/>
                <w:lang w:val="el-GR"/>
              </w:rPr>
              <w:t>ΜΕΣΟΓΕΙΑΚΟΙ  ΑΓΩΝΕΣ</w:t>
            </w:r>
          </w:p>
        </w:tc>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A41C38" w:rsidRPr="00073CB5" w:rsidRDefault="00A41C38" w:rsidP="000042CC">
            <w:pPr>
              <w:pStyle w:val="BasicParagraph"/>
              <w:jc w:val="center"/>
              <w:rPr>
                <w:rFonts w:ascii="Arial" w:hAnsi="Arial" w:cs="Arial"/>
                <w:color w:val="auto"/>
              </w:rPr>
            </w:pPr>
            <w:r w:rsidRPr="00073CB5">
              <w:rPr>
                <w:rFonts w:ascii="Arial" w:hAnsi="Arial" w:cs="Arial"/>
                <w:bCs/>
                <w:color w:val="auto"/>
                <w:lang w:val="el-GR"/>
              </w:rPr>
              <w:t>4</w:t>
            </w:r>
          </w:p>
        </w:tc>
      </w:tr>
    </w:tbl>
    <w:p w:rsidR="004E42D6" w:rsidRPr="00073CB5" w:rsidRDefault="004E42D6" w:rsidP="00A41C38">
      <w:pPr>
        <w:pStyle w:val="BasicParagraph"/>
        <w:jc w:val="both"/>
        <w:rPr>
          <w:rFonts w:ascii="Arial" w:hAnsi="Arial" w:cs="Arial"/>
          <w:color w:val="auto"/>
          <w:lang w:val="el-GR"/>
        </w:rPr>
      </w:pPr>
    </w:p>
    <w:p w:rsidR="008E7F12" w:rsidRPr="00073CB5" w:rsidRDefault="008E7F12" w:rsidP="00A41C38">
      <w:pPr>
        <w:pStyle w:val="BasicParagraph"/>
        <w:jc w:val="both"/>
        <w:rPr>
          <w:rFonts w:ascii="Arial" w:hAnsi="Arial" w:cs="Arial"/>
          <w:color w:val="auto"/>
          <w:lang w:val="el-GR"/>
        </w:rPr>
      </w:pPr>
    </w:p>
    <w:p w:rsidR="004E42D6" w:rsidRPr="00073CB5" w:rsidRDefault="000E540A" w:rsidP="00A41C38">
      <w:pPr>
        <w:pStyle w:val="BasicParagraph"/>
        <w:jc w:val="both"/>
        <w:rPr>
          <w:rFonts w:ascii="Arial" w:hAnsi="Arial" w:cs="Arial"/>
          <w:b/>
          <w:bCs/>
          <w:color w:val="auto"/>
          <w:lang w:val="en-US"/>
        </w:rPr>
      </w:pPr>
      <w:r w:rsidRPr="00073CB5">
        <w:rPr>
          <w:rFonts w:ascii="Arial" w:hAnsi="Arial" w:cs="Arial"/>
          <w:b/>
          <w:bCs/>
          <w:color w:val="auto"/>
          <w:u w:val="single"/>
          <w:lang w:val="el-GR"/>
        </w:rPr>
        <w:t>Β)  ΠΙΝΑΚΑΣ  ΔΙΑΚΡΙΣΕΩΝ</w:t>
      </w:r>
      <w:r w:rsidR="004E42D6" w:rsidRPr="00073CB5">
        <w:rPr>
          <w:rFonts w:ascii="Arial" w:hAnsi="Arial" w:cs="Arial"/>
          <w:b/>
          <w:bCs/>
          <w:color w:val="auto"/>
          <w:lang w:val="el-GR"/>
        </w:rPr>
        <w:t xml:space="preserve"> </w:t>
      </w:r>
      <w:r w:rsidRPr="00073CB5">
        <w:rPr>
          <w:rFonts w:ascii="Arial" w:hAnsi="Arial" w:cs="Arial"/>
          <w:b/>
          <w:bCs/>
          <w:color w:val="auto"/>
          <w:lang w:val="el-GR"/>
        </w:rPr>
        <w:t xml:space="preserve">  </w:t>
      </w:r>
    </w:p>
    <w:p w:rsidR="000042CC" w:rsidRPr="00073CB5" w:rsidRDefault="000042CC" w:rsidP="00A41C38">
      <w:pPr>
        <w:pStyle w:val="BasicParagraph"/>
        <w:jc w:val="both"/>
        <w:rPr>
          <w:rFonts w:ascii="Arial" w:hAnsi="Arial" w:cs="Arial"/>
          <w:b/>
          <w:bCs/>
          <w:color w:val="auto"/>
          <w:sz w:val="16"/>
          <w:szCs w:val="16"/>
          <w:lang w:val="en-US"/>
        </w:rPr>
      </w:pPr>
    </w:p>
    <w:p w:rsidR="00A41C38" w:rsidRPr="00073CB5" w:rsidRDefault="00A41C38" w:rsidP="00A41C38">
      <w:pPr>
        <w:pStyle w:val="BasicParagraph"/>
        <w:jc w:val="both"/>
        <w:rPr>
          <w:rFonts w:ascii="Arial" w:hAnsi="Arial" w:cs="Arial"/>
          <w:color w:val="auto"/>
          <w:lang w:val="el-GR"/>
        </w:rPr>
      </w:pPr>
      <w:r w:rsidRPr="00073CB5">
        <w:rPr>
          <w:rFonts w:ascii="Arial" w:hAnsi="Arial" w:cs="Arial"/>
          <w:b/>
          <w:bCs/>
          <w:color w:val="auto"/>
          <w:lang w:val="el-GR"/>
        </w:rPr>
        <w:t>ΠΙΝΑΚΑΣ ΑΓΩΝΩΝ ΚΑΙ ΒΑΘΜΩΝ ΑΝΑΛΟΓΑ ΜΕ ΤΗ ΘΕΣΗ ΚΑΤΑΤΑΞΗΣ</w:t>
      </w:r>
    </w:p>
    <w:tbl>
      <w:tblPr>
        <w:tblW w:w="10722" w:type="dxa"/>
        <w:tblInd w:w="-10" w:type="dxa"/>
        <w:tblLayout w:type="fixed"/>
        <w:tblCellMar>
          <w:left w:w="0" w:type="dxa"/>
          <w:right w:w="0" w:type="dxa"/>
        </w:tblCellMar>
        <w:tblLook w:val="0000" w:firstRow="0" w:lastRow="0" w:firstColumn="0" w:lastColumn="0" w:noHBand="0" w:noVBand="0"/>
      </w:tblPr>
      <w:tblGrid>
        <w:gridCol w:w="1158"/>
        <w:gridCol w:w="1484"/>
        <w:gridCol w:w="1417"/>
        <w:gridCol w:w="1276"/>
        <w:gridCol w:w="2693"/>
        <w:gridCol w:w="2694"/>
      </w:tblGrid>
      <w:tr w:rsidR="00073CB5" w:rsidRPr="00073CB5" w:rsidTr="000E540A">
        <w:trPr>
          <w:trHeight w:val="60"/>
        </w:trPr>
        <w:tc>
          <w:tcPr>
            <w:tcW w:w="115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A41C38" w:rsidRPr="00073CB5" w:rsidRDefault="00A41C38">
            <w:pPr>
              <w:pStyle w:val="BasicParagraph"/>
              <w:jc w:val="center"/>
              <w:rPr>
                <w:rFonts w:ascii="Arial" w:hAnsi="Arial" w:cs="Arial"/>
                <w:b/>
                <w:color w:val="auto"/>
                <w:sz w:val="12"/>
                <w:szCs w:val="12"/>
              </w:rPr>
            </w:pPr>
            <w:r w:rsidRPr="00073CB5">
              <w:rPr>
                <w:rFonts w:ascii="Arial" w:hAnsi="Arial" w:cs="Arial"/>
                <w:b/>
                <w:bCs/>
                <w:color w:val="auto"/>
                <w:sz w:val="12"/>
                <w:szCs w:val="12"/>
                <w:lang w:val="el-GR"/>
              </w:rPr>
              <w:t>ΘΕΣΕΙΣ</w:t>
            </w:r>
          </w:p>
        </w:tc>
        <w:tc>
          <w:tcPr>
            <w:tcW w:w="148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A41C38" w:rsidRPr="00073CB5" w:rsidRDefault="00A41C38">
            <w:pPr>
              <w:pStyle w:val="BasicParagraph"/>
              <w:jc w:val="center"/>
              <w:rPr>
                <w:rFonts w:ascii="Arial" w:hAnsi="Arial" w:cs="Arial"/>
                <w:b/>
                <w:bCs/>
                <w:color w:val="auto"/>
                <w:sz w:val="12"/>
                <w:szCs w:val="12"/>
                <w:lang w:val="el-GR"/>
              </w:rPr>
            </w:pPr>
            <w:r w:rsidRPr="00073CB5">
              <w:rPr>
                <w:rFonts w:ascii="Arial" w:hAnsi="Arial" w:cs="Arial"/>
                <w:b/>
                <w:bCs/>
                <w:color w:val="auto"/>
                <w:sz w:val="12"/>
                <w:szCs w:val="12"/>
                <w:lang w:val="el-GR"/>
              </w:rPr>
              <w:t>• ΟΛΥΜΠΙΑΚΟΙ ΑΓΩΝΕΣ</w:t>
            </w:r>
          </w:p>
          <w:p w:rsidR="00A41C38" w:rsidRPr="00073CB5" w:rsidRDefault="00A41C38">
            <w:pPr>
              <w:pStyle w:val="BasicParagraph"/>
              <w:jc w:val="center"/>
              <w:rPr>
                <w:rFonts w:ascii="Arial" w:hAnsi="Arial" w:cs="Arial"/>
                <w:b/>
                <w:color w:val="auto"/>
                <w:sz w:val="12"/>
                <w:szCs w:val="12"/>
                <w:lang w:val="el-GR"/>
              </w:rPr>
            </w:pPr>
            <w:r w:rsidRPr="00073CB5">
              <w:rPr>
                <w:rFonts w:ascii="Arial" w:hAnsi="Arial" w:cs="Arial"/>
                <w:b/>
                <w:bCs/>
                <w:color w:val="auto"/>
                <w:sz w:val="12"/>
                <w:szCs w:val="12"/>
                <w:lang w:val="el-GR"/>
              </w:rPr>
              <w:t>• ΠΑΓΚΟΣΜΙΟ ΠΡΩΤΑΘΛΗΜΑ Α/Γ</w:t>
            </w:r>
          </w:p>
        </w:tc>
        <w:tc>
          <w:tcPr>
            <w:tcW w:w="1417"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A41C38" w:rsidRPr="00073CB5" w:rsidRDefault="00A41C38">
            <w:pPr>
              <w:pStyle w:val="BasicParagraph"/>
              <w:jc w:val="center"/>
              <w:rPr>
                <w:rFonts w:ascii="Arial" w:hAnsi="Arial" w:cs="Arial"/>
                <w:b/>
                <w:color w:val="auto"/>
                <w:sz w:val="12"/>
                <w:szCs w:val="12"/>
                <w:lang w:val="el-GR"/>
              </w:rPr>
            </w:pPr>
            <w:r w:rsidRPr="00073CB5">
              <w:rPr>
                <w:rFonts w:ascii="Arial" w:hAnsi="Arial" w:cs="Arial"/>
                <w:b/>
                <w:bCs/>
                <w:color w:val="auto"/>
                <w:sz w:val="12"/>
                <w:szCs w:val="12"/>
                <w:lang w:val="el-GR"/>
              </w:rPr>
              <w:t>• ΠΑΓΚΟΣΜΙΟ ΠΡΩΤ/ΜΑ Α/Γ (ΚΛΕΙΣΤΟΥ)</w:t>
            </w:r>
          </w:p>
        </w:tc>
        <w:tc>
          <w:tcPr>
            <w:tcW w:w="127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A41C38" w:rsidRPr="00073CB5" w:rsidRDefault="00A41C38">
            <w:pPr>
              <w:pStyle w:val="BasicParagraph"/>
              <w:jc w:val="center"/>
              <w:rPr>
                <w:rFonts w:ascii="Arial" w:hAnsi="Arial" w:cs="Arial"/>
                <w:b/>
                <w:bCs/>
                <w:color w:val="auto"/>
                <w:sz w:val="12"/>
                <w:szCs w:val="12"/>
                <w:lang w:val="el-GR"/>
              </w:rPr>
            </w:pPr>
            <w:r w:rsidRPr="00073CB5">
              <w:rPr>
                <w:rFonts w:ascii="Arial" w:hAnsi="Arial" w:cs="Arial"/>
                <w:b/>
                <w:bCs/>
                <w:color w:val="auto"/>
                <w:sz w:val="12"/>
                <w:szCs w:val="12"/>
                <w:lang w:val="el-GR"/>
              </w:rPr>
              <w:t>• ΕΥΡΩΠΑΪΚΟ  ΠΡΩΤ/ΜΑ Α/Γ</w:t>
            </w:r>
          </w:p>
          <w:p w:rsidR="000E540A" w:rsidRPr="00073CB5" w:rsidRDefault="00A41C38">
            <w:pPr>
              <w:pStyle w:val="BasicParagraph"/>
              <w:jc w:val="center"/>
              <w:rPr>
                <w:rFonts w:ascii="Arial" w:hAnsi="Arial" w:cs="Arial"/>
                <w:b/>
                <w:bCs/>
                <w:color w:val="auto"/>
                <w:sz w:val="12"/>
                <w:szCs w:val="12"/>
                <w:lang w:val="el-GR"/>
              </w:rPr>
            </w:pPr>
            <w:r w:rsidRPr="00073CB5">
              <w:rPr>
                <w:rFonts w:ascii="Arial" w:hAnsi="Arial" w:cs="Arial"/>
                <w:b/>
                <w:bCs/>
                <w:color w:val="auto"/>
                <w:sz w:val="12"/>
                <w:szCs w:val="12"/>
                <w:lang w:val="el-GR"/>
              </w:rPr>
              <w:t xml:space="preserve">• ΠΑΓΚΟΣΜΙΑ ΠΡΩΤ/ΤΑ </w:t>
            </w:r>
          </w:p>
          <w:p w:rsidR="00A41C38" w:rsidRPr="00073CB5" w:rsidRDefault="00A41C38">
            <w:pPr>
              <w:pStyle w:val="BasicParagraph"/>
              <w:jc w:val="center"/>
              <w:rPr>
                <w:rFonts w:ascii="Arial" w:hAnsi="Arial" w:cs="Arial"/>
                <w:b/>
                <w:color w:val="auto"/>
                <w:sz w:val="12"/>
                <w:szCs w:val="12"/>
                <w:lang w:val="el-GR"/>
              </w:rPr>
            </w:pPr>
            <w:r w:rsidRPr="00073CB5">
              <w:rPr>
                <w:rFonts w:ascii="Arial" w:hAnsi="Arial" w:cs="Arial"/>
                <w:b/>
                <w:bCs/>
                <w:color w:val="auto"/>
                <w:sz w:val="12"/>
                <w:szCs w:val="12"/>
                <w:lang w:val="el-GR"/>
              </w:rPr>
              <w:t>Ε/Ν - Π/Κ</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A41C38" w:rsidRPr="00073CB5" w:rsidRDefault="00A41C38">
            <w:pPr>
              <w:pStyle w:val="BasicParagraph"/>
              <w:jc w:val="center"/>
              <w:rPr>
                <w:rFonts w:ascii="Arial" w:hAnsi="Arial" w:cs="Arial"/>
                <w:b/>
                <w:bCs/>
                <w:color w:val="auto"/>
                <w:sz w:val="12"/>
                <w:szCs w:val="12"/>
                <w:lang w:val="el-GR"/>
              </w:rPr>
            </w:pPr>
            <w:r w:rsidRPr="00073CB5">
              <w:rPr>
                <w:rFonts w:ascii="Arial" w:hAnsi="Arial" w:cs="Arial"/>
                <w:b/>
                <w:bCs/>
                <w:color w:val="auto"/>
                <w:sz w:val="12"/>
                <w:szCs w:val="12"/>
                <w:lang w:val="el-GR"/>
              </w:rPr>
              <w:t>• ΕΥΡΩΠΑΪΚΟ  ΠΡΩΤ/ΜΑ Α/Γ (ΚΛΕΙΣΤΟΥ)</w:t>
            </w:r>
          </w:p>
          <w:p w:rsidR="00A41C38" w:rsidRPr="00073CB5" w:rsidRDefault="000E540A">
            <w:pPr>
              <w:pStyle w:val="BasicParagraph"/>
              <w:jc w:val="center"/>
              <w:rPr>
                <w:rFonts w:ascii="Arial" w:hAnsi="Arial" w:cs="Arial"/>
                <w:b/>
                <w:bCs/>
                <w:color w:val="auto"/>
                <w:sz w:val="12"/>
                <w:szCs w:val="12"/>
                <w:lang w:val="el-GR"/>
              </w:rPr>
            </w:pPr>
            <w:r w:rsidRPr="00073CB5">
              <w:rPr>
                <w:rFonts w:ascii="Arial" w:hAnsi="Arial" w:cs="Arial"/>
                <w:b/>
                <w:bCs/>
                <w:color w:val="auto"/>
                <w:sz w:val="12"/>
                <w:szCs w:val="12"/>
                <w:lang w:val="el-GR"/>
              </w:rPr>
              <w:t xml:space="preserve">• ΕΥΡΩΠΑΪΚΟ ΠΡΩΤ/ΜΑ  </w:t>
            </w:r>
            <w:r w:rsidRPr="00073CB5">
              <w:rPr>
                <w:rFonts w:ascii="Arial" w:hAnsi="Arial" w:cs="Arial"/>
                <w:b/>
                <w:bCs/>
                <w:color w:val="auto"/>
                <w:sz w:val="12"/>
                <w:szCs w:val="12"/>
                <w:lang w:val="en-US"/>
              </w:rPr>
              <w:t>K</w:t>
            </w:r>
            <w:r w:rsidR="00A41C38" w:rsidRPr="00073CB5">
              <w:rPr>
                <w:rFonts w:ascii="Arial" w:hAnsi="Arial" w:cs="Arial"/>
                <w:b/>
                <w:bCs/>
                <w:color w:val="auto"/>
                <w:sz w:val="12"/>
                <w:szCs w:val="12"/>
                <w:lang w:val="el-GR"/>
              </w:rPr>
              <w:t xml:space="preserve"> 23</w:t>
            </w:r>
          </w:p>
          <w:p w:rsidR="00A41C38" w:rsidRPr="00073CB5" w:rsidRDefault="000E540A">
            <w:pPr>
              <w:pStyle w:val="BasicParagraph"/>
              <w:jc w:val="center"/>
              <w:rPr>
                <w:rFonts w:ascii="Arial" w:hAnsi="Arial" w:cs="Arial"/>
                <w:b/>
                <w:bCs/>
                <w:color w:val="auto"/>
                <w:sz w:val="12"/>
                <w:szCs w:val="12"/>
                <w:lang w:val="el-GR"/>
              </w:rPr>
            </w:pPr>
            <w:r w:rsidRPr="00073CB5">
              <w:rPr>
                <w:rFonts w:ascii="Arial" w:hAnsi="Arial" w:cs="Arial"/>
                <w:b/>
                <w:bCs/>
                <w:color w:val="auto"/>
                <w:sz w:val="12"/>
                <w:szCs w:val="12"/>
                <w:lang w:val="el-GR"/>
              </w:rPr>
              <w:t xml:space="preserve">• ΕΥΡΩΠΑΪΚΑ ΠΡΩΤ/ΤΑ </w:t>
            </w:r>
            <w:r w:rsidRPr="00073CB5">
              <w:rPr>
                <w:rFonts w:ascii="Arial" w:hAnsi="Arial" w:cs="Arial"/>
                <w:b/>
                <w:bCs/>
                <w:color w:val="auto"/>
                <w:sz w:val="12"/>
                <w:szCs w:val="12"/>
                <w:lang w:val="en-US"/>
              </w:rPr>
              <w:t>K</w:t>
            </w:r>
            <w:r w:rsidR="002F610A" w:rsidRPr="00073CB5">
              <w:rPr>
                <w:rFonts w:ascii="Arial" w:hAnsi="Arial" w:cs="Arial"/>
                <w:b/>
                <w:bCs/>
                <w:color w:val="auto"/>
                <w:sz w:val="12"/>
                <w:szCs w:val="12"/>
                <w:lang w:val="el-GR"/>
              </w:rPr>
              <w:t xml:space="preserve">20 </w:t>
            </w:r>
          </w:p>
          <w:p w:rsidR="00A41C38" w:rsidRPr="00073CB5" w:rsidRDefault="00A41C38">
            <w:pPr>
              <w:pStyle w:val="BasicParagraph"/>
              <w:jc w:val="center"/>
              <w:rPr>
                <w:rFonts w:ascii="Arial" w:hAnsi="Arial" w:cs="Arial"/>
                <w:b/>
                <w:bCs/>
                <w:color w:val="auto"/>
                <w:sz w:val="12"/>
                <w:szCs w:val="12"/>
                <w:lang w:val="el-GR"/>
              </w:rPr>
            </w:pPr>
            <w:r w:rsidRPr="00073CB5">
              <w:rPr>
                <w:rFonts w:ascii="Arial" w:hAnsi="Arial" w:cs="Arial"/>
                <w:b/>
                <w:bCs/>
                <w:color w:val="auto"/>
                <w:sz w:val="12"/>
                <w:szCs w:val="12"/>
                <w:lang w:val="el-GR"/>
              </w:rPr>
              <w:t>• ΕΥΡΩΠΑΪΚΟ Α/Γ S.L.</w:t>
            </w:r>
          </w:p>
          <w:p w:rsidR="00A41C38" w:rsidRPr="00073CB5" w:rsidRDefault="00A41C38">
            <w:pPr>
              <w:pStyle w:val="BasicParagraph"/>
              <w:jc w:val="center"/>
              <w:rPr>
                <w:rFonts w:ascii="Arial" w:hAnsi="Arial" w:cs="Arial"/>
                <w:b/>
                <w:color w:val="auto"/>
                <w:sz w:val="12"/>
                <w:szCs w:val="12"/>
              </w:rPr>
            </w:pPr>
            <w:r w:rsidRPr="00073CB5">
              <w:rPr>
                <w:rFonts w:ascii="Arial" w:hAnsi="Arial" w:cs="Arial"/>
                <w:b/>
                <w:bCs/>
                <w:color w:val="auto"/>
                <w:sz w:val="12"/>
                <w:szCs w:val="12"/>
                <w:lang w:val="el-GR"/>
              </w:rPr>
              <w:t>• ΠΑΓΚΟΣΜΙΟ ΒΑΔΗΝ</w:t>
            </w:r>
          </w:p>
        </w:tc>
        <w:tc>
          <w:tcPr>
            <w:tcW w:w="269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0E540A" w:rsidRPr="00073CB5" w:rsidRDefault="00A41C38">
            <w:pPr>
              <w:pStyle w:val="BasicParagraph"/>
              <w:jc w:val="center"/>
              <w:rPr>
                <w:rFonts w:ascii="Arial" w:hAnsi="Arial" w:cs="Arial"/>
                <w:b/>
                <w:bCs/>
                <w:color w:val="auto"/>
                <w:sz w:val="12"/>
                <w:szCs w:val="12"/>
                <w:lang w:val="el-GR"/>
              </w:rPr>
            </w:pPr>
            <w:r w:rsidRPr="00073CB5">
              <w:rPr>
                <w:rFonts w:ascii="Arial" w:hAnsi="Arial" w:cs="Arial"/>
                <w:b/>
                <w:bCs/>
                <w:color w:val="auto"/>
                <w:sz w:val="12"/>
                <w:szCs w:val="12"/>
                <w:lang w:val="el-GR"/>
              </w:rPr>
              <w:t xml:space="preserve">• ΕΥΡΩΠΑΪΚΟ ΠΡΩΤ. </w:t>
            </w:r>
          </w:p>
          <w:p w:rsidR="00A41C38" w:rsidRPr="00073CB5" w:rsidRDefault="00A41C38">
            <w:pPr>
              <w:pStyle w:val="BasicParagraph"/>
              <w:jc w:val="center"/>
              <w:rPr>
                <w:rFonts w:ascii="Arial" w:hAnsi="Arial" w:cs="Arial"/>
                <w:b/>
                <w:bCs/>
                <w:color w:val="auto"/>
                <w:sz w:val="12"/>
                <w:szCs w:val="12"/>
                <w:lang w:val="el-GR"/>
              </w:rPr>
            </w:pPr>
            <w:r w:rsidRPr="00073CB5">
              <w:rPr>
                <w:rFonts w:ascii="Arial" w:hAnsi="Arial" w:cs="Arial"/>
                <w:b/>
                <w:bCs/>
                <w:color w:val="auto"/>
                <w:sz w:val="12"/>
                <w:szCs w:val="12"/>
                <w:lang w:val="el-GR"/>
              </w:rPr>
              <w:t>ΟΜΑΔΩΝ Α΄</w:t>
            </w:r>
            <w:r w:rsidR="000E540A" w:rsidRPr="00073CB5">
              <w:rPr>
                <w:rFonts w:ascii="Arial" w:hAnsi="Arial" w:cs="Arial"/>
                <w:b/>
                <w:bCs/>
                <w:color w:val="auto"/>
                <w:sz w:val="12"/>
                <w:szCs w:val="12"/>
                <w:lang w:val="el-GR"/>
              </w:rPr>
              <w:t xml:space="preserve"> ΚΑΤΗΓΟ</w:t>
            </w:r>
            <w:r w:rsidRPr="00073CB5">
              <w:rPr>
                <w:rFonts w:ascii="Arial" w:hAnsi="Arial" w:cs="Arial"/>
                <w:b/>
                <w:bCs/>
                <w:color w:val="auto"/>
                <w:sz w:val="12"/>
                <w:szCs w:val="12"/>
                <w:lang w:val="el-GR"/>
              </w:rPr>
              <w:t>ΡΙΑΣ</w:t>
            </w:r>
          </w:p>
          <w:p w:rsidR="00A41C38" w:rsidRPr="00073CB5" w:rsidRDefault="00A41C38">
            <w:pPr>
              <w:pStyle w:val="BasicParagraph"/>
              <w:jc w:val="center"/>
              <w:rPr>
                <w:rFonts w:ascii="Arial" w:hAnsi="Arial" w:cs="Arial"/>
                <w:b/>
                <w:bCs/>
                <w:color w:val="auto"/>
                <w:sz w:val="12"/>
                <w:szCs w:val="12"/>
                <w:lang w:val="el-GR"/>
              </w:rPr>
            </w:pPr>
            <w:r w:rsidRPr="00073CB5">
              <w:rPr>
                <w:rFonts w:ascii="Arial" w:hAnsi="Arial" w:cs="Arial"/>
                <w:b/>
                <w:bCs/>
                <w:color w:val="auto"/>
                <w:sz w:val="12"/>
                <w:szCs w:val="12"/>
                <w:lang w:val="el-GR"/>
              </w:rPr>
              <w:t>• ΕΥΡΩΠΑΪΚΟ ΚΥΠΕΛΛΟ ΒΑΔΗΝ</w:t>
            </w:r>
          </w:p>
          <w:p w:rsidR="00A41C38" w:rsidRPr="00073CB5" w:rsidRDefault="00A41C38">
            <w:pPr>
              <w:pStyle w:val="BasicParagraph"/>
              <w:jc w:val="center"/>
              <w:rPr>
                <w:rFonts w:ascii="Arial" w:hAnsi="Arial" w:cs="Arial"/>
                <w:b/>
                <w:bCs/>
                <w:color w:val="auto"/>
                <w:sz w:val="12"/>
                <w:szCs w:val="12"/>
                <w:lang w:val="el-GR"/>
              </w:rPr>
            </w:pPr>
            <w:r w:rsidRPr="00073CB5">
              <w:rPr>
                <w:rFonts w:ascii="Arial" w:hAnsi="Arial" w:cs="Arial"/>
                <w:b/>
                <w:bCs/>
                <w:color w:val="auto"/>
                <w:sz w:val="12"/>
                <w:szCs w:val="12"/>
                <w:lang w:val="el-GR"/>
              </w:rPr>
              <w:t>• ΕΥΡΩΠΑΪΚΟ ΚΥΠΕΛΛΟ ΣΥΝΘΕΤΩΝ</w:t>
            </w:r>
          </w:p>
          <w:p w:rsidR="00A41C38" w:rsidRPr="00073CB5" w:rsidRDefault="00A41C38">
            <w:pPr>
              <w:pStyle w:val="BasicParagraph"/>
              <w:jc w:val="center"/>
              <w:rPr>
                <w:rFonts w:ascii="Arial" w:hAnsi="Arial" w:cs="Arial"/>
                <w:b/>
                <w:bCs/>
                <w:color w:val="auto"/>
                <w:sz w:val="12"/>
                <w:szCs w:val="12"/>
                <w:lang w:val="el-GR"/>
              </w:rPr>
            </w:pPr>
            <w:r w:rsidRPr="00073CB5">
              <w:rPr>
                <w:rFonts w:ascii="Arial" w:hAnsi="Arial" w:cs="Arial"/>
                <w:b/>
                <w:bCs/>
                <w:color w:val="auto"/>
                <w:sz w:val="12"/>
                <w:szCs w:val="12"/>
                <w:lang w:val="el-GR"/>
              </w:rPr>
              <w:t>• ΜΕΣΟΓΕΙΑΚΟΙ ΑΓΩΝΕΣ</w:t>
            </w:r>
          </w:p>
          <w:p w:rsidR="00A41C38" w:rsidRPr="00073CB5" w:rsidRDefault="00A41C38">
            <w:pPr>
              <w:pStyle w:val="BasicParagraph"/>
              <w:jc w:val="center"/>
              <w:rPr>
                <w:rFonts w:ascii="Arial" w:hAnsi="Arial" w:cs="Arial"/>
                <w:b/>
                <w:color w:val="auto"/>
                <w:sz w:val="12"/>
                <w:szCs w:val="12"/>
                <w:lang w:val="el-GR"/>
              </w:rPr>
            </w:pPr>
            <w:r w:rsidRPr="00073CB5">
              <w:rPr>
                <w:rFonts w:ascii="Arial" w:hAnsi="Arial" w:cs="Arial"/>
                <w:b/>
                <w:bCs/>
                <w:color w:val="auto"/>
                <w:sz w:val="12"/>
                <w:szCs w:val="12"/>
                <w:lang w:val="el-GR"/>
              </w:rPr>
              <w:t>• ΕΥΡΩΠ. ΟΛΥΜΠΙΑΚΟ ΦΕΣΤΙΒΑΛ Π/Κ</w:t>
            </w:r>
          </w:p>
        </w:tc>
      </w:tr>
      <w:tr w:rsidR="00073CB5" w:rsidRPr="00073CB5" w:rsidTr="004E42D6">
        <w:trPr>
          <w:trHeight w:hRule="exact" w:val="243"/>
        </w:trPr>
        <w:tc>
          <w:tcPr>
            <w:tcW w:w="1158"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1η</w:t>
            </w:r>
          </w:p>
        </w:tc>
        <w:tc>
          <w:tcPr>
            <w:tcW w:w="148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20</w:t>
            </w:r>
          </w:p>
        </w:tc>
        <w:tc>
          <w:tcPr>
            <w:tcW w:w="1417"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18</w:t>
            </w:r>
          </w:p>
        </w:tc>
        <w:tc>
          <w:tcPr>
            <w:tcW w:w="1276"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16</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12</w:t>
            </w:r>
          </w:p>
        </w:tc>
        <w:tc>
          <w:tcPr>
            <w:tcW w:w="269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10</w:t>
            </w:r>
          </w:p>
        </w:tc>
      </w:tr>
      <w:tr w:rsidR="00073CB5" w:rsidRPr="00073CB5" w:rsidTr="000E540A">
        <w:trPr>
          <w:trHeight w:hRule="exact" w:val="226"/>
        </w:trPr>
        <w:tc>
          <w:tcPr>
            <w:tcW w:w="1158"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2η</w:t>
            </w:r>
          </w:p>
        </w:tc>
        <w:tc>
          <w:tcPr>
            <w:tcW w:w="148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18</w:t>
            </w:r>
          </w:p>
        </w:tc>
        <w:tc>
          <w:tcPr>
            <w:tcW w:w="1417"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16</w:t>
            </w:r>
          </w:p>
        </w:tc>
        <w:tc>
          <w:tcPr>
            <w:tcW w:w="1276"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14</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10</w:t>
            </w:r>
          </w:p>
        </w:tc>
        <w:tc>
          <w:tcPr>
            <w:tcW w:w="269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8</w:t>
            </w:r>
          </w:p>
        </w:tc>
      </w:tr>
      <w:tr w:rsidR="00073CB5" w:rsidRPr="00073CB5" w:rsidTr="000E540A">
        <w:trPr>
          <w:trHeight w:hRule="exact" w:val="226"/>
        </w:trPr>
        <w:tc>
          <w:tcPr>
            <w:tcW w:w="1158"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3η</w:t>
            </w:r>
          </w:p>
        </w:tc>
        <w:tc>
          <w:tcPr>
            <w:tcW w:w="148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16</w:t>
            </w:r>
          </w:p>
        </w:tc>
        <w:tc>
          <w:tcPr>
            <w:tcW w:w="1417"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14</w:t>
            </w:r>
          </w:p>
        </w:tc>
        <w:tc>
          <w:tcPr>
            <w:tcW w:w="1276"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12</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8</w:t>
            </w:r>
          </w:p>
        </w:tc>
        <w:tc>
          <w:tcPr>
            <w:tcW w:w="269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6</w:t>
            </w:r>
          </w:p>
        </w:tc>
      </w:tr>
      <w:tr w:rsidR="00073CB5" w:rsidRPr="00073CB5" w:rsidTr="000E540A">
        <w:trPr>
          <w:trHeight w:hRule="exact" w:val="226"/>
        </w:trPr>
        <w:tc>
          <w:tcPr>
            <w:tcW w:w="1158"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4η</w:t>
            </w:r>
          </w:p>
        </w:tc>
        <w:tc>
          <w:tcPr>
            <w:tcW w:w="148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14</w:t>
            </w:r>
          </w:p>
        </w:tc>
        <w:tc>
          <w:tcPr>
            <w:tcW w:w="1417"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12</w:t>
            </w:r>
          </w:p>
        </w:tc>
        <w:tc>
          <w:tcPr>
            <w:tcW w:w="1276"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10</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7</w:t>
            </w:r>
          </w:p>
        </w:tc>
        <w:tc>
          <w:tcPr>
            <w:tcW w:w="269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5</w:t>
            </w:r>
          </w:p>
        </w:tc>
      </w:tr>
      <w:tr w:rsidR="00073CB5" w:rsidRPr="00073CB5" w:rsidTr="000E540A">
        <w:trPr>
          <w:trHeight w:hRule="exact" w:val="226"/>
        </w:trPr>
        <w:tc>
          <w:tcPr>
            <w:tcW w:w="1158"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5η</w:t>
            </w:r>
          </w:p>
        </w:tc>
        <w:tc>
          <w:tcPr>
            <w:tcW w:w="148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12</w:t>
            </w:r>
          </w:p>
        </w:tc>
        <w:tc>
          <w:tcPr>
            <w:tcW w:w="1417"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10</w:t>
            </w:r>
          </w:p>
        </w:tc>
        <w:tc>
          <w:tcPr>
            <w:tcW w:w="1276"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8</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6</w:t>
            </w:r>
          </w:p>
        </w:tc>
        <w:tc>
          <w:tcPr>
            <w:tcW w:w="269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4</w:t>
            </w:r>
          </w:p>
        </w:tc>
      </w:tr>
      <w:tr w:rsidR="00073CB5" w:rsidRPr="00073CB5" w:rsidTr="000E540A">
        <w:trPr>
          <w:trHeight w:hRule="exact" w:val="226"/>
        </w:trPr>
        <w:tc>
          <w:tcPr>
            <w:tcW w:w="1158"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6η</w:t>
            </w:r>
          </w:p>
        </w:tc>
        <w:tc>
          <w:tcPr>
            <w:tcW w:w="148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10</w:t>
            </w:r>
          </w:p>
        </w:tc>
        <w:tc>
          <w:tcPr>
            <w:tcW w:w="1417"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8</w:t>
            </w:r>
          </w:p>
        </w:tc>
        <w:tc>
          <w:tcPr>
            <w:tcW w:w="1276"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7</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5</w:t>
            </w:r>
          </w:p>
        </w:tc>
        <w:tc>
          <w:tcPr>
            <w:tcW w:w="269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3</w:t>
            </w:r>
          </w:p>
        </w:tc>
      </w:tr>
      <w:tr w:rsidR="00073CB5" w:rsidRPr="00073CB5" w:rsidTr="000E540A">
        <w:trPr>
          <w:trHeight w:hRule="exact" w:val="226"/>
        </w:trPr>
        <w:tc>
          <w:tcPr>
            <w:tcW w:w="1158"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7η</w:t>
            </w:r>
          </w:p>
        </w:tc>
        <w:tc>
          <w:tcPr>
            <w:tcW w:w="148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8</w:t>
            </w:r>
          </w:p>
        </w:tc>
        <w:tc>
          <w:tcPr>
            <w:tcW w:w="1417"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7</w:t>
            </w:r>
          </w:p>
        </w:tc>
        <w:tc>
          <w:tcPr>
            <w:tcW w:w="1276"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6</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4</w:t>
            </w:r>
          </w:p>
        </w:tc>
        <w:tc>
          <w:tcPr>
            <w:tcW w:w="269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2</w:t>
            </w:r>
          </w:p>
        </w:tc>
      </w:tr>
      <w:tr w:rsidR="00073CB5" w:rsidRPr="00073CB5" w:rsidTr="000E540A">
        <w:trPr>
          <w:trHeight w:hRule="exact" w:val="226"/>
        </w:trPr>
        <w:tc>
          <w:tcPr>
            <w:tcW w:w="1158"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8η</w:t>
            </w:r>
          </w:p>
        </w:tc>
        <w:tc>
          <w:tcPr>
            <w:tcW w:w="148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7</w:t>
            </w:r>
          </w:p>
        </w:tc>
        <w:tc>
          <w:tcPr>
            <w:tcW w:w="1417"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6</w:t>
            </w:r>
          </w:p>
        </w:tc>
        <w:tc>
          <w:tcPr>
            <w:tcW w:w="1276"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5</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3</w:t>
            </w:r>
          </w:p>
        </w:tc>
        <w:tc>
          <w:tcPr>
            <w:tcW w:w="269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2</w:t>
            </w:r>
          </w:p>
        </w:tc>
      </w:tr>
      <w:tr w:rsidR="00073CB5" w:rsidRPr="00073CB5" w:rsidTr="000E540A">
        <w:trPr>
          <w:trHeight w:hRule="exact" w:val="226"/>
        </w:trPr>
        <w:tc>
          <w:tcPr>
            <w:tcW w:w="1158"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9η</w:t>
            </w:r>
          </w:p>
        </w:tc>
        <w:tc>
          <w:tcPr>
            <w:tcW w:w="148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6</w:t>
            </w:r>
          </w:p>
        </w:tc>
        <w:tc>
          <w:tcPr>
            <w:tcW w:w="1417"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5</w:t>
            </w:r>
          </w:p>
        </w:tc>
        <w:tc>
          <w:tcPr>
            <w:tcW w:w="1276"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4</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2</w:t>
            </w:r>
          </w:p>
        </w:tc>
        <w:tc>
          <w:tcPr>
            <w:tcW w:w="269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1</w:t>
            </w:r>
          </w:p>
        </w:tc>
      </w:tr>
      <w:tr w:rsidR="00073CB5" w:rsidRPr="00073CB5" w:rsidTr="000E540A">
        <w:trPr>
          <w:trHeight w:hRule="exact" w:val="226"/>
        </w:trPr>
        <w:tc>
          <w:tcPr>
            <w:tcW w:w="1158"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10η</w:t>
            </w:r>
          </w:p>
        </w:tc>
        <w:tc>
          <w:tcPr>
            <w:tcW w:w="148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5</w:t>
            </w:r>
          </w:p>
        </w:tc>
        <w:tc>
          <w:tcPr>
            <w:tcW w:w="1417"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4</w:t>
            </w:r>
          </w:p>
        </w:tc>
        <w:tc>
          <w:tcPr>
            <w:tcW w:w="1276"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3</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2</w:t>
            </w:r>
          </w:p>
        </w:tc>
        <w:tc>
          <w:tcPr>
            <w:tcW w:w="269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1</w:t>
            </w:r>
          </w:p>
        </w:tc>
      </w:tr>
      <w:tr w:rsidR="00073CB5" w:rsidRPr="00073CB5" w:rsidTr="000E540A">
        <w:trPr>
          <w:trHeight w:hRule="exact" w:val="226"/>
        </w:trPr>
        <w:tc>
          <w:tcPr>
            <w:tcW w:w="1158"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11η</w:t>
            </w:r>
          </w:p>
        </w:tc>
        <w:tc>
          <w:tcPr>
            <w:tcW w:w="148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4</w:t>
            </w:r>
          </w:p>
        </w:tc>
        <w:tc>
          <w:tcPr>
            <w:tcW w:w="1417"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3</w:t>
            </w:r>
          </w:p>
        </w:tc>
        <w:tc>
          <w:tcPr>
            <w:tcW w:w="1276"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2</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1</w:t>
            </w:r>
          </w:p>
        </w:tc>
        <w:tc>
          <w:tcPr>
            <w:tcW w:w="269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NoParagraphStyle"/>
              <w:spacing w:line="240" w:lineRule="auto"/>
              <w:textAlignment w:val="auto"/>
              <w:rPr>
                <w:rFonts w:ascii="Arial" w:hAnsi="Arial" w:cs="Arial"/>
                <w:color w:val="auto"/>
                <w:sz w:val="16"/>
                <w:szCs w:val="16"/>
                <w:lang w:val="en-US"/>
              </w:rPr>
            </w:pPr>
          </w:p>
        </w:tc>
      </w:tr>
      <w:tr w:rsidR="00073CB5" w:rsidRPr="00073CB5" w:rsidTr="000E540A">
        <w:trPr>
          <w:trHeight w:hRule="exact" w:val="226"/>
        </w:trPr>
        <w:tc>
          <w:tcPr>
            <w:tcW w:w="1158"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12η</w:t>
            </w:r>
          </w:p>
        </w:tc>
        <w:tc>
          <w:tcPr>
            <w:tcW w:w="148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3</w:t>
            </w:r>
          </w:p>
        </w:tc>
        <w:tc>
          <w:tcPr>
            <w:tcW w:w="1417"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2</w:t>
            </w:r>
          </w:p>
        </w:tc>
        <w:tc>
          <w:tcPr>
            <w:tcW w:w="1276"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1</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1</w:t>
            </w:r>
          </w:p>
        </w:tc>
        <w:tc>
          <w:tcPr>
            <w:tcW w:w="269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NoParagraphStyle"/>
              <w:spacing w:line="240" w:lineRule="auto"/>
              <w:textAlignment w:val="auto"/>
              <w:rPr>
                <w:rFonts w:ascii="Arial" w:hAnsi="Arial" w:cs="Arial"/>
                <w:color w:val="auto"/>
                <w:sz w:val="16"/>
                <w:szCs w:val="16"/>
                <w:lang w:val="en-US"/>
              </w:rPr>
            </w:pPr>
          </w:p>
        </w:tc>
      </w:tr>
      <w:tr w:rsidR="00073CB5" w:rsidRPr="00073CB5" w:rsidTr="000E540A">
        <w:trPr>
          <w:trHeight w:hRule="exact" w:val="226"/>
        </w:trPr>
        <w:tc>
          <w:tcPr>
            <w:tcW w:w="1158"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13η -14η</w:t>
            </w:r>
          </w:p>
        </w:tc>
        <w:tc>
          <w:tcPr>
            <w:tcW w:w="148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2</w:t>
            </w:r>
          </w:p>
        </w:tc>
        <w:tc>
          <w:tcPr>
            <w:tcW w:w="1417"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1</w:t>
            </w:r>
          </w:p>
        </w:tc>
        <w:tc>
          <w:tcPr>
            <w:tcW w:w="1276"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NoParagraphStyle"/>
              <w:spacing w:line="240" w:lineRule="auto"/>
              <w:textAlignment w:val="auto"/>
              <w:rPr>
                <w:rFonts w:ascii="Arial" w:hAnsi="Arial" w:cs="Arial"/>
                <w:color w:val="auto"/>
                <w:sz w:val="16"/>
                <w:szCs w:val="16"/>
                <w:lang w:val="en-US"/>
              </w:rPr>
            </w:pP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NoParagraphStyle"/>
              <w:spacing w:line="240" w:lineRule="auto"/>
              <w:textAlignment w:val="auto"/>
              <w:rPr>
                <w:rFonts w:ascii="Arial" w:hAnsi="Arial" w:cs="Arial"/>
                <w:color w:val="auto"/>
                <w:sz w:val="16"/>
                <w:szCs w:val="16"/>
                <w:lang w:val="en-US"/>
              </w:rPr>
            </w:pPr>
          </w:p>
        </w:tc>
        <w:tc>
          <w:tcPr>
            <w:tcW w:w="269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NoParagraphStyle"/>
              <w:spacing w:line="240" w:lineRule="auto"/>
              <w:textAlignment w:val="auto"/>
              <w:rPr>
                <w:rFonts w:ascii="Arial" w:hAnsi="Arial" w:cs="Arial"/>
                <w:color w:val="auto"/>
                <w:sz w:val="16"/>
                <w:szCs w:val="16"/>
                <w:lang w:val="en-US"/>
              </w:rPr>
            </w:pPr>
          </w:p>
        </w:tc>
      </w:tr>
      <w:tr w:rsidR="00073CB5" w:rsidRPr="00073CB5" w:rsidTr="000E540A">
        <w:trPr>
          <w:trHeight w:hRule="exact" w:val="226"/>
        </w:trPr>
        <w:tc>
          <w:tcPr>
            <w:tcW w:w="1158"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15η -16η</w:t>
            </w:r>
          </w:p>
        </w:tc>
        <w:tc>
          <w:tcPr>
            <w:tcW w:w="148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BasicParagraph"/>
              <w:jc w:val="center"/>
              <w:rPr>
                <w:rFonts w:ascii="Arial" w:hAnsi="Arial" w:cs="Arial"/>
                <w:color w:val="auto"/>
                <w:sz w:val="16"/>
                <w:szCs w:val="16"/>
              </w:rPr>
            </w:pPr>
            <w:r w:rsidRPr="00073CB5">
              <w:rPr>
                <w:rFonts w:ascii="Arial" w:hAnsi="Arial" w:cs="Arial"/>
                <w:b/>
                <w:bCs/>
                <w:color w:val="auto"/>
                <w:sz w:val="16"/>
                <w:szCs w:val="16"/>
                <w:lang w:val="el-GR"/>
              </w:rPr>
              <w:t>1</w:t>
            </w:r>
          </w:p>
        </w:tc>
        <w:tc>
          <w:tcPr>
            <w:tcW w:w="1417"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NoParagraphStyle"/>
              <w:spacing w:line="240" w:lineRule="auto"/>
              <w:textAlignment w:val="auto"/>
              <w:rPr>
                <w:rFonts w:ascii="Arial" w:hAnsi="Arial" w:cs="Arial"/>
                <w:color w:val="auto"/>
                <w:sz w:val="16"/>
                <w:szCs w:val="16"/>
                <w:lang w:val="en-US"/>
              </w:rPr>
            </w:pPr>
          </w:p>
        </w:tc>
        <w:tc>
          <w:tcPr>
            <w:tcW w:w="1276"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NoParagraphStyle"/>
              <w:spacing w:line="240" w:lineRule="auto"/>
              <w:textAlignment w:val="auto"/>
              <w:rPr>
                <w:rFonts w:ascii="Arial" w:hAnsi="Arial" w:cs="Arial"/>
                <w:color w:val="auto"/>
                <w:sz w:val="16"/>
                <w:szCs w:val="16"/>
                <w:lang w:val="en-US"/>
              </w:rPr>
            </w:pP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NoParagraphStyle"/>
              <w:spacing w:line="240" w:lineRule="auto"/>
              <w:textAlignment w:val="auto"/>
              <w:rPr>
                <w:rFonts w:ascii="Arial" w:hAnsi="Arial" w:cs="Arial"/>
                <w:color w:val="auto"/>
                <w:sz w:val="16"/>
                <w:szCs w:val="16"/>
                <w:lang w:val="en-US"/>
              </w:rPr>
            </w:pPr>
          </w:p>
        </w:tc>
        <w:tc>
          <w:tcPr>
            <w:tcW w:w="2694" w:type="dxa"/>
            <w:tcBorders>
              <w:top w:val="single" w:sz="8" w:space="0" w:color="000000"/>
              <w:left w:val="single" w:sz="8" w:space="0" w:color="000000"/>
              <w:bottom w:val="single" w:sz="8" w:space="0" w:color="000000"/>
              <w:right w:val="single" w:sz="8" w:space="0" w:color="000000"/>
            </w:tcBorders>
            <w:shd w:val="solid" w:color="FFFFFF" w:fill="auto"/>
            <w:tcMar>
              <w:top w:w="0" w:type="dxa"/>
              <w:left w:w="80" w:type="dxa"/>
              <w:bottom w:w="0" w:type="dxa"/>
              <w:right w:w="80" w:type="dxa"/>
            </w:tcMar>
            <w:vAlign w:val="center"/>
          </w:tcPr>
          <w:p w:rsidR="00A41C38" w:rsidRPr="00073CB5" w:rsidRDefault="00A41C38">
            <w:pPr>
              <w:pStyle w:val="NoParagraphStyle"/>
              <w:spacing w:line="240" w:lineRule="auto"/>
              <w:textAlignment w:val="auto"/>
              <w:rPr>
                <w:rFonts w:ascii="Arial" w:hAnsi="Arial" w:cs="Arial"/>
                <w:color w:val="auto"/>
                <w:sz w:val="16"/>
                <w:szCs w:val="16"/>
                <w:lang w:val="en-US"/>
              </w:rPr>
            </w:pPr>
          </w:p>
        </w:tc>
      </w:tr>
    </w:tbl>
    <w:p w:rsidR="000E540A" w:rsidRPr="00073CB5" w:rsidRDefault="000E540A" w:rsidP="00A41C38">
      <w:pPr>
        <w:pStyle w:val="BasicParagraph"/>
        <w:jc w:val="both"/>
        <w:rPr>
          <w:rFonts w:ascii="Arial" w:hAnsi="Arial" w:cs="Arial"/>
          <w:i/>
          <w:iCs/>
          <w:color w:val="auto"/>
          <w:sz w:val="16"/>
          <w:szCs w:val="16"/>
          <w:lang w:val="el-GR"/>
        </w:rPr>
      </w:pPr>
    </w:p>
    <w:p w:rsidR="00A41C38" w:rsidRPr="00073CB5" w:rsidRDefault="00A41C38" w:rsidP="00A41C38">
      <w:pPr>
        <w:pStyle w:val="BasicParagraph"/>
        <w:jc w:val="both"/>
        <w:rPr>
          <w:rFonts w:ascii="Arial" w:hAnsi="Arial" w:cs="Arial"/>
          <w:b/>
          <w:iCs/>
          <w:color w:val="auto"/>
          <w:sz w:val="16"/>
          <w:szCs w:val="16"/>
          <w:u w:val="single"/>
          <w:lang w:val="el-GR"/>
        </w:rPr>
      </w:pPr>
      <w:r w:rsidRPr="00073CB5">
        <w:rPr>
          <w:rFonts w:ascii="Arial" w:hAnsi="Arial" w:cs="Arial"/>
          <w:b/>
          <w:iCs/>
          <w:color w:val="auto"/>
          <w:sz w:val="16"/>
          <w:szCs w:val="16"/>
          <w:u w:val="single"/>
          <w:lang w:val="el-GR"/>
        </w:rPr>
        <w:t>ΣΗΜΕΙΩΣΗ:</w:t>
      </w:r>
    </w:p>
    <w:p w:rsidR="00A41C38" w:rsidRPr="00073CB5" w:rsidRDefault="000042CC" w:rsidP="00A41C38">
      <w:pPr>
        <w:pStyle w:val="BasicParagraph"/>
        <w:jc w:val="both"/>
        <w:rPr>
          <w:rFonts w:ascii="Arial" w:hAnsi="Arial" w:cs="Arial"/>
          <w:iCs/>
          <w:color w:val="auto"/>
          <w:sz w:val="16"/>
          <w:szCs w:val="16"/>
          <w:lang w:val="el-GR"/>
        </w:rPr>
      </w:pPr>
      <w:r w:rsidRPr="00073CB5">
        <w:rPr>
          <w:rFonts w:ascii="Arial" w:hAnsi="Arial" w:cs="Arial"/>
          <w:iCs/>
          <w:color w:val="auto"/>
          <w:sz w:val="16"/>
          <w:szCs w:val="16"/>
          <w:lang w:val="el-GR"/>
        </w:rPr>
        <w:tab/>
      </w:r>
      <w:r w:rsidR="00A41C38" w:rsidRPr="00073CB5">
        <w:rPr>
          <w:rFonts w:ascii="Arial" w:hAnsi="Arial" w:cs="Arial"/>
          <w:iCs/>
          <w:color w:val="auto"/>
          <w:sz w:val="16"/>
          <w:szCs w:val="16"/>
          <w:lang w:val="el-GR"/>
        </w:rPr>
        <w:t>1) ΟΙ ΒΑΘΜΟΙ ΑΞΙΟΛΟΓΗΣΗΣ ΕΙΝΑΙ ΤΟΥ ΑΝΤΙΣΤΟΙΧΟΥ ΠΑΝΕΛΛΗΝΙΟΥ ΠΡΩΤΑΘΛΗΜΑΤΟΣ ΤΗΣ ΚΑΤΗΓΟΡΙΑΣ ΠΟΥ ΣΥΜΜΕΤΕΧΕΙ Ο ΑΘΛΗΤΗΣ ΣΤΟΥΣ ΔΙΕΘΝΕΙΣ ΑΓΩΝΕΣ.</w:t>
      </w:r>
    </w:p>
    <w:p w:rsidR="00A41C38" w:rsidRPr="00073CB5" w:rsidRDefault="000042CC" w:rsidP="00A41C38">
      <w:pPr>
        <w:pStyle w:val="BasicParagraph"/>
        <w:jc w:val="both"/>
        <w:rPr>
          <w:rFonts w:ascii="Arial" w:hAnsi="Arial" w:cs="Arial"/>
          <w:iCs/>
          <w:color w:val="auto"/>
          <w:sz w:val="16"/>
          <w:szCs w:val="16"/>
          <w:lang w:val="el-GR"/>
        </w:rPr>
      </w:pPr>
      <w:r w:rsidRPr="00073CB5">
        <w:rPr>
          <w:rFonts w:ascii="Arial" w:hAnsi="Arial" w:cs="Arial"/>
          <w:iCs/>
          <w:color w:val="auto"/>
          <w:sz w:val="16"/>
          <w:szCs w:val="16"/>
          <w:lang w:val="el-GR"/>
        </w:rPr>
        <w:tab/>
      </w:r>
      <w:r w:rsidR="00A41C38" w:rsidRPr="00073CB5">
        <w:rPr>
          <w:rFonts w:ascii="Arial" w:hAnsi="Arial" w:cs="Arial"/>
          <w:iCs/>
          <w:color w:val="auto"/>
          <w:sz w:val="16"/>
          <w:szCs w:val="16"/>
          <w:lang w:val="el-GR"/>
        </w:rPr>
        <w:t>2) ΚΑΘΕ ΑΘΛΗΤΗΣ ΘΑ ΠΡΙΜΟΔΟΤΕΙΤΑΙ ΑΠΟ ΕΝΑ ΜΟΝΟ ΑΓΩΝΙΣΜΑ ΚΑΙ ΑΠΟ ΜΙΑ ΜΟΝΟ ΔΙΟΡΓΑΝΩΣΗ.</w:t>
      </w:r>
    </w:p>
    <w:p w:rsidR="00A41C38" w:rsidRPr="00073CB5" w:rsidRDefault="000042CC" w:rsidP="00A41C38">
      <w:pPr>
        <w:pStyle w:val="BasicParagraph"/>
        <w:jc w:val="both"/>
        <w:rPr>
          <w:rFonts w:ascii="Arial" w:hAnsi="Arial" w:cs="Arial"/>
          <w:iCs/>
          <w:color w:val="auto"/>
          <w:sz w:val="16"/>
          <w:szCs w:val="16"/>
          <w:lang w:val="el-GR"/>
        </w:rPr>
      </w:pPr>
      <w:r w:rsidRPr="00073CB5">
        <w:rPr>
          <w:rFonts w:ascii="Arial" w:hAnsi="Arial" w:cs="Arial"/>
          <w:iCs/>
          <w:color w:val="auto"/>
          <w:sz w:val="16"/>
          <w:szCs w:val="16"/>
          <w:lang w:val="el-GR"/>
        </w:rPr>
        <w:tab/>
      </w:r>
      <w:r w:rsidR="00A41C38" w:rsidRPr="00073CB5">
        <w:rPr>
          <w:rFonts w:ascii="Arial" w:hAnsi="Arial" w:cs="Arial"/>
          <w:iCs/>
          <w:color w:val="auto"/>
          <w:sz w:val="16"/>
          <w:szCs w:val="16"/>
          <w:lang w:val="el-GR"/>
        </w:rPr>
        <w:t>3) ΟΙ ΣΥΜΜΕΤΕΧΟΝΤΕΣ ΜΟΝΟ ΜΕ ΤΙΣ ΟΜΑΔΕΣ ΣΚΥΤΑΛΟΔΡΟΜΙΩΝ ΘΑ ΠΡΙΜΟΔΟΤΟΥΝΤΑΙ ΜΕ ΤΟ 50% ΤΟΥ ΠΡΙΜ ΣΥΜΜΕΤΟΧΗΣ ΚΑΙ</w:t>
      </w:r>
      <w:r w:rsidR="00A41C38" w:rsidRPr="00073CB5">
        <w:rPr>
          <w:rFonts w:ascii="Arial" w:hAnsi="Arial" w:cs="Arial"/>
          <w:b/>
          <w:iCs/>
          <w:color w:val="auto"/>
          <w:sz w:val="16"/>
          <w:szCs w:val="16"/>
          <w:lang w:val="el-GR"/>
        </w:rPr>
        <w:t xml:space="preserve"> </w:t>
      </w:r>
      <w:r w:rsidR="00A41C38" w:rsidRPr="00073CB5">
        <w:rPr>
          <w:rFonts w:ascii="Arial" w:hAnsi="Arial" w:cs="Arial"/>
          <w:iCs/>
          <w:color w:val="auto"/>
          <w:sz w:val="16"/>
          <w:szCs w:val="16"/>
          <w:lang w:val="el-GR"/>
        </w:rPr>
        <w:t>ΔΙΑΚΡΙΣΗΣ</w:t>
      </w:r>
    </w:p>
    <w:p w:rsidR="00A41C38" w:rsidRPr="00073CB5" w:rsidRDefault="000E540A" w:rsidP="000E540A">
      <w:pPr>
        <w:pStyle w:val="BasicParagraph"/>
        <w:jc w:val="center"/>
        <w:rPr>
          <w:rFonts w:ascii="Arial" w:hAnsi="Arial" w:cs="Arial"/>
          <w:b/>
          <w:color w:val="auto"/>
          <w:u w:val="single"/>
          <w:lang w:val="el-GR"/>
        </w:rPr>
      </w:pPr>
      <w:r w:rsidRPr="00073CB5">
        <w:rPr>
          <w:rFonts w:ascii="Arial" w:hAnsi="Arial" w:cs="Arial"/>
          <w:b/>
          <w:color w:val="auto"/>
          <w:u w:val="single"/>
          <w:lang w:val="el-GR"/>
        </w:rPr>
        <w:lastRenderedPageBreak/>
        <w:t>ΔΙΚΑΙΩΜΑ ΣΥΜΜΕΤΟΧΗΣ TO 2020</w:t>
      </w:r>
      <w:r w:rsidR="00A41C38" w:rsidRPr="00073CB5">
        <w:rPr>
          <w:rFonts w:ascii="Arial" w:hAnsi="Arial" w:cs="Arial"/>
          <w:b/>
          <w:color w:val="auto"/>
          <w:u w:val="single"/>
          <w:lang w:val="el-GR"/>
        </w:rPr>
        <w:t xml:space="preserve"> ΑΝΑΛΟΓΑ ΜΕ ΤΟ ΕΤΟΣ ΓΕΝΝΗΣΗΣ</w:t>
      </w:r>
    </w:p>
    <w:p w:rsidR="003664A4" w:rsidRPr="00073CB5" w:rsidRDefault="003664A4" w:rsidP="000E540A">
      <w:pPr>
        <w:pStyle w:val="BasicParagraph"/>
        <w:jc w:val="center"/>
        <w:rPr>
          <w:rFonts w:ascii="Arial" w:hAnsi="Arial" w:cs="Arial"/>
          <w:b/>
          <w:color w:val="auto"/>
          <w:u w:val="single"/>
          <w:lang w:val="el-GR"/>
        </w:rPr>
      </w:pPr>
    </w:p>
    <w:tbl>
      <w:tblPr>
        <w:tblpPr w:leftFromText="180" w:rightFromText="180" w:vertAnchor="text" w:horzAnchor="page" w:tblpX="2644" w:tblpY="149"/>
        <w:tblW w:w="0" w:type="auto"/>
        <w:tblLayout w:type="fixed"/>
        <w:tblCellMar>
          <w:left w:w="0" w:type="dxa"/>
          <w:right w:w="0" w:type="dxa"/>
        </w:tblCellMar>
        <w:tblLook w:val="0000" w:firstRow="0" w:lastRow="0" w:firstColumn="0" w:lastColumn="0" w:noHBand="0" w:noVBand="0"/>
      </w:tblPr>
      <w:tblGrid>
        <w:gridCol w:w="2065"/>
        <w:gridCol w:w="2268"/>
        <w:gridCol w:w="2693"/>
      </w:tblGrid>
      <w:tr w:rsidR="00073CB5" w:rsidRPr="00073CB5" w:rsidTr="00596974">
        <w:trPr>
          <w:trHeight w:val="60"/>
        </w:trPr>
        <w:tc>
          <w:tcPr>
            <w:tcW w:w="7026"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lang w:val="el-GR"/>
              </w:rPr>
            </w:pPr>
            <w:r w:rsidRPr="00073CB5">
              <w:rPr>
                <w:rFonts w:ascii="Arial" w:hAnsi="Arial" w:cs="Arial"/>
                <w:color w:val="auto"/>
                <w:lang w:val="el-GR"/>
              </w:rPr>
              <w:t>ΚΑΤΗΓΟΡΙΑ Κ16</w:t>
            </w:r>
          </w:p>
        </w:tc>
      </w:tr>
      <w:tr w:rsidR="00073CB5" w:rsidRPr="00073CB5" w:rsidTr="00596974">
        <w:trPr>
          <w:trHeight w:val="60"/>
        </w:trPr>
        <w:tc>
          <w:tcPr>
            <w:tcW w:w="206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sz w:val="16"/>
                <w:szCs w:val="16"/>
                <w:lang w:val="el-GR"/>
              </w:rPr>
            </w:pPr>
          </w:p>
        </w:tc>
        <w:tc>
          <w:tcPr>
            <w:tcW w:w="4961"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lang w:val="el-GR"/>
              </w:rPr>
            </w:pPr>
            <w:r w:rsidRPr="00073CB5">
              <w:rPr>
                <w:rFonts w:ascii="Arial" w:hAnsi="Arial" w:cs="Arial"/>
                <w:color w:val="auto"/>
                <w:lang w:val="el-GR"/>
              </w:rPr>
              <w:t>ΔΙΑΣΥΛΛΟΓΙΚΟΙ  ΑΓΩΝΕΣ</w:t>
            </w:r>
          </w:p>
          <w:p w:rsidR="003664A4" w:rsidRPr="00073CB5" w:rsidRDefault="003664A4" w:rsidP="003664A4">
            <w:pPr>
              <w:pStyle w:val="BasicParagraph"/>
              <w:jc w:val="center"/>
              <w:rPr>
                <w:rFonts w:ascii="Arial" w:hAnsi="Arial" w:cs="Arial"/>
                <w:color w:val="auto"/>
                <w:lang w:val="el-GR"/>
              </w:rPr>
            </w:pPr>
            <w:r w:rsidRPr="00073CB5">
              <w:rPr>
                <w:rFonts w:ascii="Arial" w:hAnsi="Arial" w:cs="Arial"/>
                <w:color w:val="auto"/>
                <w:lang w:val="el-GR"/>
              </w:rPr>
              <w:t>ΠΑΝΕΛΛΗΝΙΑ  ΠΡΩΤΑΘΛΗΜΑΤΑ</w:t>
            </w:r>
          </w:p>
        </w:tc>
      </w:tr>
      <w:tr w:rsidR="00073CB5" w:rsidRPr="00073CB5" w:rsidTr="00596974">
        <w:trPr>
          <w:trHeight w:val="60"/>
        </w:trPr>
        <w:tc>
          <w:tcPr>
            <w:tcW w:w="206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lang w:val="el-GR"/>
              </w:rPr>
            </w:pPr>
            <w:r w:rsidRPr="00073CB5">
              <w:rPr>
                <w:rFonts w:ascii="Arial" w:hAnsi="Arial" w:cs="Arial"/>
                <w:color w:val="auto"/>
                <w:lang w:val="el-GR"/>
              </w:rPr>
              <w:t>ΑΓΩΝΙΣΜΑ</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lang w:val="el-GR"/>
              </w:rPr>
            </w:pPr>
            <w:r w:rsidRPr="00073CB5">
              <w:rPr>
                <w:rFonts w:ascii="Arial" w:hAnsi="Arial" w:cs="Arial"/>
                <w:color w:val="auto"/>
                <w:lang w:val="el-GR"/>
              </w:rPr>
              <w:t>ΑΓΟΡΙΩΝ</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lang w:val="el-GR"/>
              </w:rPr>
            </w:pPr>
            <w:r w:rsidRPr="00073CB5">
              <w:rPr>
                <w:rFonts w:ascii="Arial" w:hAnsi="Arial" w:cs="Arial"/>
                <w:color w:val="auto"/>
                <w:lang w:val="el-GR"/>
              </w:rPr>
              <w:t>ΚΟΡΙΤΣΙΩΝ</w:t>
            </w:r>
          </w:p>
        </w:tc>
      </w:tr>
      <w:tr w:rsidR="00073CB5" w:rsidRPr="00073CB5" w:rsidTr="00596974">
        <w:trPr>
          <w:trHeight w:val="60"/>
        </w:trPr>
        <w:tc>
          <w:tcPr>
            <w:tcW w:w="206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rPr>
            </w:pPr>
            <w:r w:rsidRPr="00073CB5">
              <w:rPr>
                <w:rFonts w:ascii="Arial" w:hAnsi="Arial" w:cs="Arial"/>
                <w:color w:val="auto"/>
                <w:lang w:val="el-GR"/>
              </w:rPr>
              <w:t>80</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rPr>
            </w:pPr>
            <w:r w:rsidRPr="00073CB5">
              <w:rPr>
                <w:rFonts w:ascii="Arial" w:hAnsi="Arial" w:cs="Arial"/>
                <w:color w:val="auto"/>
                <w:lang w:val="el-GR"/>
              </w:rPr>
              <w:t>2005 – 2006 - 2007</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lang w:val="el-GR"/>
              </w:rPr>
            </w:pPr>
            <w:r w:rsidRPr="00073CB5">
              <w:rPr>
                <w:rFonts w:ascii="Arial" w:hAnsi="Arial" w:cs="Arial"/>
                <w:color w:val="auto"/>
                <w:lang w:val="el-GR"/>
              </w:rPr>
              <w:t>2005 – 2006 - 2007</w:t>
            </w:r>
          </w:p>
        </w:tc>
      </w:tr>
      <w:tr w:rsidR="00073CB5" w:rsidRPr="00073CB5" w:rsidTr="00596974">
        <w:trPr>
          <w:trHeight w:val="60"/>
        </w:trPr>
        <w:tc>
          <w:tcPr>
            <w:tcW w:w="206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rPr>
            </w:pPr>
            <w:r w:rsidRPr="00073CB5">
              <w:rPr>
                <w:rFonts w:ascii="Arial" w:hAnsi="Arial" w:cs="Arial"/>
                <w:color w:val="auto"/>
                <w:lang w:val="el-GR"/>
              </w:rPr>
              <w:t>150</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rPr>
                <w:rFonts w:ascii="Arial" w:hAnsi="Arial" w:cs="Arial"/>
                <w:color w:val="auto"/>
              </w:rPr>
            </w:pPr>
            <w:r w:rsidRPr="00073CB5">
              <w:rPr>
                <w:rFonts w:ascii="Arial" w:hAnsi="Arial" w:cs="Arial"/>
                <w:color w:val="auto"/>
                <w:lang w:val="el-GR"/>
              </w:rPr>
              <w:t>2005 – 2006 - 2007</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rPr>
            </w:pPr>
            <w:r w:rsidRPr="00073CB5">
              <w:rPr>
                <w:rFonts w:ascii="Arial" w:hAnsi="Arial" w:cs="Arial"/>
                <w:color w:val="auto"/>
                <w:lang w:val="el-GR"/>
              </w:rPr>
              <w:t>2005 – 2006 - 2007</w:t>
            </w:r>
          </w:p>
        </w:tc>
      </w:tr>
      <w:tr w:rsidR="00073CB5" w:rsidRPr="00073CB5" w:rsidTr="00596974">
        <w:trPr>
          <w:trHeight w:val="60"/>
        </w:trPr>
        <w:tc>
          <w:tcPr>
            <w:tcW w:w="206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rPr>
            </w:pPr>
            <w:r w:rsidRPr="00073CB5">
              <w:rPr>
                <w:rFonts w:ascii="Arial" w:hAnsi="Arial" w:cs="Arial"/>
                <w:color w:val="auto"/>
                <w:lang w:val="el-GR"/>
              </w:rPr>
              <w:t>1.200</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rPr>
            </w:pPr>
            <w:r w:rsidRPr="00073CB5">
              <w:rPr>
                <w:rFonts w:ascii="Arial" w:hAnsi="Arial" w:cs="Arial"/>
                <w:color w:val="auto"/>
                <w:lang w:val="el-GR"/>
              </w:rPr>
              <w:t>2005 – 2006 - 2007</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rPr>
            </w:pPr>
            <w:r w:rsidRPr="00073CB5">
              <w:rPr>
                <w:rFonts w:ascii="Arial" w:hAnsi="Arial" w:cs="Arial"/>
                <w:color w:val="auto"/>
                <w:lang w:val="el-GR"/>
              </w:rPr>
              <w:t>2005 – 2006 - 2007</w:t>
            </w:r>
          </w:p>
        </w:tc>
      </w:tr>
      <w:tr w:rsidR="00073CB5" w:rsidRPr="00073CB5" w:rsidTr="00596974">
        <w:trPr>
          <w:trHeight w:val="60"/>
        </w:trPr>
        <w:tc>
          <w:tcPr>
            <w:tcW w:w="206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rPr>
            </w:pPr>
            <w:r w:rsidRPr="00073CB5">
              <w:rPr>
                <w:rFonts w:ascii="Arial" w:hAnsi="Arial" w:cs="Arial"/>
                <w:color w:val="auto"/>
                <w:lang w:val="el-GR"/>
              </w:rPr>
              <w:t>3.000</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NoParagraphStyle"/>
              <w:spacing w:line="240" w:lineRule="auto"/>
              <w:jc w:val="center"/>
              <w:textAlignment w:val="auto"/>
              <w:rPr>
                <w:rFonts w:ascii="Arial" w:hAnsi="Arial" w:cs="Arial"/>
                <w:color w:val="auto"/>
                <w:lang w:val="en-US"/>
              </w:rPr>
            </w:pPr>
            <w:r w:rsidRPr="00073CB5">
              <w:rPr>
                <w:rFonts w:ascii="Arial" w:hAnsi="Arial" w:cs="Arial"/>
                <w:color w:val="auto"/>
                <w:lang w:val="el-GR"/>
              </w:rPr>
              <w:t>2005 – 2006</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NoParagraphStyle"/>
              <w:spacing w:line="240" w:lineRule="auto"/>
              <w:jc w:val="center"/>
              <w:textAlignment w:val="auto"/>
              <w:rPr>
                <w:rFonts w:ascii="Arial" w:hAnsi="Arial" w:cs="Arial"/>
                <w:color w:val="auto"/>
                <w:lang w:val="en-US"/>
              </w:rPr>
            </w:pPr>
            <w:r w:rsidRPr="00073CB5">
              <w:rPr>
                <w:rFonts w:ascii="Arial" w:hAnsi="Arial" w:cs="Arial"/>
                <w:color w:val="auto"/>
                <w:lang w:val="el-GR"/>
              </w:rPr>
              <w:t>2005 – 2006</w:t>
            </w:r>
          </w:p>
        </w:tc>
      </w:tr>
      <w:tr w:rsidR="00073CB5" w:rsidRPr="00073CB5" w:rsidTr="00596974">
        <w:trPr>
          <w:trHeight w:val="60"/>
        </w:trPr>
        <w:tc>
          <w:tcPr>
            <w:tcW w:w="206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rPr>
            </w:pPr>
            <w:r w:rsidRPr="00073CB5">
              <w:rPr>
                <w:rFonts w:ascii="Arial" w:hAnsi="Arial" w:cs="Arial"/>
                <w:color w:val="auto"/>
                <w:lang w:val="el-GR"/>
              </w:rPr>
              <w:t>80 μ  Εμπ.</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rPr>
            </w:pP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rPr>
            </w:pPr>
            <w:r w:rsidRPr="00073CB5">
              <w:rPr>
                <w:rFonts w:ascii="Arial" w:hAnsi="Arial" w:cs="Arial"/>
                <w:color w:val="auto"/>
                <w:lang w:val="el-GR"/>
              </w:rPr>
              <w:t>2005 – 2005</w:t>
            </w:r>
          </w:p>
        </w:tc>
      </w:tr>
      <w:tr w:rsidR="00073CB5" w:rsidRPr="00073CB5" w:rsidTr="00596974">
        <w:trPr>
          <w:trHeight w:val="60"/>
        </w:trPr>
        <w:tc>
          <w:tcPr>
            <w:tcW w:w="206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rPr>
            </w:pPr>
            <w:r w:rsidRPr="00073CB5">
              <w:rPr>
                <w:rFonts w:ascii="Arial" w:hAnsi="Arial" w:cs="Arial"/>
                <w:color w:val="auto"/>
                <w:lang w:val="el-GR"/>
              </w:rPr>
              <w:t>100 μ.   Εμπ.</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NoParagraphStyle"/>
              <w:spacing w:line="240" w:lineRule="auto"/>
              <w:jc w:val="center"/>
              <w:textAlignment w:val="auto"/>
              <w:rPr>
                <w:rFonts w:ascii="Arial" w:hAnsi="Arial" w:cs="Arial"/>
                <w:color w:val="auto"/>
                <w:lang w:val="el-GR"/>
              </w:rPr>
            </w:pPr>
            <w:r w:rsidRPr="00073CB5">
              <w:rPr>
                <w:rFonts w:ascii="Arial" w:hAnsi="Arial" w:cs="Arial"/>
                <w:color w:val="auto"/>
                <w:lang w:val="el-GR"/>
              </w:rPr>
              <w:t>2005 – 2006</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NoParagraphStyle"/>
              <w:spacing w:line="240" w:lineRule="auto"/>
              <w:textAlignment w:val="auto"/>
              <w:rPr>
                <w:rFonts w:ascii="Arial" w:hAnsi="Arial" w:cs="Arial"/>
                <w:color w:val="auto"/>
                <w:lang w:val="en-US"/>
              </w:rPr>
            </w:pPr>
          </w:p>
        </w:tc>
      </w:tr>
      <w:tr w:rsidR="00073CB5" w:rsidRPr="00073CB5" w:rsidTr="00596974">
        <w:trPr>
          <w:trHeight w:val="60"/>
        </w:trPr>
        <w:tc>
          <w:tcPr>
            <w:tcW w:w="206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lang w:val="el-GR"/>
              </w:rPr>
            </w:pPr>
            <w:r w:rsidRPr="00073CB5">
              <w:rPr>
                <w:rFonts w:ascii="Arial" w:hAnsi="Arial" w:cs="Arial"/>
                <w:color w:val="auto"/>
                <w:lang w:val="el-GR"/>
              </w:rPr>
              <w:t>200 μ. Εμπ. (0,76)</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3664A4" w:rsidRPr="00073CB5" w:rsidRDefault="003664A4" w:rsidP="00596974">
            <w:pPr>
              <w:pStyle w:val="BasicParagraph"/>
              <w:jc w:val="center"/>
              <w:rPr>
                <w:rFonts w:ascii="Arial" w:hAnsi="Arial" w:cs="Arial"/>
                <w:color w:val="auto"/>
                <w:lang w:val="el-GR"/>
              </w:rPr>
            </w:pPr>
            <w:r w:rsidRPr="00073CB5">
              <w:rPr>
                <w:rFonts w:ascii="Arial" w:hAnsi="Arial" w:cs="Arial"/>
                <w:color w:val="auto"/>
                <w:lang w:val="el-GR"/>
              </w:rPr>
              <w:t>2005 – 2006</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3664A4" w:rsidRPr="00073CB5" w:rsidRDefault="003664A4" w:rsidP="00596974">
            <w:pPr>
              <w:pStyle w:val="BasicParagraph"/>
              <w:jc w:val="center"/>
              <w:rPr>
                <w:rFonts w:ascii="Arial" w:hAnsi="Arial" w:cs="Arial"/>
                <w:color w:val="auto"/>
                <w:lang w:val="el-GR"/>
              </w:rPr>
            </w:pPr>
            <w:r w:rsidRPr="00073CB5">
              <w:rPr>
                <w:rFonts w:ascii="Arial" w:hAnsi="Arial" w:cs="Arial"/>
                <w:color w:val="auto"/>
                <w:lang w:val="el-GR"/>
              </w:rPr>
              <w:t>2005 – 2006</w:t>
            </w:r>
          </w:p>
        </w:tc>
      </w:tr>
      <w:tr w:rsidR="00073CB5" w:rsidRPr="00073CB5" w:rsidTr="00596974">
        <w:trPr>
          <w:trHeight w:val="60"/>
        </w:trPr>
        <w:tc>
          <w:tcPr>
            <w:tcW w:w="206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lang w:val="el-GR"/>
              </w:rPr>
            </w:pPr>
            <w:r w:rsidRPr="00073CB5">
              <w:rPr>
                <w:rFonts w:ascii="Arial" w:hAnsi="Arial" w:cs="Arial"/>
                <w:color w:val="auto"/>
                <w:lang w:val="el-GR"/>
              </w:rPr>
              <w:t>2.000 Φ.Ε. (Χ.Λ.)</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lang w:val="el-GR"/>
              </w:rPr>
            </w:pPr>
            <w:r w:rsidRPr="00073CB5">
              <w:rPr>
                <w:rFonts w:ascii="Arial" w:hAnsi="Arial" w:cs="Arial"/>
                <w:color w:val="auto"/>
                <w:lang w:val="el-GR"/>
              </w:rPr>
              <w:t>2005 – 2006</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lang w:val="el-GR"/>
              </w:rPr>
            </w:pPr>
            <w:r w:rsidRPr="00073CB5">
              <w:rPr>
                <w:rFonts w:ascii="Arial" w:hAnsi="Arial" w:cs="Arial"/>
                <w:color w:val="auto"/>
                <w:lang w:val="el-GR"/>
              </w:rPr>
              <w:t>2005 – 2006</w:t>
            </w:r>
          </w:p>
        </w:tc>
      </w:tr>
      <w:tr w:rsidR="00073CB5" w:rsidRPr="00073CB5" w:rsidTr="00596974">
        <w:trPr>
          <w:trHeight w:val="60"/>
        </w:trPr>
        <w:tc>
          <w:tcPr>
            <w:tcW w:w="206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lang w:val="el-GR"/>
              </w:rPr>
            </w:pPr>
            <w:r w:rsidRPr="00073CB5">
              <w:rPr>
                <w:rFonts w:ascii="Arial" w:hAnsi="Arial" w:cs="Arial"/>
                <w:color w:val="auto"/>
                <w:lang w:val="el-GR"/>
              </w:rPr>
              <w:t>5.000  Βάδην</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NoParagraphStyle"/>
              <w:spacing w:line="240" w:lineRule="auto"/>
              <w:jc w:val="center"/>
              <w:textAlignment w:val="auto"/>
              <w:rPr>
                <w:rFonts w:ascii="Arial" w:hAnsi="Arial" w:cs="Arial"/>
                <w:color w:val="auto"/>
                <w:lang w:val="el-GR"/>
              </w:rPr>
            </w:pPr>
            <w:r w:rsidRPr="00073CB5">
              <w:rPr>
                <w:rFonts w:ascii="Arial" w:hAnsi="Arial" w:cs="Arial"/>
                <w:color w:val="auto"/>
                <w:lang w:val="el-GR"/>
              </w:rPr>
              <w:t>2005 – 2006</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NoParagraphStyle"/>
              <w:spacing w:line="240" w:lineRule="auto"/>
              <w:jc w:val="center"/>
              <w:textAlignment w:val="auto"/>
              <w:rPr>
                <w:rFonts w:ascii="Arial" w:hAnsi="Arial" w:cs="Arial"/>
                <w:color w:val="auto"/>
                <w:lang w:val="el-GR"/>
              </w:rPr>
            </w:pPr>
            <w:r w:rsidRPr="00073CB5">
              <w:rPr>
                <w:rFonts w:ascii="Arial" w:hAnsi="Arial" w:cs="Arial"/>
                <w:color w:val="auto"/>
                <w:lang w:val="el-GR"/>
              </w:rPr>
              <w:t>2005 – 2006</w:t>
            </w:r>
          </w:p>
        </w:tc>
      </w:tr>
      <w:tr w:rsidR="00073CB5" w:rsidRPr="00073CB5" w:rsidTr="00596974">
        <w:trPr>
          <w:trHeight w:val="60"/>
        </w:trPr>
        <w:tc>
          <w:tcPr>
            <w:tcW w:w="206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lang w:val="el-GR"/>
              </w:rPr>
            </w:pPr>
            <w:r w:rsidRPr="00073CB5">
              <w:rPr>
                <w:rFonts w:ascii="Arial" w:hAnsi="Arial" w:cs="Arial"/>
                <w:color w:val="auto"/>
                <w:lang w:val="el-GR"/>
              </w:rPr>
              <w:t>ΥΨΟΣ</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lang w:val="el-GR"/>
              </w:rPr>
            </w:pPr>
            <w:r w:rsidRPr="00073CB5">
              <w:rPr>
                <w:rFonts w:ascii="Arial" w:hAnsi="Arial" w:cs="Arial"/>
                <w:color w:val="auto"/>
                <w:lang w:val="el-GR"/>
              </w:rPr>
              <w:t>2005 – 2006 - 2007</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lang w:val="el-GR"/>
              </w:rPr>
            </w:pPr>
            <w:r w:rsidRPr="00073CB5">
              <w:rPr>
                <w:rFonts w:ascii="Arial" w:hAnsi="Arial" w:cs="Arial"/>
                <w:color w:val="auto"/>
                <w:lang w:val="el-GR"/>
              </w:rPr>
              <w:t>2005 – 2006 - 2007</w:t>
            </w:r>
          </w:p>
        </w:tc>
      </w:tr>
      <w:tr w:rsidR="00073CB5" w:rsidRPr="00073CB5" w:rsidTr="00596974">
        <w:trPr>
          <w:trHeight w:val="60"/>
        </w:trPr>
        <w:tc>
          <w:tcPr>
            <w:tcW w:w="206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rPr>
            </w:pPr>
            <w:r w:rsidRPr="00073CB5">
              <w:rPr>
                <w:rFonts w:ascii="Arial" w:hAnsi="Arial" w:cs="Arial"/>
                <w:color w:val="auto"/>
                <w:lang w:val="el-GR"/>
              </w:rPr>
              <w:t>ΕΠΙ ΚΟΝΤΩ</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rPr>
            </w:pPr>
            <w:r w:rsidRPr="00073CB5">
              <w:rPr>
                <w:rFonts w:ascii="Arial" w:hAnsi="Arial" w:cs="Arial"/>
                <w:color w:val="auto"/>
                <w:lang w:val="el-GR"/>
              </w:rPr>
              <w:t>2005 – 2006 - 2007</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rPr>
            </w:pPr>
            <w:r w:rsidRPr="00073CB5">
              <w:rPr>
                <w:rFonts w:ascii="Arial" w:hAnsi="Arial" w:cs="Arial"/>
                <w:color w:val="auto"/>
                <w:lang w:val="el-GR"/>
              </w:rPr>
              <w:t>2005 – 2006 - 2007</w:t>
            </w:r>
          </w:p>
        </w:tc>
      </w:tr>
      <w:tr w:rsidR="00073CB5" w:rsidRPr="00073CB5" w:rsidTr="00596974">
        <w:trPr>
          <w:trHeight w:val="60"/>
        </w:trPr>
        <w:tc>
          <w:tcPr>
            <w:tcW w:w="206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rPr>
            </w:pPr>
            <w:r w:rsidRPr="00073CB5">
              <w:rPr>
                <w:rFonts w:ascii="Arial" w:hAnsi="Arial" w:cs="Arial"/>
                <w:color w:val="auto"/>
                <w:lang w:val="el-GR"/>
              </w:rPr>
              <w:t>ΜΗΚΟΣ</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rPr>
            </w:pPr>
            <w:r w:rsidRPr="00073CB5">
              <w:rPr>
                <w:rFonts w:ascii="Arial" w:hAnsi="Arial" w:cs="Arial"/>
                <w:color w:val="auto"/>
                <w:lang w:val="el-GR"/>
              </w:rPr>
              <w:t>2005 – 2006 - 2007</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rPr>
            </w:pPr>
            <w:r w:rsidRPr="00073CB5">
              <w:rPr>
                <w:rFonts w:ascii="Arial" w:hAnsi="Arial" w:cs="Arial"/>
                <w:color w:val="auto"/>
                <w:lang w:val="el-GR"/>
              </w:rPr>
              <w:t>2005 – 2006 - 2007</w:t>
            </w:r>
          </w:p>
        </w:tc>
      </w:tr>
      <w:tr w:rsidR="00073CB5" w:rsidRPr="00073CB5" w:rsidTr="00596974">
        <w:trPr>
          <w:trHeight w:val="60"/>
        </w:trPr>
        <w:tc>
          <w:tcPr>
            <w:tcW w:w="206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rPr>
            </w:pPr>
            <w:r w:rsidRPr="00073CB5">
              <w:rPr>
                <w:rFonts w:ascii="Arial" w:hAnsi="Arial" w:cs="Arial"/>
                <w:color w:val="auto"/>
                <w:lang w:val="el-GR"/>
              </w:rPr>
              <w:t>ΤΕΤΡΑΠΛΟΥΝ</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rPr>
            </w:pPr>
            <w:r w:rsidRPr="00073CB5">
              <w:rPr>
                <w:rFonts w:ascii="Arial" w:hAnsi="Arial" w:cs="Arial"/>
                <w:color w:val="auto"/>
                <w:lang w:val="el-GR"/>
              </w:rPr>
              <w:t>2005 – 2006</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rPr>
            </w:pPr>
            <w:r w:rsidRPr="00073CB5">
              <w:rPr>
                <w:rFonts w:ascii="Arial" w:hAnsi="Arial" w:cs="Arial"/>
                <w:color w:val="auto"/>
                <w:lang w:val="el-GR"/>
              </w:rPr>
              <w:t>2005 – 2006</w:t>
            </w:r>
          </w:p>
        </w:tc>
      </w:tr>
      <w:tr w:rsidR="00073CB5" w:rsidRPr="00073CB5" w:rsidTr="00596974">
        <w:trPr>
          <w:trHeight w:val="60"/>
        </w:trPr>
        <w:tc>
          <w:tcPr>
            <w:tcW w:w="206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rPr>
            </w:pPr>
            <w:r w:rsidRPr="00073CB5">
              <w:rPr>
                <w:rFonts w:ascii="Arial" w:hAnsi="Arial" w:cs="Arial"/>
                <w:color w:val="auto"/>
                <w:lang w:val="el-GR"/>
              </w:rPr>
              <w:t>ΣΦΑΙΡΑ</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rPr>
            </w:pPr>
            <w:r w:rsidRPr="00073CB5">
              <w:rPr>
                <w:rFonts w:ascii="Arial" w:hAnsi="Arial" w:cs="Arial"/>
                <w:color w:val="auto"/>
                <w:lang w:val="el-GR"/>
              </w:rPr>
              <w:t>2005 – 2006 - 2007</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rPr>
            </w:pPr>
            <w:r w:rsidRPr="00073CB5">
              <w:rPr>
                <w:rFonts w:ascii="Arial" w:hAnsi="Arial" w:cs="Arial"/>
                <w:color w:val="auto"/>
                <w:lang w:val="el-GR"/>
              </w:rPr>
              <w:t>2005 – 2006 - 2007</w:t>
            </w:r>
          </w:p>
        </w:tc>
      </w:tr>
      <w:tr w:rsidR="00073CB5" w:rsidRPr="00073CB5" w:rsidTr="00596974">
        <w:trPr>
          <w:trHeight w:val="60"/>
        </w:trPr>
        <w:tc>
          <w:tcPr>
            <w:tcW w:w="206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rPr>
            </w:pPr>
            <w:r w:rsidRPr="00073CB5">
              <w:rPr>
                <w:rFonts w:ascii="Arial" w:hAnsi="Arial" w:cs="Arial"/>
                <w:color w:val="auto"/>
                <w:lang w:val="el-GR"/>
              </w:rPr>
              <w:t>ΔΙΣΚΟΣ</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rPr>
            </w:pPr>
            <w:r w:rsidRPr="00073CB5">
              <w:rPr>
                <w:rFonts w:ascii="Arial" w:hAnsi="Arial" w:cs="Arial"/>
                <w:color w:val="auto"/>
                <w:lang w:val="el-GR"/>
              </w:rPr>
              <w:t>2005 – 2006 - 2007</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rPr>
            </w:pPr>
            <w:r w:rsidRPr="00073CB5">
              <w:rPr>
                <w:rFonts w:ascii="Arial" w:hAnsi="Arial" w:cs="Arial"/>
                <w:color w:val="auto"/>
                <w:lang w:val="el-GR"/>
              </w:rPr>
              <w:t>2005 – 2006 - 2007</w:t>
            </w:r>
          </w:p>
        </w:tc>
      </w:tr>
      <w:tr w:rsidR="00073CB5" w:rsidRPr="00073CB5" w:rsidTr="00596974">
        <w:trPr>
          <w:trHeight w:val="60"/>
        </w:trPr>
        <w:tc>
          <w:tcPr>
            <w:tcW w:w="206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rPr>
            </w:pPr>
            <w:r w:rsidRPr="00073CB5">
              <w:rPr>
                <w:rFonts w:ascii="Arial" w:hAnsi="Arial" w:cs="Arial"/>
                <w:color w:val="auto"/>
                <w:lang w:val="el-GR"/>
              </w:rPr>
              <w:t>ΣΦΥΡΑ</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rPr>
            </w:pPr>
            <w:r w:rsidRPr="00073CB5">
              <w:rPr>
                <w:rFonts w:ascii="Arial" w:hAnsi="Arial" w:cs="Arial"/>
                <w:color w:val="auto"/>
                <w:lang w:val="el-GR"/>
              </w:rPr>
              <w:t>2005 – 2006 - 2007</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rPr>
            </w:pPr>
            <w:r w:rsidRPr="00073CB5">
              <w:rPr>
                <w:rFonts w:ascii="Arial" w:hAnsi="Arial" w:cs="Arial"/>
                <w:color w:val="auto"/>
                <w:lang w:val="el-GR"/>
              </w:rPr>
              <w:t>2005 – 2006 - 2007</w:t>
            </w:r>
          </w:p>
        </w:tc>
      </w:tr>
      <w:tr w:rsidR="00073CB5" w:rsidRPr="00073CB5" w:rsidTr="00596974">
        <w:trPr>
          <w:trHeight w:val="60"/>
        </w:trPr>
        <w:tc>
          <w:tcPr>
            <w:tcW w:w="206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rPr>
            </w:pPr>
            <w:r w:rsidRPr="00073CB5">
              <w:rPr>
                <w:rFonts w:ascii="Arial" w:hAnsi="Arial" w:cs="Arial"/>
                <w:color w:val="auto"/>
                <w:lang w:val="el-GR"/>
              </w:rPr>
              <w:t>ΑΚΟΝΤΙΟ</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rPr>
            </w:pPr>
            <w:r w:rsidRPr="00073CB5">
              <w:rPr>
                <w:rFonts w:ascii="Arial" w:hAnsi="Arial" w:cs="Arial"/>
                <w:color w:val="auto"/>
                <w:lang w:val="el-GR"/>
              </w:rPr>
              <w:t>2005 – 2006 - 2007</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rPr>
            </w:pPr>
            <w:r w:rsidRPr="00073CB5">
              <w:rPr>
                <w:rFonts w:ascii="Arial" w:hAnsi="Arial" w:cs="Arial"/>
                <w:color w:val="auto"/>
                <w:lang w:val="el-GR"/>
              </w:rPr>
              <w:t>2005 – 2006 - 2007</w:t>
            </w:r>
          </w:p>
        </w:tc>
      </w:tr>
      <w:tr w:rsidR="00073CB5" w:rsidRPr="00073CB5" w:rsidTr="00596974">
        <w:trPr>
          <w:trHeight w:val="60"/>
        </w:trPr>
        <w:tc>
          <w:tcPr>
            <w:tcW w:w="206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rPr>
            </w:pPr>
            <w:r w:rsidRPr="00073CB5">
              <w:rPr>
                <w:rFonts w:ascii="Arial" w:hAnsi="Arial" w:cs="Arial"/>
                <w:color w:val="auto"/>
                <w:lang w:val="el-GR"/>
              </w:rPr>
              <w:t>ΕΞΑΘΛΟ</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rPr>
            </w:pPr>
            <w:r w:rsidRPr="00073CB5">
              <w:rPr>
                <w:rFonts w:ascii="Arial" w:hAnsi="Arial" w:cs="Arial"/>
                <w:color w:val="auto"/>
                <w:lang w:val="el-GR"/>
              </w:rPr>
              <w:t>2005 – 2006</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rPr>
            </w:pPr>
            <w:r w:rsidRPr="00073CB5">
              <w:rPr>
                <w:rFonts w:ascii="Arial" w:hAnsi="Arial" w:cs="Arial"/>
                <w:color w:val="auto"/>
                <w:lang w:val="el-GR"/>
              </w:rPr>
              <w:t>2005 – 2006</w:t>
            </w:r>
          </w:p>
        </w:tc>
      </w:tr>
      <w:tr w:rsidR="00073CB5" w:rsidRPr="00073CB5" w:rsidTr="00596974">
        <w:trPr>
          <w:trHeight w:val="60"/>
        </w:trPr>
        <w:tc>
          <w:tcPr>
            <w:tcW w:w="206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rPr>
            </w:pPr>
            <w:r w:rsidRPr="00073CB5">
              <w:rPr>
                <w:rFonts w:ascii="Arial" w:hAnsi="Arial" w:cs="Arial"/>
                <w:color w:val="auto"/>
                <w:lang w:val="el-GR"/>
              </w:rPr>
              <w:t>4 x 80</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NoParagraphStyle"/>
              <w:spacing w:line="240" w:lineRule="auto"/>
              <w:textAlignment w:val="auto"/>
              <w:rPr>
                <w:rFonts w:ascii="Arial" w:hAnsi="Arial" w:cs="Arial"/>
                <w:color w:val="auto"/>
                <w:lang w:val="en-US"/>
              </w:rPr>
            </w:pPr>
            <w:r w:rsidRPr="00073CB5">
              <w:rPr>
                <w:rFonts w:ascii="Arial" w:hAnsi="Arial" w:cs="Arial"/>
                <w:color w:val="auto"/>
                <w:lang w:val="el-GR"/>
              </w:rPr>
              <w:t>2005 – 2006 - 2007</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NoParagraphStyle"/>
              <w:spacing w:line="240" w:lineRule="auto"/>
              <w:textAlignment w:val="auto"/>
              <w:rPr>
                <w:rFonts w:ascii="Arial" w:hAnsi="Arial" w:cs="Arial"/>
                <w:color w:val="auto"/>
                <w:lang w:val="en-US"/>
              </w:rPr>
            </w:pPr>
            <w:r w:rsidRPr="00073CB5">
              <w:rPr>
                <w:rFonts w:ascii="Arial" w:hAnsi="Arial" w:cs="Arial"/>
                <w:color w:val="auto"/>
                <w:lang w:val="el-GR"/>
              </w:rPr>
              <w:t>2005 – 2006 - 2007</w:t>
            </w:r>
          </w:p>
        </w:tc>
      </w:tr>
      <w:tr w:rsidR="00073CB5" w:rsidRPr="00073CB5" w:rsidTr="00596974">
        <w:trPr>
          <w:trHeight w:val="60"/>
        </w:trPr>
        <w:tc>
          <w:tcPr>
            <w:tcW w:w="206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lang w:val="el-GR"/>
              </w:rPr>
            </w:pPr>
            <w:r w:rsidRPr="00073CB5">
              <w:rPr>
                <w:rFonts w:ascii="Arial" w:hAnsi="Arial" w:cs="Arial"/>
                <w:color w:val="auto"/>
                <w:lang w:val="el-GR"/>
              </w:rPr>
              <w:t>4 x 200 ΜΙΚΤΗ</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rPr>
            </w:pPr>
            <w:r w:rsidRPr="00073CB5">
              <w:rPr>
                <w:rFonts w:ascii="Arial" w:hAnsi="Arial" w:cs="Arial"/>
                <w:color w:val="auto"/>
                <w:lang w:val="el-GR"/>
              </w:rPr>
              <w:t>2005 – 2006</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rPr>
            </w:pPr>
            <w:r w:rsidRPr="00073CB5">
              <w:rPr>
                <w:rFonts w:ascii="Arial" w:hAnsi="Arial" w:cs="Arial"/>
                <w:color w:val="auto"/>
                <w:lang w:val="el-GR"/>
              </w:rPr>
              <w:t>2005 – 2006</w:t>
            </w:r>
          </w:p>
        </w:tc>
      </w:tr>
      <w:tr w:rsidR="00073CB5" w:rsidRPr="00073CB5" w:rsidTr="00596974">
        <w:trPr>
          <w:trHeight w:val="60"/>
        </w:trPr>
        <w:tc>
          <w:tcPr>
            <w:tcW w:w="206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rPr>
            </w:pPr>
            <w:r w:rsidRPr="00073CB5">
              <w:rPr>
                <w:rFonts w:ascii="Arial" w:hAnsi="Arial" w:cs="Arial"/>
                <w:color w:val="auto"/>
                <w:lang w:val="el-GR"/>
              </w:rPr>
              <w:t>3 x 1.200</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rPr>
            </w:pPr>
            <w:r w:rsidRPr="00073CB5">
              <w:rPr>
                <w:rFonts w:ascii="Arial" w:hAnsi="Arial" w:cs="Arial"/>
                <w:color w:val="auto"/>
                <w:lang w:val="el-GR"/>
              </w:rPr>
              <w:t>2005 – 2006 - 2007</w:t>
            </w:r>
          </w:p>
        </w:tc>
        <w:tc>
          <w:tcPr>
            <w:tcW w:w="2693"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3664A4" w:rsidRPr="00073CB5" w:rsidRDefault="003664A4" w:rsidP="003664A4">
            <w:pPr>
              <w:pStyle w:val="BasicParagraph"/>
              <w:jc w:val="center"/>
              <w:rPr>
                <w:rFonts w:ascii="Arial" w:hAnsi="Arial" w:cs="Arial"/>
                <w:color w:val="auto"/>
              </w:rPr>
            </w:pPr>
            <w:r w:rsidRPr="00073CB5">
              <w:rPr>
                <w:rFonts w:ascii="Arial" w:hAnsi="Arial" w:cs="Arial"/>
                <w:color w:val="auto"/>
                <w:lang w:val="el-GR"/>
              </w:rPr>
              <w:t>2005 – 2006 - 2007</w:t>
            </w:r>
          </w:p>
        </w:tc>
      </w:tr>
    </w:tbl>
    <w:p w:rsidR="000E540A" w:rsidRPr="00073CB5" w:rsidRDefault="000E540A" w:rsidP="00A41C38">
      <w:pPr>
        <w:pStyle w:val="BasicParagraph"/>
        <w:jc w:val="both"/>
        <w:rPr>
          <w:rFonts w:ascii="Arial" w:hAnsi="Arial" w:cs="Arial"/>
          <w:color w:val="auto"/>
          <w:lang w:val="el-GR"/>
        </w:rPr>
      </w:pPr>
    </w:p>
    <w:p w:rsidR="00A41C38" w:rsidRPr="00073CB5" w:rsidRDefault="00A41C38" w:rsidP="00A41C38">
      <w:pPr>
        <w:pStyle w:val="BasicParagraph"/>
        <w:jc w:val="both"/>
        <w:rPr>
          <w:rFonts w:ascii="Arial" w:hAnsi="Arial" w:cs="Arial"/>
          <w:color w:val="auto"/>
          <w:lang w:val="el-GR"/>
        </w:rPr>
      </w:pPr>
    </w:p>
    <w:p w:rsidR="00113D6B" w:rsidRPr="00073CB5" w:rsidRDefault="00113D6B" w:rsidP="00A41C38">
      <w:pPr>
        <w:pStyle w:val="BasicParagraph"/>
        <w:jc w:val="both"/>
        <w:rPr>
          <w:rFonts w:ascii="Arial" w:hAnsi="Arial" w:cs="Arial"/>
          <w:color w:val="auto"/>
          <w:lang w:val="el-GR"/>
        </w:rPr>
      </w:pPr>
    </w:p>
    <w:p w:rsidR="00113D6B" w:rsidRPr="00073CB5" w:rsidRDefault="00113D6B" w:rsidP="00A41C38">
      <w:pPr>
        <w:pStyle w:val="BasicParagraph"/>
        <w:jc w:val="both"/>
        <w:rPr>
          <w:rFonts w:ascii="Arial" w:hAnsi="Arial" w:cs="Arial"/>
          <w:color w:val="auto"/>
          <w:lang w:val="el-GR"/>
        </w:rPr>
      </w:pPr>
    </w:p>
    <w:p w:rsidR="00113D6B" w:rsidRPr="00073CB5" w:rsidRDefault="00113D6B" w:rsidP="00A41C38">
      <w:pPr>
        <w:pStyle w:val="BasicParagraph"/>
        <w:jc w:val="both"/>
        <w:rPr>
          <w:rFonts w:ascii="Arial" w:hAnsi="Arial" w:cs="Arial"/>
          <w:color w:val="auto"/>
          <w:lang w:val="el-GR"/>
        </w:rPr>
      </w:pPr>
    </w:p>
    <w:p w:rsidR="00113D6B" w:rsidRPr="00073CB5" w:rsidRDefault="00113D6B" w:rsidP="00A41C38">
      <w:pPr>
        <w:pStyle w:val="BasicParagraph"/>
        <w:jc w:val="both"/>
        <w:rPr>
          <w:rFonts w:ascii="Arial" w:hAnsi="Arial" w:cs="Arial"/>
          <w:color w:val="auto"/>
          <w:lang w:val="el-GR"/>
        </w:rPr>
      </w:pPr>
    </w:p>
    <w:p w:rsidR="00113D6B" w:rsidRPr="00073CB5" w:rsidRDefault="00113D6B" w:rsidP="00A41C38">
      <w:pPr>
        <w:pStyle w:val="BasicParagraph"/>
        <w:jc w:val="both"/>
        <w:rPr>
          <w:rFonts w:ascii="Arial" w:hAnsi="Arial" w:cs="Arial"/>
          <w:color w:val="auto"/>
          <w:lang w:val="el-GR"/>
        </w:rPr>
      </w:pPr>
    </w:p>
    <w:p w:rsidR="00113D6B" w:rsidRPr="00073CB5" w:rsidRDefault="00113D6B" w:rsidP="00A41C38">
      <w:pPr>
        <w:pStyle w:val="BasicParagraph"/>
        <w:jc w:val="both"/>
        <w:rPr>
          <w:rFonts w:ascii="Arial" w:hAnsi="Arial" w:cs="Arial"/>
          <w:color w:val="auto"/>
          <w:lang w:val="el-GR"/>
        </w:rPr>
      </w:pPr>
    </w:p>
    <w:p w:rsidR="00113D6B" w:rsidRPr="00073CB5" w:rsidRDefault="00113D6B" w:rsidP="00A41C38">
      <w:pPr>
        <w:pStyle w:val="BasicParagraph"/>
        <w:jc w:val="both"/>
        <w:rPr>
          <w:rFonts w:ascii="Arial" w:hAnsi="Arial" w:cs="Arial"/>
          <w:color w:val="auto"/>
          <w:lang w:val="el-GR"/>
        </w:rPr>
      </w:pPr>
    </w:p>
    <w:p w:rsidR="00113D6B" w:rsidRPr="00073CB5" w:rsidRDefault="00113D6B" w:rsidP="00A41C38">
      <w:pPr>
        <w:pStyle w:val="BasicParagraph"/>
        <w:jc w:val="both"/>
        <w:rPr>
          <w:rFonts w:ascii="Arial" w:hAnsi="Arial" w:cs="Arial"/>
          <w:color w:val="auto"/>
          <w:lang w:val="el-GR"/>
        </w:rPr>
      </w:pPr>
    </w:p>
    <w:p w:rsidR="00113D6B" w:rsidRPr="00073CB5" w:rsidRDefault="00113D6B" w:rsidP="00A41C38">
      <w:pPr>
        <w:pStyle w:val="BasicParagraph"/>
        <w:jc w:val="both"/>
        <w:rPr>
          <w:rFonts w:ascii="Arial" w:hAnsi="Arial" w:cs="Arial"/>
          <w:color w:val="auto"/>
          <w:lang w:val="el-GR"/>
        </w:rPr>
      </w:pPr>
    </w:p>
    <w:p w:rsidR="00113D6B" w:rsidRPr="00073CB5" w:rsidRDefault="00113D6B" w:rsidP="00A41C38">
      <w:pPr>
        <w:pStyle w:val="BasicParagraph"/>
        <w:jc w:val="both"/>
        <w:rPr>
          <w:rFonts w:ascii="Arial" w:hAnsi="Arial" w:cs="Arial"/>
          <w:color w:val="auto"/>
          <w:lang w:val="el-GR"/>
        </w:rPr>
      </w:pPr>
    </w:p>
    <w:p w:rsidR="00113D6B" w:rsidRPr="00073CB5" w:rsidRDefault="00113D6B" w:rsidP="00A41C38">
      <w:pPr>
        <w:pStyle w:val="BasicParagraph"/>
        <w:jc w:val="both"/>
        <w:rPr>
          <w:rFonts w:ascii="Arial" w:hAnsi="Arial" w:cs="Arial"/>
          <w:color w:val="auto"/>
          <w:lang w:val="el-GR"/>
        </w:rPr>
      </w:pPr>
    </w:p>
    <w:p w:rsidR="00113D6B" w:rsidRPr="00073CB5" w:rsidRDefault="00113D6B" w:rsidP="00A41C38">
      <w:pPr>
        <w:pStyle w:val="BasicParagraph"/>
        <w:jc w:val="both"/>
        <w:rPr>
          <w:rFonts w:ascii="Arial" w:hAnsi="Arial" w:cs="Arial"/>
          <w:color w:val="auto"/>
          <w:lang w:val="el-GR"/>
        </w:rPr>
      </w:pPr>
    </w:p>
    <w:p w:rsidR="00113D6B" w:rsidRPr="00073CB5" w:rsidRDefault="00113D6B" w:rsidP="00A41C38">
      <w:pPr>
        <w:pStyle w:val="BasicParagraph"/>
        <w:jc w:val="both"/>
        <w:rPr>
          <w:rFonts w:ascii="Arial" w:hAnsi="Arial" w:cs="Arial"/>
          <w:color w:val="auto"/>
          <w:lang w:val="el-GR"/>
        </w:rPr>
      </w:pPr>
    </w:p>
    <w:p w:rsidR="00113D6B" w:rsidRPr="00073CB5" w:rsidRDefault="00113D6B" w:rsidP="00A41C38">
      <w:pPr>
        <w:pStyle w:val="BasicParagraph"/>
        <w:jc w:val="both"/>
        <w:rPr>
          <w:rFonts w:ascii="Arial" w:hAnsi="Arial" w:cs="Arial"/>
          <w:color w:val="auto"/>
          <w:lang w:val="el-GR"/>
        </w:rPr>
      </w:pPr>
    </w:p>
    <w:p w:rsidR="00113D6B" w:rsidRPr="00073CB5" w:rsidRDefault="00113D6B" w:rsidP="00A41C38">
      <w:pPr>
        <w:pStyle w:val="BasicParagraph"/>
        <w:jc w:val="both"/>
        <w:rPr>
          <w:rFonts w:ascii="Arial" w:hAnsi="Arial" w:cs="Arial"/>
          <w:color w:val="auto"/>
          <w:lang w:val="el-GR"/>
        </w:rPr>
      </w:pPr>
    </w:p>
    <w:p w:rsidR="002C4D55" w:rsidRPr="00073CB5" w:rsidRDefault="002C4D55" w:rsidP="00A41C38">
      <w:pPr>
        <w:pStyle w:val="BasicParagraph"/>
        <w:jc w:val="both"/>
        <w:rPr>
          <w:rFonts w:ascii="Arial" w:hAnsi="Arial" w:cs="Arial"/>
          <w:color w:val="auto"/>
          <w:lang w:val="el-GR"/>
        </w:rPr>
      </w:pPr>
    </w:p>
    <w:p w:rsidR="002C4D55" w:rsidRPr="00073CB5" w:rsidRDefault="002C4D55" w:rsidP="00A41C38">
      <w:pPr>
        <w:pStyle w:val="BasicParagraph"/>
        <w:jc w:val="both"/>
        <w:rPr>
          <w:rFonts w:ascii="Arial" w:hAnsi="Arial" w:cs="Arial"/>
          <w:color w:val="auto"/>
          <w:lang w:val="el-GR"/>
        </w:rPr>
      </w:pPr>
    </w:p>
    <w:p w:rsidR="00113D6B" w:rsidRPr="00073CB5" w:rsidRDefault="00113D6B" w:rsidP="00A41C38">
      <w:pPr>
        <w:pStyle w:val="BasicParagraph"/>
        <w:jc w:val="both"/>
        <w:rPr>
          <w:rFonts w:ascii="Arial" w:hAnsi="Arial" w:cs="Arial"/>
          <w:color w:val="auto"/>
          <w:lang w:val="el-GR"/>
        </w:rPr>
      </w:pPr>
    </w:p>
    <w:p w:rsidR="003664A4" w:rsidRPr="00073CB5" w:rsidRDefault="003664A4" w:rsidP="00A41C38">
      <w:pPr>
        <w:pStyle w:val="BasicParagraph"/>
        <w:jc w:val="both"/>
        <w:rPr>
          <w:rFonts w:ascii="Arial" w:hAnsi="Arial" w:cs="Arial"/>
          <w:color w:val="auto"/>
          <w:lang w:val="el-GR"/>
        </w:rPr>
      </w:pPr>
    </w:p>
    <w:p w:rsidR="003664A4" w:rsidRPr="00073CB5" w:rsidRDefault="003664A4" w:rsidP="00A41C38">
      <w:pPr>
        <w:pStyle w:val="BasicParagraph"/>
        <w:jc w:val="both"/>
        <w:rPr>
          <w:rFonts w:ascii="Arial" w:hAnsi="Arial" w:cs="Arial"/>
          <w:color w:val="auto"/>
          <w:lang w:val="el-GR"/>
        </w:rPr>
      </w:pPr>
    </w:p>
    <w:p w:rsidR="003664A4" w:rsidRPr="00073CB5" w:rsidRDefault="003664A4" w:rsidP="00A41C38">
      <w:pPr>
        <w:pStyle w:val="BasicParagraph"/>
        <w:jc w:val="both"/>
        <w:rPr>
          <w:rFonts w:ascii="Arial" w:hAnsi="Arial" w:cs="Arial"/>
          <w:color w:val="auto"/>
          <w:lang w:val="el-GR"/>
        </w:rPr>
      </w:pPr>
    </w:p>
    <w:p w:rsidR="003664A4" w:rsidRPr="00073CB5" w:rsidRDefault="003664A4" w:rsidP="00A41C38">
      <w:pPr>
        <w:pStyle w:val="BasicParagraph"/>
        <w:jc w:val="both"/>
        <w:rPr>
          <w:rFonts w:ascii="Arial" w:hAnsi="Arial" w:cs="Arial"/>
          <w:color w:val="auto"/>
          <w:lang w:val="el-GR"/>
        </w:rPr>
      </w:pPr>
    </w:p>
    <w:p w:rsidR="003664A4" w:rsidRPr="00073CB5" w:rsidRDefault="003664A4" w:rsidP="00A41C38">
      <w:pPr>
        <w:pStyle w:val="BasicParagraph"/>
        <w:jc w:val="both"/>
        <w:rPr>
          <w:rFonts w:ascii="Arial" w:hAnsi="Arial" w:cs="Arial"/>
          <w:color w:val="auto"/>
          <w:lang w:val="el-GR"/>
        </w:rPr>
      </w:pPr>
    </w:p>
    <w:p w:rsidR="003664A4" w:rsidRPr="00073CB5" w:rsidRDefault="003664A4" w:rsidP="00A41C38">
      <w:pPr>
        <w:pStyle w:val="BasicParagraph"/>
        <w:jc w:val="both"/>
        <w:rPr>
          <w:rFonts w:ascii="Arial" w:hAnsi="Arial" w:cs="Arial"/>
          <w:color w:val="auto"/>
          <w:lang w:val="el-GR"/>
        </w:rPr>
      </w:pPr>
    </w:p>
    <w:p w:rsidR="003664A4" w:rsidRPr="00073CB5" w:rsidRDefault="003664A4" w:rsidP="00A41C38">
      <w:pPr>
        <w:pStyle w:val="BasicParagraph"/>
        <w:jc w:val="both"/>
        <w:rPr>
          <w:rFonts w:ascii="Arial" w:hAnsi="Arial" w:cs="Arial"/>
          <w:color w:val="auto"/>
          <w:lang w:val="el-GR"/>
        </w:rPr>
      </w:pPr>
    </w:p>
    <w:p w:rsidR="003664A4" w:rsidRPr="00073CB5" w:rsidRDefault="003664A4" w:rsidP="00A41C38">
      <w:pPr>
        <w:pStyle w:val="BasicParagraph"/>
        <w:jc w:val="both"/>
        <w:rPr>
          <w:rFonts w:ascii="Arial" w:hAnsi="Arial" w:cs="Arial"/>
          <w:color w:val="auto"/>
          <w:lang w:val="el-GR"/>
        </w:rPr>
      </w:pPr>
    </w:p>
    <w:p w:rsidR="003664A4" w:rsidRPr="00073CB5" w:rsidRDefault="003664A4" w:rsidP="00A41C38">
      <w:pPr>
        <w:pStyle w:val="BasicParagraph"/>
        <w:jc w:val="both"/>
        <w:rPr>
          <w:rFonts w:ascii="Arial" w:hAnsi="Arial" w:cs="Arial"/>
          <w:color w:val="auto"/>
          <w:lang w:val="el-GR"/>
        </w:rPr>
      </w:pPr>
    </w:p>
    <w:p w:rsidR="003664A4" w:rsidRPr="00073CB5" w:rsidRDefault="003664A4" w:rsidP="00A41C38">
      <w:pPr>
        <w:pStyle w:val="BasicParagraph"/>
        <w:jc w:val="both"/>
        <w:rPr>
          <w:rFonts w:ascii="Arial" w:hAnsi="Arial" w:cs="Arial"/>
          <w:color w:val="auto"/>
          <w:lang w:val="el-GR"/>
        </w:rPr>
      </w:pPr>
    </w:p>
    <w:p w:rsidR="003664A4" w:rsidRPr="00073CB5" w:rsidRDefault="003664A4" w:rsidP="00A41C38">
      <w:pPr>
        <w:pStyle w:val="BasicParagraph"/>
        <w:jc w:val="both"/>
        <w:rPr>
          <w:rFonts w:ascii="Arial" w:hAnsi="Arial" w:cs="Arial"/>
          <w:color w:val="auto"/>
          <w:lang w:val="el-GR"/>
        </w:rPr>
      </w:pPr>
    </w:p>
    <w:p w:rsidR="003664A4" w:rsidRPr="00073CB5" w:rsidRDefault="003664A4" w:rsidP="00A41C38">
      <w:pPr>
        <w:pStyle w:val="BasicParagraph"/>
        <w:jc w:val="both"/>
        <w:rPr>
          <w:rFonts w:ascii="Arial" w:hAnsi="Arial" w:cs="Arial"/>
          <w:color w:val="auto"/>
          <w:lang w:val="el-GR"/>
        </w:rPr>
      </w:pPr>
    </w:p>
    <w:p w:rsidR="003664A4" w:rsidRPr="00073CB5" w:rsidRDefault="003664A4" w:rsidP="00A41C38">
      <w:pPr>
        <w:pStyle w:val="BasicParagraph"/>
        <w:jc w:val="both"/>
        <w:rPr>
          <w:rFonts w:ascii="Arial" w:hAnsi="Arial" w:cs="Arial"/>
          <w:color w:val="auto"/>
          <w:lang w:val="el-GR"/>
        </w:rPr>
      </w:pPr>
    </w:p>
    <w:p w:rsidR="003664A4" w:rsidRPr="00073CB5" w:rsidRDefault="003664A4" w:rsidP="00A41C38">
      <w:pPr>
        <w:pStyle w:val="BasicParagraph"/>
        <w:jc w:val="both"/>
        <w:rPr>
          <w:rFonts w:ascii="Arial" w:hAnsi="Arial" w:cs="Arial"/>
          <w:color w:val="auto"/>
          <w:lang w:val="el-GR"/>
        </w:rPr>
      </w:pPr>
    </w:p>
    <w:p w:rsidR="003664A4" w:rsidRPr="00073CB5" w:rsidRDefault="003664A4" w:rsidP="00A41C38">
      <w:pPr>
        <w:pStyle w:val="BasicParagraph"/>
        <w:jc w:val="both"/>
        <w:rPr>
          <w:rFonts w:ascii="Arial" w:hAnsi="Arial" w:cs="Arial"/>
          <w:color w:val="auto"/>
          <w:lang w:val="el-GR"/>
        </w:rPr>
      </w:pPr>
    </w:p>
    <w:p w:rsidR="003664A4" w:rsidRPr="00073CB5" w:rsidRDefault="003664A4" w:rsidP="00A41C38">
      <w:pPr>
        <w:pStyle w:val="BasicParagraph"/>
        <w:jc w:val="both"/>
        <w:rPr>
          <w:rFonts w:ascii="Arial" w:hAnsi="Arial" w:cs="Arial"/>
          <w:color w:val="auto"/>
          <w:lang w:val="el-GR"/>
        </w:rPr>
      </w:pPr>
    </w:p>
    <w:p w:rsidR="003664A4" w:rsidRPr="00073CB5" w:rsidRDefault="003664A4" w:rsidP="00A41C38">
      <w:pPr>
        <w:pStyle w:val="BasicParagraph"/>
        <w:jc w:val="both"/>
        <w:rPr>
          <w:rFonts w:ascii="Arial" w:hAnsi="Arial" w:cs="Arial"/>
          <w:color w:val="auto"/>
          <w:lang w:val="el-GR"/>
        </w:rPr>
      </w:pPr>
    </w:p>
    <w:p w:rsidR="003664A4" w:rsidRPr="00073CB5" w:rsidRDefault="003664A4" w:rsidP="00A41C38">
      <w:pPr>
        <w:pStyle w:val="BasicParagraph"/>
        <w:jc w:val="both"/>
        <w:rPr>
          <w:rFonts w:ascii="Arial" w:hAnsi="Arial" w:cs="Arial"/>
          <w:color w:val="auto"/>
          <w:lang w:val="el-GR"/>
        </w:rPr>
      </w:pPr>
    </w:p>
    <w:p w:rsidR="003664A4" w:rsidRPr="00073CB5" w:rsidRDefault="003664A4" w:rsidP="00A41C38">
      <w:pPr>
        <w:pStyle w:val="BasicParagraph"/>
        <w:jc w:val="both"/>
        <w:rPr>
          <w:rFonts w:ascii="Arial" w:hAnsi="Arial" w:cs="Arial"/>
          <w:color w:val="auto"/>
          <w:lang w:val="el-GR"/>
        </w:rPr>
      </w:pPr>
    </w:p>
    <w:p w:rsidR="003664A4" w:rsidRPr="00073CB5" w:rsidRDefault="003664A4" w:rsidP="00A41C38">
      <w:pPr>
        <w:pStyle w:val="BasicParagraph"/>
        <w:jc w:val="both"/>
        <w:rPr>
          <w:rFonts w:ascii="Arial" w:hAnsi="Arial" w:cs="Arial"/>
          <w:color w:val="auto"/>
          <w:lang w:val="el-GR"/>
        </w:rPr>
      </w:pPr>
    </w:p>
    <w:p w:rsidR="003664A4" w:rsidRPr="00073CB5" w:rsidRDefault="003664A4" w:rsidP="00A41C38">
      <w:pPr>
        <w:pStyle w:val="BasicParagraph"/>
        <w:jc w:val="both"/>
        <w:rPr>
          <w:rFonts w:ascii="Arial" w:hAnsi="Arial" w:cs="Arial"/>
          <w:color w:val="auto"/>
          <w:lang w:val="el-GR"/>
        </w:rPr>
      </w:pPr>
    </w:p>
    <w:p w:rsidR="003664A4" w:rsidRPr="00073CB5" w:rsidRDefault="003664A4" w:rsidP="00A41C38">
      <w:pPr>
        <w:pStyle w:val="BasicParagraph"/>
        <w:jc w:val="both"/>
        <w:rPr>
          <w:rFonts w:ascii="Arial" w:hAnsi="Arial" w:cs="Arial"/>
          <w:color w:val="auto"/>
          <w:lang w:val="el-GR"/>
        </w:rPr>
      </w:pPr>
    </w:p>
    <w:p w:rsidR="003664A4" w:rsidRPr="00073CB5" w:rsidRDefault="003664A4" w:rsidP="00A41C38">
      <w:pPr>
        <w:pStyle w:val="BasicParagraph"/>
        <w:jc w:val="both"/>
        <w:rPr>
          <w:rFonts w:ascii="Arial" w:hAnsi="Arial" w:cs="Arial"/>
          <w:color w:val="auto"/>
          <w:lang w:val="el-GR"/>
        </w:rPr>
      </w:pPr>
    </w:p>
    <w:p w:rsidR="003664A4" w:rsidRPr="00073CB5" w:rsidRDefault="003664A4" w:rsidP="00A41C38">
      <w:pPr>
        <w:pStyle w:val="BasicParagraph"/>
        <w:jc w:val="both"/>
        <w:rPr>
          <w:rFonts w:ascii="Arial" w:hAnsi="Arial" w:cs="Arial"/>
          <w:color w:val="auto"/>
          <w:lang w:val="el-GR"/>
        </w:rPr>
      </w:pPr>
    </w:p>
    <w:tbl>
      <w:tblPr>
        <w:tblW w:w="11199" w:type="dxa"/>
        <w:tblInd w:w="-204" w:type="dxa"/>
        <w:tblLayout w:type="fixed"/>
        <w:tblCellMar>
          <w:left w:w="0" w:type="dxa"/>
          <w:right w:w="0" w:type="dxa"/>
        </w:tblCellMar>
        <w:tblLook w:val="0000" w:firstRow="0" w:lastRow="0" w:firstColumn="0" w:lastColumn="0" w:noHBand="0" w:noVBand="0"/>
      </w:tblPr>
      <w:tblGrid>
        <w:gridCol w:w="1844"/>
        <w:gridCol w:w="2409"/>
        <w:gridCol w:w="2268"/>
        <w:gridCol w:w="2410"/>
        <w:gridCol w:w="2268"/>
      </w:tblGrid>
      <w:tr w:rsidR="00073CB5" w:rsidRPr="00073CB5" w:rsidTr="00580CA1">
        <w:trPr>
          <w:trHeight w:val="60"/>
        </w:trPr>
        <w:tc>
          <w:tcPr>
            <w:tcW w:w="11199" w:type="dxa"/>
            <w:gridSpan w:val="5"/>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rsidP="002E145E">
            <w:pPr>
              <w:pStyle w:val="BasicParagraph"/>
              <w:jc w:val="center"/>
              <w:rPr>
                <w:rFonts w:ascii="Arial" w:hAnsi="Arial" w:cs="Arial"/>
                <w:color w:val="auto"/>
              </w:rPr>
            </w:pPr>
            <w:r w:rsidRPr="00073CB5">
              <w:rPr>
                <w:rFonts w:ascii="Arial" w:hAnsi="Arial" w:cs="Arial"/>
                <w:b/>
                <w:bCs/>
                <w:color w:val="auto"/>
                <w:lang w:val="el-GR"/>
              </w:rPr>
              <w:t>ΚΑΤΗ</w:t>
            </w:r>
            <w:r w:rsidR="00113D6B" w:rsidRPr="00073CB5">
              <w:rPr>
                <w:rFonts w:ascii="Arial" w:hAnsi="Arial" w:cs="Arial"/>
                <w:b/>
                <w:bCs/>
                <w:color w:val="auto"/>
                <w:lang w:val="el-GR"/>
              </w:rPr>
              <w:t>ΓΟΡΙΑ:  K18</w:t>
            </w:r>
          </w:p>
        </w:tc>
      </w:tr>
      <w:tr w:rsidR="00073CB5" w:rsidRPr="00073CB5" w:rsidTr="00580CA1">
        <w:trPr>
          <w:trHeight w:val="60"/>
        </w:trPr>
        <w:tc>
          <w:tcPr>
            <w:tcW w:w="184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rsidP="002E145E">
            <w:pPr>
              <w:pStyle w:val="NoParagraphStyle"/>
              <w:spacing w:line="240" w:lineRule="auto"/>
              <w:jc w:val="center"/>
              <w:textAlignment w:val="auto"/>
              <w:rPr>
                <w:rFonts w:ascii="Arial" w:hAnsi="Arial" w:cs="Arial"/>
                <w:color w:val="auto"/>
                <w:lang w:val="en-US"/>
              </w:rPr>
            </w:pPr>
          </w:p>
        </w:tc>
        <w:tc>
          <w:tcPr>
            <w:tcW w:w="4677"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113D6B" w:rsidP="002E145E">
            <w:pPr>
              <w:pStyle w:val="BasicParagraph"/>
              <w:jc w:val="center"/>
              <w:rPr>
                <w:rFonts w:ascii="Arial" w:hAnsi="Arial" w:cs="Arial"/>
                <w:color w:val="auto"/>
              </w:rPr>
            </w:pPr>
            <w:r w:rsidRPr="00073CB5">
              <w:rPr>
                <w:rFonts w:ascii="Arial" w:hAnsi="Arial" w:cs="Arial"/>
                <w:color w:val="auto"/>
                <w:lang w:val="el-GR"/>
              </w:rPr>
              <w:t>ΑΝΔΡΩΝ</w:t>
            </w:r>
          </w:p>
        </w:tc>
        <w:tc>
          <w:tcPr>
            <w:tcW w:w="4678"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113D6B" w:rsidP="002E145E">
            <w:pPr>
              <w:pStyle w:val="BasicParagraph"/>
              <w:jc w:val="center"/>
              <w:rPr>
                <w:rFonts w:ascii="Arial" w:hAnsi="Arial" w:cs="Arial"/>
                <w:color w:val="auto"/>
              </w:rPr>
            </w:pPr>
            <w:r w:rsidRPr="00073CB5">
              <w:rPr>
                <w:rFonts w:ascii="Arial" w:hAnsi="Arial" w:cs="Arial"/>
                <w:color w:val="auto"/>
                <w:lang w:val="el-GR"/>
              </w:rPr>
              <w:t>ΓΥΝΑΙΚΩΝ</w:t>
            </w:r>
          </w:p>
        </w:tc>
      </w:tr>
      <w:tr w:rsidR="00073CB5" w:rsidRPr="00073CB5" w:rsidTr="00580CA1">
        <w:trPr>
          <w:trHeight w:val="60"/>
        </w:trPr>
        <w:tc>
          <w:tcPr>
            <w:tcW w:w="184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ΑΓΩΝΙΣΜΑΤΑ</w:t>
            </w:r>
          </w:p>
        </w:tc>
        <w:tc>
          <w:tcPr>
            <w:tcW w:w="2409"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ΔΙΑΣΥΛΛΟΓΙΚΟ</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ΠΑΝΕΛΛΗΝΙΟ</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ΔΙΑΣΥΛΛΟΓΙΚΟ</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ΠΑΝΕΛΛΗΝΙΟ</w:t>
            </w:r>
          </w:p>
        </w:tc>
      </w:tr>
      <w:tr w:rsidR="00073CB5" w:rsidRPr="00073CB5" w:rsidTr="00580CA1">
        <w:trPr>
          <w:trHeight w:val="60"/>
        </w:trPr>
        <w:tc>
          <w:tcPr>
            <w:tcW w:w="184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100</w:t>
            </w:r>
          </w:p>
        </w:tc>
        <w:tc>
          <w:tcPr>
            <w:tcW w:w="2409"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05 - 06</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05 - 06</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w:t>
            </w:r>
          </w:p>
        </w:tc>
      </w:tr>
      <w:tr w:rsidR="00073CB5" w:rsidRPr="00073CB5" w:rsidTr="00580CA1">
        <w:trPr>
          <w:trHeight w:val="60"/>
        </w:trPr>
        <w:tc>
          <w:tcPr>
            <w:tcW w:w="184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w:t>
            </w:r>
          </w:p>
        </w:tc>
        <w:tc>
          <w:tcPr>
            <w:tcW w:w="2409"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05 - 06</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05 - 06</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w:t>
            </w:r>
          </w:p>
        </w:tc>
      </w:tr>
      <w:tr w:rsidR="00073CB5" w:rsidRPr="00073CB5" w:rsidTr="00580CA1">
        <w:trPr>
          <w:trHeight w:val="60"/>
        </w:trPr>
        <w:tc>
          <w:tcPr>
            <w:tcW w:w="184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400</w:t>
            </w:r>
          </w:p>
        </w:tc>
        <w:tc>
          <w:tcPr>
            <w:tcW w:w="2409"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w:t>
            </w:r>
          </w:p>
        </w:tc>
      </w:tr>
      <w:tr w:rsidR="00073CB5" w:rsidRPr="00073CB5" w:rsidTr="00580CA1">
        <w:trPr>
          <w:trHeight w:val="60"/>
        </w:trPr>
        <w:tc>
          <w:tcPr>
            <w:tcW w:w="184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800</w:t>
            </w:r>
          </w:p>
        </w:tc>
        <w:tc>
          <w:tcPr>
            <w:tcW w:w="2409"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w:t>
            </w:r>
          </w:p>
        </w:tc>
      </w:tr>
      <w:tr w:rsidR="00073CB5" w:rsidRPr="00073CB5" w:rsidTr="00580CA1">
        <w:trPr>
          <w:trHeight w:val="60"/>
        </w:trPr>
        <w:tc>
          <w:tcPr>
            <w:tcW w:w="184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1.500</w:t>
            </w:r>
          </w:p>
        </w:tc>
        <w:tc>
          <w:tcPr>
            <w:tcW w:w="2409"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05 - 06</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05 - 06</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w:t>
            </w:r>
          </w:p>
        </w:tc>
      </w:tr>
      <w:tr w:rsidR="00073CB5" w:rsidRPr="00073CB5" w:rsidTr="00580CA1">
        <w:trPr>
          <w:trHeight w:val="60"/>
        </w:trPr>
        <w:tc>
          <w:tcPr>
            <w:tcW w:w="184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3.000</w:t>
            </w:r>
          </w:p>
        </w:tc>
        <w:tc>
          <w:tcPr>
            <w:tcW w:w="2409"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05 - 06</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05 - 06</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05 - 06</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05 - 06</w:t>
            </w:r>
          </w:p>
        </w:tc>
      </w:tr>
      <w:tr w:rsidR="00073CB5" w:rsidRPr="00073CB5" w:rsidTr="00580CA1">
        <w:trPr>
          <w:trHeight w:val="60"/>
        </w:trPr>
        <w:tc>
          <w:tcPr>
            <w:tcW w:w="184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110 μ  Εμπ.</w:t>
            </w:r>
          </w:p>
        </w:tc>
        <w:tc>
          <w:tcPr>
            <w:tcW w:w="2409"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NoParagraphStyle"/>
              <w:spacing w:line="240" w:lineRule="auto"/>
              <w:jc w:val="center"/>
              <w:textAlignment w:val="auto"/>
              <w:rPr>
                <w:rFonts w:ascii="Arial" w:hAnsi="Arial" w:cs="Arial"/>
                <w:color w:val="auto"/>
                <w:sz w:val="22"/>
                <w:szCs w:val="22"/>
                <w:lang w:val="en-US"/>
              </w:rPr>
            </w:pP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NoParagraphStyle"/>
              <w:spacing w:line="240" w:lineRule="auto"/>
              <w:jc w:val="center"/>
              <w:textAlignment w:val="auto"/>
              <w:rPr>
                <w:rFonts w:ascii="Arial" w:hAnsi="Arial" w:cs="Arial"/>
                <w:color w:val="auto"/>
                <w:sz w:val="22"/>
                <w:szCs w:val="22"/>
                <w:lang w:val="en-US"/>
              </w:rPr>
            </w:pPr>
          </w:p>
        </w:tc>
      </w:tr>
      <w:tr w:rsidR="00073CB5" w:rsidRPr="00073CB5" w:rsidTr="00580CA1">
        <w:trPr>
          <w:trHeight w:val="60"/>
        </w:trPr>
        <w:tc>
          <w:tcPr>
            <w:tcW w:w="184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100 μ. Εμπ.</w:t>
            </w:r>
          </w:p>
        </w:tc>
        <w:tc>
          <w:tcPr>
            <w:tcW w:w="2409"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NoParagraphStyle"/>
              <w:spacing w:line="240" w:lineRule="auto"/>
              <w:jc w:val="center"/>
              <w:textAlignment w:val="auto"/>
              <w:rPr>
                <w:rFonts w:ascii="Arial" w:hAnsi="Arial" w:cs="Arial"/>
                <w:color w:val="auto"/>
                <w:sz w:val="22"/>
                <w:szCs w:val="22"/>
                <w:lang w:val="en-US"/>
              </w:rPr>
            </w:pP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NoParagraphStyle"/>
              <w:spacing w:line="240" w:lineRule="auto"/>
              <w:jc w:val="center"/>
              <w:textAlignment w:val="auto"/>
              <w:rPr>
                <w:rFonts w:ascii="Arial" w:hAnsi="Arial" w:cs="Arial"/>
                <w:color w:val="auto"/>
                <w:sz w:val="22"/>
                <w:szCs w:val="22"/>
                <w:lang w:val="en-US"/>
              </w:rPr>
            </w:pP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w:t>
            </w:r>
          </w:p>
        </w:tc>
      </w:tr>
      <w:tr w:rsidR="00073CB5" w:rsidRPr="00073CB5" w:rsidTr="00580CA1">
        <w:trPr>
          <w:trHeight w:val="60"/>
        </w:trPr>
        <w:tc>
          <w:tcPr>
            <w:tcW w:w="184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400 μ. Εμπ.</w:t>
            </w:r>
          </w:p>
        </w:tc>
        <w:tc>
          <w:tcPr>
            <w:tcW w:w="2409"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w:t>
            </w:r>
          </w:p>
        </w:tc>
      </w:tr>
      <w:tr w:rsidR="00073CB5" w:rsidRPr="00073CB5" w:rsidTr="00580CA1">
        <w:trPr>
          <w:trHeight w:val="60"/>
        </w:trPr>
        <w:tc>
          <w:tcPr>
            <w:tcW w:w="184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2.000  Φ.Ε.</w:t>
            </w:r>
          </w:p>
        </w:tc>
        <w:tc>
          <w:tcPr>
            <w:tcW w:w="2409"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w:t>
            </w:r>
          </w:p>
        </w:tc>
      </w:tr>
      <w:tr w:rsidR="00073CB5" w:rsidRPr="00073CB5" w:rsidTr="00580CA1">
        <w:trPr>
          <w:trHeight w:val="60"/>
        </w:trPr>
        <w:tc>
          <w:tcPr>
            <w:tcW w:w="184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10.000  Βάδην</w:t>
            </w:r>
          </w:p>
        </w:tc>
        <w:tc>
          <w:tcPr>
            <w:tcW w:w="2409"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NoParagraphStyle"/>
              <w:spacing w:line="240" w:lineRule="auto"/>
              <w:jc w:val="center"/>
              <w:textAlignment w:val="auto"/>
              <w:rPr>
                <w:rFonts w:ascii="Arial" w:hAnsi="Arial" w:cs="Arial"/>
                <w:color w:val="auto"/>
                <w:sz w:val="22"/>
                <w:szCs w:val="22"/>
                <w:lang w:val="en-US"/>
              </w:rPr>
            </w:pP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NoParagraphStyle"/>
              <w:spacing w:line="240" w:lineRule="auto"/>
              <w:jc w:val="center"/>
              <w:textAlignment w:val="auto"/>
              <w:rPr>
                <w:rFonts w:ascii="Arial" w:hAnsi="Arial" w:cs="Arial"/>
                <w:color w:val="auto"/>
                <w:sz w:val="22"/>
                <w:szCs w:val="22"/>
                <w:lang w:val="en-US"/>
              </w:rPr>
            </w:pPr>
          </w:p>
        </w:tc>
      </w:tr>
      <w:tr w:rsidR="00073CB5" w:rsidRPr="00073CB5" w:rsidTr="00580CA1">
        <w:trPr>
          <w:trHeight w:val="60"/>
        </w:trPr>
        <w:tc>
          <w:tcPr>
            <w:tcW w:w="184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5.000    Βάδην</w:t>
            </w:r>
          </w:p>
        </w:tc>
        <w:tc>
          <w:tcPr>
            <w:tcW w:w="2409"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NoParagraphStyle"/>
              <w:spacing w:line="240" w:lineRule="auto"/>
              <w:jc w:val="center"/>
              <w:textAlignment w:val="auto"/>
              <w:rPr>
                <w:rFonts w:ascii="Arial" w:hAnsi="Arial" w:cs="Arial"/>
                <w:color w:val="auto"/>
                <w:sz w:val="22"/>
                <w:szCs w:val="22"/>
                <w:lang w:val="en-US"/>
              </w:rPr>
            </w:pP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NoParagraphStyle"/>
              <w:spacing w:line="240" w:lineRule="auto"/>
              <w:jc w:val="center"/>
              <w:textAlignment w:val="auto"/>
              <w:rPr>
                <w:rFonts w:ascii="Arial" w:hAnsi="Arial" w:cs="Arial"/>
                <w:color w:val="auto"/>
                <w:sz w:val="22"/>
                <w:szCs w:val="22"/>
                <w:lang w:val="en-US"/>
              </w:rPr>
            </w:pP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05 - 06</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05 - 06</w:t>
            </w:r>
          </w:p>
        </w:tc>
      </w:tr>
      <w:tr w:rsidR="00073CB5" w:rsidRPr="00073CB5" w:rsidTr="00580CA1">
        <w:trPr>
          <w:trHeight w:val="60"/>
        </w:trPr>
        <w:tc>
          <w:tcPr>
            <w:tcW w:w="184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ΥΨΟΣ</w:t>
            </w:r>
          </w:p>
        </w:tc>
        <w:tc>
          <w:tcPr>
            <w:tcW w:w="2409"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05 - 06</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05 - 06</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05 - 06</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05 - 06</w:t>
            </w:r>
          </w:p>
        </w:tc>
      </w:tr>
      <w:tr w:rsidR="00073CB5" w:rsidRPr="00073CB5" w:rsidTr="00580CA1">
        <w:trPr>
          <w:trHeight w:val="60"/>
        </w:trPr>
        <w:tc>
          <w:tcPr>
            <w:tcW w:w="184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ΕΠΙ ΚΟΝΤΩ</w:t>
            </w:r>
          </w:p>
        </w:tc>
        <w:tc>
          <w:tcPr>
            <w:tcW w:w="2409"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05 - 06</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05 - 06</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05 - 06</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05 - 06</w:t>
            </w:r>
          </w:p>
        </w:tc>
      </w:tr>
      <w:tr w:rsidR="00073CB5" w:rsidRPr="00073CB5" w:rsidTr="00580CA1">
        <w:trPr>
          <w:trHeight w:val="60"/>
        </w:trPr>
        <w:tc>
          <w:tcPr>
            <w:tcW w:w="184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ΜΗΚΟΣ</w:t>
            </w:r>
          </w:p>
        </w:tc>
        <w:tc>
          <w:tcPr>
            <w:tcW w:w="2409"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05 - 06</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05 - 06</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05 - 06</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05 - 06</w:t>
            </w:r>
          </w:p>
        </w:tc>
      </w:tr>
      <w:tr w:rsidR="00073CB5" w:rsidRPr="00073CB5" w:rsidTr="00580CA1">
        <w:trPr>
          <w:trHeight w:val="60"/>
        </w:trPr>
        <w:tc>
          <w:tcPr>
            <w:tcW w:w="184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ΤΡΙΠΛΟΥΝ</w:t>
            </w:r>
          </w:p>
        </w:tc>
        <w:tc>
          <w:tcPr>
            <w:tcW w:w="2409"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w:t>
            </w:r>
          </w:p>
        </w:tc>
      </w:tr>
      <w:tr w:rsidR="00073CB5" w:rsidRPr="00073CB5" w:rsidTr="00580CA1">
        <w:trPr>
          <w:trHeight w:val="60"/>
        </w:trPr>
        <w:tc>
          <w:tcPr>
            <w:tcW w:w="184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ΣΦΑΙΡΑ</w:t>
            </w:r>
          </w:p>
        </w:tc>
        <w:tc>
          <w:tcPr>
            <w:tcW w:w="2409"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05 - 06</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05 - 06</w:t>
            </w:r>
          </w:p>
        </w:tc>
      </w:tr>
      <w:tr w:rsidR="00073CB5" w:rsidRPr="00073CB5" w:rsidTr="00580CA1">
        <w:trPr>
          <w:trHeight w:val="60"/>
        </w:trPr>
        <w:tc>
          <w:tcPr>
            <w:tcW w:w="184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ΔΙΣΚΟΣ</w:t>
            </w:r>
          </w:p>
        </w:tc>
        <w:tc>
          <w:tcPr>
            <w:tcW w:w="2409"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05 - 06</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05 - 06</w:t>
            </w:r>
          </w:p>
        </w:tc>
      </w:tr>
      <w:tr w:rsidR="00073CB5" w:rsidRPr="00073CB5" w:rsidTr="00580CA1">
        <w:trPr>
          <w:trHeight w:val="60"/>
        </w:trPr>
        <w:tc>
          <w:tcPr>
            <w:tcW w:w="184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ΣΦΥΡΑ</w:t>
            </w:r>
          </w:p>
        </w:tc>
        <w:tc>
          <w:tcPr>
            <w:tcW w:w="2409"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05 - 06</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05 - 06</w:t>
            </w:r>
          </w:p>
        </w:tc>
      </w:tr>
      <w:tr w:rsidR="00073CB5" w:rsidRPr="00073CB5" w:rsidTr="00580CA1">
        <w:trPr>
          <w:trHeight w:val="60"/>
        </w:trPr>
        <w:tc>
          <w:tcPr>
            <w:tcW w:w="184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ΑΚΟΝΤΙΟ</w:t>
            </w:r>
          </w:p>
        </w:tc>
        <w:tc>
          <w:tcPr>
            <w:tcW w:w="2409"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05 - 06</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05 - 06</w:t>
            </w:r>
          </w:p>
        </w:tc>
      </w:tr>
      <w:tr w:rsidR="00073CB5" w:rsidRPr="00073CB5" w:rsidTr="00580CA1">
        <w:trPr>
          <w:trHeight w:val="60"/>
        </w:trPr>
        <w:tc>
          <w:tcPr>
            <w:tcW w:w="184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ΔΕΚΑΘΛΟ</w:t>
            </w:r>
          </w:p>
        </w:tc>
        <w:tc>
          <w:tcPr>
            <w:tcW w:w="2409"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NoParagraphStyle"/>
              <w:spacing w:line="240" w:lineRule="auto"/>
              <w:jc w:val="center"/>
              <w:textAlignment w:val="auto"/>
              <w:rPr>
                <w:rFonts w:ascii="Arial" w:hAnsi="Arial" w:cs="Arial"/>
                <w:color w:val="auto"/>
                <w:sz w:val="22"/>
                <w:szCs w:val="22"/>
                <w:lang w:val="en-US"/>
              </w:rPr>
            </w:pP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NoParagraphStyle"/>
              <w:spacing w:line="240" w:lineRule="auto"/>
              <w:jc w:val="center"/>
              <w:textAlignment w:val="auto"/>
              <w:rPr>
                <w:rFonts w:ascii="Arial" w:hAnsi="Arial" w:cs="Arial"/>
                <w:color w:val="auto"/>
                <w:sz w:val="22"/>
                <w:szCs w:val="22"/>
                <w:lang w:val="en-US"/>
              </w:rPr>
            </w:pPr>
          </w:p>
        </w:tc>
      </w:tr>
      <w:tr w:rsidR="00073CB5" w:rsidRPr="00073CB5" w:rsidTr="00580CA1">
        <w:trPr>
          <w:trHeight w:val="60"/>
        </w:trPr>
        <w:tc>
          <w:tcPr>
            <w:tcW w:w="184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ΕΠΤΑΘΛΟ</w:t>
            </w:r>
          </w:p>
        </w:tc>
        <w:tc>
          <w:tcPr>
            <w:tcW w:w="2409"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NoParagraphStyle"/>
              <w:spacing w:line="240" w:lineRule="auto"/>
              <w:jc w:val="center"/>
              <w:textAlignment w:val="auto"/>
              <w:rPr>
                <w:rFonts w:ascii="Arial" w:hAnsi="Arial" w:cs="Arial"/>
                <w:color w:val="auto"/>
                <w:sz w:val="22"/>
                <w:szCs w:val="22"/>
                <w:lang w:val="en-US"/>
              </w:rPr>
            </w:pP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NoParagraphStyle"/>
              <w:spacing w:line="240" w:lineRule="auto"/>
              <w:jc w:val="center"/>
              <w:textAlignment w:val="auto"/>
              <w:rPr>
                <w:rFonts w:ascii="Arial" w:hAnsi="Arial" w:cs="Arial"/>
                <w:color w:val="auto"/>
                <w:sz w:val="22"/>
                <w:szCs w:val="22"/>
                <w:lang w:val="en-US"/>
              </w:rPr>
            </w:pP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w:t>
            </w:r>
          </w:p>
        </w:tc>
      </w:tr>
      <w:tr w:rsidR="00073CB5" w:rsidRPr="00073CB5" w:rsidTr="00580CA1">
        <w:trPr>
          <w:trHeight w:val="60"/>
        </w:trPr>
        <w:tc>
          <w:tcPr>
            <w:tcW w:w="184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4 x 100</w:t>
            </w:r>
          </w:p>
        </w:tc>
        <w:tc>
          <w:tcPr>
            <w:tcW w:w="2409"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05 - 06</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05 - 06</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w:t>
            </w:r>
          </w:p>
        </w:tc>
      </w:tr>
      <w:tr w:rsidR="00073CB5" w:rsidRPr="00073CB5" w:rsidTr="00580CA1">
        <w:trPr>
          <w:trHeight w:val="60"/>
        </w:trPr>
        <w:tc>
          <w:tcPr>
            <w:tcW w:w="184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4 x400</w:t>
            </w:r>
          </w:p>
        </w:tc>
        <w:tc>
          <w:tcPr>
            <w:tcW w:w="2409"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 – 05</w:t>
            </w:r>
          </w:p>
        </w:tc>
        <w:tc>
          <w:tcPr>
            <w:tcW w:w="2268"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82859" w:rsidRPr="00073CB5" w:rsidRDefault="00B82859" w:rsidP="002E145E">
            <w:pPr>
              <w:pStyle w:val="BasicParagraph"/>
              <w:jc w:val="center"/>
              <w:rPr>
                <w:rFonts w:ascii="Arial" w:hAnsi="Arial" w:cs="Arial"/>
                <w:color w:val="auto"/>
                <w:sz w:val="22"/>
                <w:szCs w:val="22"/>
              </w:rPr>
            </w:pPr>
            <w:r w:rsidRPr="00073CB5">
              <w:rPr>
                <w:rFonts w:ascii="Arial" w:hAnsi="Arial" w:cs="Arial"/>
                <w:color w:val="auto"/>
                <w:sz w:val="22"/>
                <w:szCs w:val="22"/>
                <w:lang w:val="el-GR"/>
              </w:rPr>
              <w:t>2003 – 04</w:t>
            </w:r>
          </w:p>
        </w:tc>
      </w:tr>
    </w:tbl>
    <w:p w:rsidR="00A41C38" w:rsidRPr="00073CB5" w:rsidRDefault="00A41C38" w:rsidP="002E145E">
      <w:pPr>
        <w:pStyle w:val="BasicParagraph"/>
        <w:jc w:val="center"/>
        <w:rPr>
          <w:rFonts w:ascii="Arial" w:hAnsi="Arial" w:cs="Arial"/>
          <w:color w:val="auto"/>
          <w:lang w:val="el-GR"/>
        </w:rPr>
      </w:pPr>
    </w:p>
    <w:p w:rsidR="006D5AA1" w:rsidRPr="00073CB5" w:rsidRDefault="006D5AA1" w:rsidP="002E145E">
      <w:pPr>
        <w:pStyle w:val="BasicParagraph"/>
        <w:jc w:val="center"/>
        <w:rPr>
          <w:rFonts w:ascii="Arial" w:hAnsi="Arial" w:cs="Arial"/>
          <w:color w:val="auto"/>
          <w:lang w:val="en-US"/>
        </w:rPr>
      </w:pPr>
    </w:p>
    <w:tbl>
      <w:tblPr>
        <w:tblW w:w="11199" w:type="dxa"/>
        <w:tblInd w:w="-346" w:type="dxa"/>
        <w:tblLayout w:type="fixed"/>
        <w:tblCellMar>
          <w:left w:w="0" w:type="dxa"/>
          <w:right w:w="0" w:type="dxa"/>
        </w:tblCellMar>
        <w:tblLook w:val="0000" w:firstRow="0" w:lastRow="0" w:firstColumn="0" w:lastColumn="0" w:noHBand="0" w:noVBand="0"/>
      </w:tblPr>
      <w:tblGrid>
        <w:gridCol w:w="336"/>
        <w:gridCol w:w="1224"/>
        <w:gridCol w:w="360"/>
        <w:gridCol w:w="1908"/>
        <w:gridCol w:w="142"/>
        <w:gridCol w:w="2126"/>
        <w:gridCol w:w="142"/>
        <w:gridCol w:w="2410"/>
        <w:gridCol w:w="2551"/>
      </w:tblGrid>
      <w:tr w:rsidR="00073CB5" w:rsidRPr="00073CB5" w:rsidTr="00B6272B">
        <w:trPr>
          <w:trHeight w:val="60"/>
        </w:trPr>
        <w:tc>
          <w:tcPr>
            <w:tcW w:w="11199" w:type="dxa"/>
            <w:gridSpan w:val="9"/>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color w:val="auto"/>
              </w:rPr>
            </w:pPr>
            <w:r w:rsidRPr="00073CB5">
              <w:rPr>
                <w:rFonts w:ascii="Arial" w:hAnsi="Arial" w:cs="Arial"/>
                <w:b/>
                <w:bCs/>
                <w:color w:val="auto"/>
                <w:lang w:val="el-GR"/>
              </w:rPr>
              <w:lastRenderedPageBreak/>
              <w:t>ΚΑΤΗΓΟΡΙΑ: ΑΝΔΡΩΝ - ΓΥΝΑΙΚΩΝ</w:t>
            </w:r>
          </w:p>
        </w:tc>
      </w:tr>
      <w:tr w:rsidR="00073CB5" w:rsidRPr="00073CB5" w:rsidTr="00B6272B">
        <w:trPr>
          <w:trHeight w:val="60"/>
        </w:trPr>
        <w:tc>
          <w:tcPr>
            <w:tcW w:w="156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NoParagraphStyle"/>
              <w:spacing w:line="240" w:lineRule="auto"/>
              <w:textAlignment w:val="auto"/>
              <w:rPr>
                <w:rFonts w:ascii="Arial" w:hAnsi="Arial" w:cs="Arial"/>
                <w:color w:val="auto"/>
                <w:lang w:val="en-US"/>
              </w:rPr>
            </w:pPr>
          </w:p>
        </w:tc>
        <w:tc>
          <w:tcPr>
            <w:tcW w:w="4678" w:type="dxa"/>
            <w:gridSpan w:val="5"/>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ΑΝΔΡΩΝ</w:t>
            </w:r>
          </w:p>
        </w:tc>
        <w:tc>
          <w:tcPr>
            <w:tcW w:w="4961"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color w:val="auto"/>
              </w:rPr>
            </w:pPr>
            <w:r w:rsidRPr="00073CB5">
              <w:rPr>
                <w:rFonts w:ascii="Arial" w:hAnsi="Arial" w:cs="Arial"/>
                <w:color w:val="auto"/>
                <w:lang w:val="el-GR"/>
              </w:rPr>
              <w:t>ΓΥΝΑΙΚΩΝ</w:t>
            </w:r>
          </w:p>
        </w:tc>
      </w:tr>
      <w:tr w:rsidR="00073CB5" w:rsidRPr="00073CB5" w:rsidTr="00B6272B">
        <w:trPr>
          <w:trHeight w:val="60"/>
        </w:trPr>
        <w:tc>
          <w:tcPr>
            <w:tcW w:w="156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b/>
                <w:color w:val="auto"/>
                <w:sz w:val="22"/>
                <w:szCs w:val="22"/>
              </w:rPr>
            </w:pPr>
            <w:r w:rsidRPr="00073CB5">
              <w:rPr>
                <w:rFonts w:ascii="Arial" w:hAnsi="Arial" w:cs="Arial"/>
                <w:b/>
                <w:color w:val="auto"/>
                <w:sz w:val="22"/>
                <w:szCs w:val="22"/>
                <w:lang w:val="el-GR"/>
              </w:rPr>
              <w:t>ΑΓΩΝΙΣΜΑ</w:t>
            </w:r>
          </w:p>
        </w:tc>
        <w:tc>
          <w:tcPr>
            <w:tcW w:w="2268"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b/>
                <w:color w:val="auto"/>
                <w:sz w:val="22"/>
                <w:szCs w:val="22"/>
              </w:rPr>
            </w:pPr>
            <w:r w:rsidRPr="00073CB5">
              <w:rPr>
                <w:rFonts w:ascii="Arial" w:hAnsi="Arial" w:cs="Arial"/>
                <w:b/>
                <w:color w:val="auto"/>
                <w:sz w:val="22"/>
                <w:szCs w:val="22"/>
                <w:lang w:val="el-GR"/>
              </w:rPr>
              <w:t>ΔΙΑΣΥΛΛΟΓΙΚΟ</w:t>
            </w:r>
          </w:p>
        </w:tc>
        <w:tc>
          <w:tcPr>
            <w:tcW w:w="2410"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b/>
                <w:color w:val="auto"/>
                <w:sz w:val="22"/>
                <w:szCs w:val="22"/>
              </w:rPr>
            </w:pPr>
            <w:r w:rsidRPr="00073CB5">
              <w:rPr>
                <w:rFonts w:ascii="Arial" w:hAnsi="Arial" w:cs="Arial"/>
                <w:b/>
                <w:color w:val="auto"/>
                <w:sz w:val="22"/>
                <w:szCs w:val="22"/>
                <w:lang w:val="el-GR"/>
              </w:rPr>
              <w:t>ΠΑΝΕΛΛΗΝΙΟ</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b/>
                <w:color w:val="auto"/>
                <w:sz w:val="22"/>
                <w:szCs w:val="22"/>
              </w:rPr>
            </w:pPr>
            <w:r w:rsidRPr="00073CB5">
              <w:rPr>
                <w:rFonts w:ascii="Arial" w:hAnsi="Arial" w:cs="Arial"/>
                <w:b/>
                <w:color w:val="auto"/>
                <w:sz w:val="22"/>
                <w:szCs w:val="22"/>
                <w:lang w:val="el-GR"/>
              </w:rPr>
              <w:t>ΔΙΑΣΥΛΛΟΓΙΚΟ</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b/>
                <w:color w:val="auto"/>
                <w:sz w:val="22"/>
                <w:szCs w:val="22"/>
              </w:rPr>
            </w:pPr>
            <w:r w:rsidRPr="00073CB5">
              <w:rPr>
                <w:rFonts w:ascii="Arial" w:hAnsi="Arial" w:cs="Arial"/>
                <w:b/>
                <w:color w:val="auto"/>
                <w:sz w:val="22"/>
                <w:szCs w:val="22"/>
                <w:lang w:val="el-GR"/>
              </w:rPr>
              <w:t>ΠΑΝΕΛΛΗΝΙΟ</w:t>
            </w:r>
          </w:p>
        </w:tc>
      </w:tr>
      <w:tr w:rsidR="00073CB5" w:rsidRPr="00073CB5" w:rsidTr="00B6272B">
        <w:trPr>
          <w:trHeight w:val="60"/>
        </w:trPr>
        <w:tc>
          <w:tcPr>
            <w:tcW w:w="156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color w:val="auto"/>
                <w:sz w:val="20"/>
                <w:szCs w:val="20"/>
              </w:rPr>
            </w:pPr>
            <w:r w:rsidRPr="00073CB5">
              <w:rPr>
                <w:rFonts w:ascii="Arial" w:hAnsi="Arial" w:cs="Arial"/>
                <w:color w:val="auto"/>
                <w:sz w:val="20"/>
                <w:szCs w:val="20"/>
                <w:lang w:val="el-GR"/>
              </w:rPr>
              <w:t>100</w:t>
            </w:r>
          </w:p>
        </w:tc>
        <w:tc>
          <w:tcPr>
            <w:tcW w:w="2268"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6D5AA1">
            <w:pPr>
              <w:pStyle w:val="BasicParagraph"/>
              <w:jc w:val="center"/>
              <w:rPr>
                <w:rFonts w:ascii="Arial" w:hAnsi="Arial" w:cs="Arial"/>
                <w:color w:val="auto"/>
                <w:sz w:val="20"/>
                <w:szCs w:val="20"/>
              </w:rPr>
            </w:pPr>
            <w:r w:rsidRPr="00073CB5">
              <w:rPr>
                <w:rFonts w:ascii="Arial" w:hAnsi="Arial" w:cs="Arial"/>
                <w:color w:val="auto"/>
                <w:sz w:val="20"/>
                <w:szCs w:val="20"/>
                <w:lang w:val="el-GR"/>
              </w:rPr>
              <w:t>2004</w:t>
            </w:r>
            <w:r w:rsidR="00A41C38" w:rsidRPr="00073CB5">
              <w:rPr>
                <w:rFonts w:ascii="Arial" w:hAnsi="Arial" w:cs="Arial"/>
                <w:color w:val="auto"/>
                <w:sz w:val="20"/>
                <w:szCs w:val="20"/>
                <w:lang w:val="el-GR"/>
              </w:rPr>
              <w:t xml:space="preserve">  και μεγαλύτεροι</w:t>
            </w:r>
          </w:p>
        </w:tc>
        <w:tc>
          <w:tcPr>
            <w:tcW w:w="2410"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6D5AA1">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A41C38" w:rsidRPr="00073CB5">
              <w:rPr>
                <w:rFonts w:ascii="Arial" w:hAnsi="Arial" w:cs="Arial"/>
                <w:color w:val="auto"/>
                <w:sz w:val="20"/>
                <w:szCs w:val="20"/>
                <w:lang w:val="el-GR"/>
              </w:rPr>
              <w:t xml:space="preserve">  και μεγαλύτεροι</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6D5AA1">
            <w:pPr>
              <w:pStyle w:val="BasicParagraph"/>
              <w:jc w:val="center"/>
              <w:rPr>
                <w:rFonts w:ascii="Arial" w:hAnsi="Arial" w:cs="Arial"/>
                <w:color w:val="auto"/>
                <w:sz w:val="20"/>
                <w:szCs w:val="20"/>
              </w:rPr>
            </w:pPr>
            <w:r w:rsidRPr="00073CB5">
              <w:rPr>
                <w:rFonts w:ascii="Arial" w:hAnsi="Arial" w:cs="Arial"/>
                <w:color w:val="auto"/>
                <w:sz w:val="20"/>
                <w:szCs w:val="20"/>
                <w:lang w:val="el-GR"/>
              </w:rPr>
              <w:t>2004</w:t>
            </w:r>
            <w:r w:rsidR="00A41C38" w:rsidRPr="00073CB5">
              <w:rPr>
                <w:rFonts w:ascii="Arial" w:hAnsi="Arial" w:cs="Arial"/>
                <w:color w:val="auto"/>
                <w:sz w:val="20"/>
                <w:szCs w:val="20"/>
                <w:lang w:val="el-GR"/>
              </w:rPr>
              <w:t xml:space="preserve">  και μεγαλύτερες</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6D5AA1">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A41C38" w:rsidRPr="00073CB5">
              <w:rPr>
                <w:rFonts w:ascii="Arial" w:hAnsi="Arial" w:cs="Arial"/>
                <w:color w:val="auto"/>
                <w:sz w:val="20"/>
                <w:szCs w:val="20"/>
                <w:lang w:val="el-GR"/>
              </w:rPr>
              <w:t xml:space="preserve">  και μεγαλύτερες</w:t>
            </w:r>
          </w:p>
        </w:tc>
      </w:tr>
      <w:tr w:rsidR="00073CB5" w:rsidRPr="00073CB5" w:rsidTr="00B6272B">
        <w:trPr>
          <w:trHeight w:val="60"/>
        </w:trPr>
        <w:tc>
          <w:tcPr>
            <w:tcW w:w="156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color w:val="auto"/>
                <w:sz w:val="20"/>
                <w:szCs w:val="20"/>
              </w:rPr>
            </w:pPr>
            <w:r w:rsidRPr="00073CB5">
              <w:rPr>
                <w:rFonts w:ascii="Arial" w:hAnsi="Arial" w:cs="Arial"/>
                <w:color w:val="auto"/>
                <w:sz w:val="20"/>
                <w:szCs w:val="20"/>
                <w:lang w:val="el-GR"/>
              </w:rPr>
              <w:t>200</w:t>
            </w:r>
          </w:p>
        </w:tc>
        <w:tc>
          <w:tcPr>
            <w:tcW w:w="2268"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B12261">
            <w:pPr>
              <w:pStyle w:val="BasicParagraph"/>
              <w:jc w:val="center"/>
              <w:rPr>
                <w:rFonts w:ascii="Arial" w:hAnsi="Arial" w:cs="Arial"/>
                <w:color w:val="auto"/>
                <w:sz w:val="20"/>
                <w:szCs w:val="20"/>
              </w:rPr>
            </w:pPr>
            <w:r w:rsidRPr="00073CB5">
              <w:rPr>
                <w:rFonts w:ascii="Arial" w:hAnsi="Arial" w:cs="Arial"/>
                <w:color w:val="auto"/>
                <w:sz w:val="20"/>
                <w:szCs w:val="20"/>
                <w:lang w:val="el-GR"/>
              </w:rPr>
              <w:t>2004</w:t>
            </w:r>
            <w:r w:rsidR="00A41C38" w:rsidRPr="00073CB5">
              <w:rPr>
                <w:rFonts w:ascii="Arial" w:hAnsi="Arial" w:cs="Arial"/>
                <w:color w:val="auto"/>
                <w:sz w:val="20"/>
                <w:szCs w:val="20"/>
                <w:lang w:val="el-GR"/>
              </w:rPr>
              <w:t xml:space="preserve">  και μεγαλύτεροι</w:t>
            </w:r>
          </w:p>
        </w:tc>
        <w:tc>
          <w:tcPr>
            <w:tcW w:w="2410"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B12261">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A41C38" w:rsidRPr="00073CB5">
              <w:rPr>
                <w:rFonts w:ascii="Arial" w:hAnsi="Arial" w:cs="Arial"/>
                <w:color w:val="auto"/>
                <w:sz w:val="20"/>
                <w:szCs w:val="20"/>
                <w:lang w:val="el-GR"/>
              </w:rPr>
              <w:t xml:space="preserve">  και μεγαλύτεροι</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B12261">
            <w:pPr>
              <w:pStyle w:val="BasicParagraph"/>
              <w:jc w:val="center"/>
              <w:rPr>
                <w:rFonts w:ascii="Arial" w:hAnsi="Arial" w:cs="Arial"/>
                <w:color w:val="auto"/>
                <w:sz w:val="20"/>
                <w:szCs w:val="20"/>
              </w:rPr>
            </w:pPr>
            <w:r w:rsidRPr="00073CB5">
              <w:rPr>
                <w:rFonts w:ascii="Arial" w:hAnsi="Arial" w:cs="Arial"/>
                <w:color w:val="auto"/>
                <w:sz w:val="20"/>
                <w:szCs w:val="20"/>
                <w:lang w:val="el-GR"/>
              </w:rPr>
              <w:t>2004</w:t>
            </w:r>
            <w:r w:rsidR="00A41C38" w:rsidRPr="00073CB5">
              <w:rPr>
                <w:rFonts w:ascii="Arial" w:hAnsi="Arial" w:cs="Arial"/>
                <w:color w:val="auto"/>
                <w:sz w:val="20"/>
                <w:szCs w:val="20"/>
                <w:lang w:val="el-GR"/>
              </w:rPr>
              <w:t xml:space="preserve">  και μεγαλύτερες</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B12261">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A41C38" w:rsidRPr="00073CB5">
              <w:rPr>
                <w:rFonts w:ascii="Arial" w:hAnsi="Arial" w:cs="Arial"/>
                <w:color w:val="auto"/>
                <w:sz w:val="20"/>
                <w:szCs w:val="20"/>
                <w:lang w:val="el-GR"/>
              </w:rPr>
              <w:t xml:space="preserve">  και μεγαλύτερες</w:t>
            </w:r>
          </w:p>
        </w:tc>
      </w:tr>
      <w:tr w:rsidR="00073CB5" w:rsidRPr="00073CB5" w:rsidTr="00B6272B">
        <w:trPr>
          <w:trHeight w:val="60"/>
        </w:trPr>
        <w:tc>
          <w:tcPr>
            <w:tcW w:w="156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color w:val="auto"/>
                <w:sz w:val="20"/>
                <w:szCs w:val="20"/>
              </w:rPr>
            </w:pPr>
            <w:r w:rsidRPr="00073CB5">
              <w:rPr>
                <w:rFonts w:ascii="Arial" w:hAnsi="Arial" w:cs="Arial"/>
                <w:color w:val="auto"/>
                <w:sz w:val="20"/>
                <w:szCs w:val="20"/>
                <w:lang w:val="el-GR"/>
              </w:rPr>
              <w:t>400</w:t>
            </w:r>
          </w:p>
        </w:tc>
        <w:tc>
          <w:tcPr>
            <w:tcW w:w="2268"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B12261">
            <w:pPr>
              <w:pStyle w:val="BasicParagraph"/>
              <w:jc w:val="center"/>
              <w:rPr>
                <w:rFonts w:ascii="Arial" w:hAnsi="Arial" w:cs="Arial"/>
                <w:color w:val="auto"/>
                <w:sz w:val="20"/>
                <w:szCs w:val="20"/>
              </w:rPr>
            </w:pPr>
            <w:r w:rsidRPr="00073CB5">
              <w:rPr>
                <w:rFonts w:ascii="Arial" w:hAnsi="Arial" w:cs="Arial"/>
                <w:color w:val="auto"/>
                <w:sz w:val="20"/>
                <w:szCs w:val="20"/>
                <w:lang w:val="el-GR"/>
              </w:rPr>
              <w:t>2004</w:t>
            </w:r>
            <w:r w:rsidR="00A41C38" w:rsidRPr="00073CB5">
              <w:rPr>
                <w:rFonts w:ascii="Arial" w:hAnsi="Arial" w:cs="Arial"/>
                <w:color w:val="auto"/>
                <w:sz w:val="20"/>
                <w:szCs w:val="20"/>
                <w:lang w:val="el-GR"/>
              </w:rPr>
              <w:t xml:space="preserve">  και μεγαλύτεροι</w:t>
            </w:r>
          </w:p>
        </w:tc>
        <w:tc>
          <w:tcPr>
            <w:tcW w:w="2410"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B12261">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A41C38" w:rsidRPr="00073CB5">
              <w:rPr>
                <w:rFonts w:ascii="Arial" w:hAnsi="Arial" w:cs="Arial"/>
                <w:color w:val="auto"/>
                <w:sz w:val="20"/>
                <w:szCs w:val="20"/>
                <w:lang w:val="el-GR"/>
              </w:rPr>
              <w:t xml:space="preserve">  και μεγαλύτεροι</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B12261">
            <w:pPr>
              <w:pStyle w:val="BasicParagraph"/>
              <w:jc w:val="center"/>
              <w:rPr>
                <w:rFonts w:ascii="Arial" w:hAnsi="Arial" w:cs="Arial"/>
                <w:color w:val="auto"/>
                <w:sz w:val="20"/>
                <w:szCs w:val="20"/>
              </w:rPr>
            </w:pPr>
            <w:r w:rsidRPr="00073CB5">
              <w:rPr>
                <w:rFonts w:ascii="Arial" w:hAnsi="Arial" w:cs="Arial"/>
                <w:color w:val="auto"/>
                <w:sz w:val="20"/>
                <w:szCs w:val="20"/>
                <w:lang w:val="el-GR"/>
              </w:rPr>
              <w:t>2004</w:t>
            </w:r>
            <w:r w:rsidR="00A41C38" w:rsidRPr="00073CB5">
              <w:rPr>
                <w:rFonts w:ascii="Arial" w:hAnsi="Arial" w:cs="Arial"/>
                <w:color w:val="auto"/>
                <w:sz w:val="20"/>
                <w:szCs w:val="20"/>
                <w:lang w:val="el-GR"/>
              </w:rPr>
              <w:t xml:space="preserve">  και μεγαλύτερες</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B12261">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A41C38" w:rsidRPr="00073CB5">
              <w:rPr>
                <w:rFonts w:ascii="Arial" w:hAnsi="Arial" w:cs="Arial"/>
                <w:color w:val="auto"/>
                <w:sz w:val="20"/>
                <w:szCs w:val="20"/>
                <w:lang w:val="el-GR"/>
              </w:rPr>
              <w:t xml:space="preserve">  και μεγαλύτερες</w:t>
            </w:r>
          </w:p>
        </w:tc>
      </w:tr>
      <w:tr w:rsidR="00073CB5" w:rsidRPr="00073CB5" w:rsidTr="00B6272B">
        <w:trPr>
          <w:trHeight w:val="60"/>
        </w:trPr>
        <w:tc>
          <w:tcPr>
            <w:tcW w:w="156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color w:val="auto"/>
                <w:sz w:val="20"/>
                <w:szCs w:val="20"/>
              </w:rPr>
            </w:pPr>
            <w:r w:rsidRPr="00073CB5">
              <w:rPr>
                <w:rFonts w:ascii="Arial" w:hAnsi="Arial" w:cs="Arial"/>
                <w:color w:val="auto"/>
                <w:sz w:val="20"/>
                <w:szCs w:val="20"/>
                <w:lang w:val="el-GR"/>
              </w:rPr>
              <w:t>800</w:t>
            </w:r>
          </w:p>
        </w:tc>
        <w:tc>
          <w:tcPr>
            <w:tcW w:w="2268"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B12261">
            <w:pPr>
              <w:pStyle w:val="BasicParagraph"/>
              <w:jc w:val="center"/>
              <w:rPr>
                <w:rFonts w:ascii="Arial" w:hAnsi="Arial" w:cs="Arial"/>
                <w:color w:val="auto"/>
                <w:sz w:val="20"/>
                <w:szCs w:val="20"/>
              </w:rPr>
            </w:pPr>
            <w:r w:rsidRPr="00073CB5">
              <w:rPr>
                <w:rFonts w:ascii="Arial" w:hAnsi="Arial" w:cs="Arial"/>
                <w:color w:val="auto"/>
                <w:sz w:val="20"/>
                <w:szCs w:val="20"/>
                <w:lang w:val="el-GR"/>
              </w:rPr>
              <w:t>2004</w:t>
            </w:r>
            <w:r w:rsidR="00A41C38" w:rsidRPr="00073CB5">
              <w:rPr>
                <w:rFonts w:ascii="Arial" w:hAnsi="Arial" w:cs="Arial"/>
                <w:color w:val="auto"/>
                <w:sz w:val="20"/>
                <w:szCs w:val="20"/>
                <w:lang w:val="el-GR"/>
              </w:rPr>
              <w:t xml:space="preserve">  και μεγαλύτεροι</w:t>
            </w:r>
          </w:p>
        </w:tc>
        <w:tc>
          <w:tcPr>
            <w:tcW w:w="2410"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B12261">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A41C38" w:rsidRPr="00073CB5">
              <w:rPr>
                <w:rFonts w:ascii="Arial" w:hAnsi="Arial" w:cs="Arial"/>
                <w:color w:val="auto"/>
                <w:sz w:val="20"/>
                <w:szCs w:val="20"/>
                <w:lang w:val="el-GR"/>
              </w:rPr>
              <w:t xml:space="preserve">  και μεγαλύτεροι</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B12261">
            <w:pPr>
              <w:pStyle w:val="BasicParagraph"/>
              <w:jc w:val="center"/>
              <w:rPr>
                <w:rFonts w:ascii="Arial" w:hAnsi="Arial" w:cs="Arial"/>
                <w:color w:val="auto"/>
                <w:sz w:val="20"/>
                <w:szCs w:val="20"/>
              </w:rPr>
            </w:pPr>
            <w:r w:rsidRPr="00073CB5">
              <w:rPr>
                <w:rFonts w:ascii="Arial" w:hAnsi="Arial" w:cs="Arial"/>
                <w:color w:val="auto"/>
                <w:sz w:val="20"/>
                <w:szCs w:val="20"/>
                <w:lang w:val="el-GR"/>
              </w:rPr>
              <w:t>2004</w:t>
            </w:r>
            <w:r w:rsidR="00A41C38" w:rsidRPr="00073CB5">
              <w:rPr>
                <w:rFonts w:ascii="Arial" w:hAnsi="Arial" w:cs="Arial"/>
                <w:color w:val="auto"/>
                <w:sz w:val="20"/>
                <w:szCs w:val="20"/>
                <w:lang w:val="el-GR"/>
              </w:rPr>
              <w:t xml:space="preserve">  και μεγαλύτερες</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B12261">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A41C38" w:rsidRPr="00073CB5">
              <w:rPr>
                <w:rFonts w:ascii="Arial" w:hAnsi="Arial" w:cs="Arial"/>
                <w:color w:val="auto"/>
                <w:sz w:val="20"/>
                <w:szCs w:val="20"/>
                <w:lang w:val="el-GR"/>
              </w:rPr>
              <w:t xml:space="preserve">  και μεγαλύτερες</w:t>
            </w:r>
          </w:p>
        </w:tc>
      </w:tr>
      <w:tr w:rsidR="00073CB5" w:rsidRPr="00073CB5" w:rsidTr="00B6272B">
        <w:trPr>
          <w:trHeight w:val="60"/>
        </w:trPr>
        <w:tc>
          <w:tcPr>
            <w:tcW w:w="156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color w:val="auto"/>
                <w:sz w:val="20"/>
                <w:szCs w:val="20"/>
              </w:rPr>
            </w:pPr>
            <w:r w:rsidRPr="00073CB5">
              <w:rPr>
                <w:rFonts w:ascii="Arial" w:hAnsi="Arial" w:cs="Arial"/>
                <w:color w:val="auto"/>
                <w:sz w:val="20"/>
                <w:szCs w:val="20"/>
                <w:lang w:val="el-GR"/>
              </w:rPr>
              <w:t>1.500</w:t>
            </w:r>
          </w:p>
        </w:tc>
        <w:tc>
          <w:tcPr>
            <w:tcW w:w="2268"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B12261">
            <w:pPr>
              <w:pStyle w:val="BasicParagraph"/>
              <w:jc w:val="center"/>
              <w:rPr>
                <w:rFonts w:ascii="Arial" w:hAnsi="Arial" w:cs="Arial"/>
                <w:color w:val="auto"/>
                <w:sz w:val="20"/>
                <w:szCs w:val="20"/>
              </w:rPr>
            </w:pPr>
            <w:r w:rsidRPr="00073CB5">
              <w:rPr>
                <w:rFonts w:ascii="Arial" w:hAnsi="Arial" w:cs="Arial"/>
                <w:color w:val="auto"/>
                <w:sz w:val="20"/>
                <w:szCs w:val="20"/>
                <w:lang w:val="el-GR"/>
              </w:rPr>
              <w:t>2004</w:t>
            </w:r>
            <w:r w:rsidR="00A41C38" w:rsidRPr="00073CB5">
              <w:rPr>
                <w:rFonts w:ascii="Arial" w:hAnsi="Arial" w:cs="Arial"/>
                <w:color w:val="auto"/>
                <w:sz w:val="20"/>
                <w:szCs w:val="20"/>
                <w:lang w:val="el-GR"/>
              </w:rPr>
              <w:t xml:space="preserve">  και μεγαλύτεροι</w:t>
            </w:r>
          </w:p>
        </w:tc>
        <w:tc>
          <w:tcPr>
            <w:tcW w:w="2410"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B12261">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A41C38" w:rsidRPr="00073CB5">
              <w:rPr>
                <w:rFonts w:ascii="Arial" w:hAnsi="Arial" w:cs="Arial"/>
                <w:color w:val="auto"/>
                <w:sz w:val="20"/>
                <w:szCs w:val="20"/>
                <w:lang w:val="el-GR"/>
              </w:rPr>
              <w:t xml:space="preserve">  και μεγαλύτεροι</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B12261">
            <w:pPr>
              <w:pStyle w:val="BasicParagraph"/>
              <w:jc w:val="center"/>
              <w:rPr>
                <w:rFonts w:ascii="Arial" w:hAnsi="Arial" w:cs="Arial"/>
                <w:color w:val="auto"/>
                <w:sz w:val="20"/>
                <w:szCs w:val="20"/>
              </w:rPr>
            </w:pPr>
            <w:r w:rsidRPr="00073CB5">
              <w:rPr>
                <w:rFonts w:ascii="Arial" w:hAnsi="Arial" w:cs="Arial"/>
                <w:color w:val="auto"/>
                <w:sz w:val="20"/>
                <w:szCs w:val="20"/>
                <w:lang w:val="el-GR"/>
              </w:rPr>
              <w:t>2004</w:t>
            </w:r>
            <w:r w:rsidR="00A41C38" w:rsidRPr="00073CB5">
              <w:rPr>
                <w:rFonts w:ascii="Arial" w:hAnsi="Arial" w:cs="Arial"/>
                <w:color w:val="auto"/>
                <w:sz w:val="20"/>
                <w:szCs w:val="20"/>
                <w:lang w:val="el-GR"/>
              </w:rPr>
              <w:t xml:space="preserve">  και μεγαλύτερες</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B12261">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A41C38" w:rsidRPr="00073CB5">
              <w:rPr>
                <w:rFonts w:ascii="Arial" w:hAnsi="Arial" w:cs="Arial"/>
                <w:color w:val="auto"/>
                <w:sz w:val="20"/>
                <w:szCs w:val="20"/>
                <w:lang w:val="el-GR"/>
              </w:rPr>
              <w:t xml:space="preserve">  και μεγαλύτερες</w:t>
            </w:r>
          </w:p>
        </w:tc>
      </w:tr>
      <w:tr w:rsidR="00073CB5" w:rsidRPr="00073CB5" w:rsidTr="00B6272B">
        <w:trPr>
          <w:trHeight w:val="60"/>
        </w:trPr>
        <w:tc>
          <w:tcPr>
            <w:tcW w:w="156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color w:val="auto"/>
                <w:sz w:val="20"/>
                <w:szCs w:val="20"/>
              </w:rPr>
            </w:pPr>
            <w:r w:rsidRPr="00073CB5">
              <w:rPr>
                <w:rFonts w:ascii="Arial" w:hAnsi="Arial" w:cs="Arial"/>
                <w:color w:val="auto"/>
                <w:sz w:val="20"/>
                <w:szCs w:val="20"/>
                <w:lang w:val="el-GR"/>
              </w:rPr>
              <w:t>5.000</w:t>
            </w:r>
          </w:p>
        </w:tc>
        <w:tc>
          <w:tcPr>
            <w:tcW w:w="2268"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B12261">
            <w:pPr>
              <w:pStyle w:val="BasicParagraph"/>
              <w:jc w:val="center"/>
              <w:rPr>
                <w:rFonts w:ascii="Arial" w:hAnsi="Arial" w:cs="Arial"/>
                <w:color w:val="auto"/>
                <w:sz w:val="20"/>
                <w:szCs w:val="20"/>
              </w:rPr>
            </w:pPr>
            <w:r w:rsidRPr="00073CB5">
              <w:rPr>
                <w:rFonts w:ascii="Arial" w:hAnsi="Arial" w:cs="Arial"/>
                <w:color w:val="auto"/>
                <w:sz w:val="20"/>
                <w:szCs w:val="20"/>
                <w:lang w:val="el-GR"/>
              </w:rPr>
              <w:t>2003</w:t>
            </w:r>
            <w:r w:rsidR="00A41C38" w:rsidRPr="00073CB5">
              <w:rPr>
                <w:rFonts w:ascii="Arial" w:hAnsi="Arial" w:cs="Arial"/>
                <w:color w:val="auto"/>
                <w:sz w:val="20"/>
                <w:szCs w:val="20"/>
                <w:lang w:val="el-GR"/>
              </w:rPr>
              <w:t xml:space="preserve">  και μεγαλύτεροι</w:t>
            </w:r>
          </w:p>
        </w:tc>
        <w:tc>
          <w:tcPr>
            <w:tcW w:w="2410"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B12261">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A41C38" w:rsidRPr="00073CB5">
              <w:rPr>
                <w:rFonts w:ascii="Arial" w:hAnsi="Arial" w:cs="Arial"/>
                <w:color w:val="auto"/>
                <w:sz w:val="20"/>
                <w:szCs w:val="20"/>
                <w:lang w:val="el-GR"/>
              </w:rPr>
              <w:t xml:space="preserve">  και μεγαλύτεροι</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B12261">
            <w:pPr>
              <w:pStyle w:val="BasicParagraph"/>
              <w:jc w:val="center"/>
              <w:rPr>
                <w:rFonts w:ascii="Arial" w:hAnsi="Arial" w:cs="Arial"/>
                <w:color w:val="auto"/>
                <w:sz w:val="20"/>
                <w:szCs w:val="20"/>
              </w:rPr>
            </w:pPr>
            <w:r w:rsidRPr="00073CB5">
              <w:rPr>
                <w:rFonts w:ascii="Arial" w:hAnsi="Arial" w:cs="Arial"/>
                <w:color w:val="auto"/>
                <w:sz w:val="20"/>
                <w:szCs w:val="20"/>
                <w:lang w:val="el-GR"/>
              </w:rPr>
              <w:t>2003</w:t>
            </w:r>
            <w:r w:rsidR="00A41C38" w:rsidRPr="00073CB5">
              <w:rPr>
                <w:rFonts w:ascii="Arial" w:hAnsi="Arial" w:cs="Arial"/>
                <w:color w:val="auto"/>
                <w:sz w:val="20"/>
                <w:szCs w:val="20"/>
                <w:lang w:val="el-GR"/>
              </w:rPr>
              <w:t xml:space="preserve">  και μεγαλύτερες</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B12261">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A41C38" w:rsidRPr="00073CB5">
              <w:rPr>
                <w:rFonts w:ascii="Arial" w:hAnsi="Arial" w:cs="Arial"/>
                <w:color w:val="auto"/>
                <w:sz w:val="20"/>
                <w:szCs w:val="20"/>
                <w:lang w:val="el-GR"/>
              </w:rPr>
              <w:t xml:space="preserve">  και μεγαλύτερες</w:t>
            </w:r>
          </w:p>
        </w:tc>
      </w:tr>
      <w:tr w:rsidR="00073CB5" w:rsidRPr="00073CB5" w:rsidTr="00B6272B">
        <w:trPr>
          <w:trHeight w:val="60"/>
        </w:trPr>
        <w:tc>
          <w:tcPr>
            <w:tcW w:w="156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color w:val="auto"/>
                <w:sz w:val="20"/>
                <w:szCs w:val="20"/>
              </w:rPr>
            </w:pPr>
            <w:r w:rsidRPr="00073CB5">
              <w:rPr>
                <w:rFonts w:ascii="Arial" w:hAnsi="Arial" w:cs="Arial"/>
                <w:color w:val="auto"/>
                <w:sz w:val="20"/>
                <w:szCs w:val="20"/>
                <w:lang w:val="el-GR"/>
              </w:rPr>
              <w:t>10.000</w:t>
            </w:r>
          </w:p>
        </w:tc>
        <w:tc>
          <w:tcPr>
            <w:tcW w:w="2268"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NoParagraphStyle"/>
              <w:spacing w:line="240" w:lineRule="auto"/>
              <w:textAlignment w:val="auto"/>
              <w:rPr>
                <w:rFonts w:ascii="Arial" w:hAnsi="Arial" w:cs="Arial"/>
                <w:color w:val="auto"/>
                <w:sz w:val="20"/>
                <w:szCs w:val="20"/>
                <w:lang w:val="en-US"/>
              </w:rPr>
            </w:pPr>
          </w:p>
        </w:tc>
        <w:tc>
          <w:tcPr>
            <w:tcW w:w="2410"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9F1641">
            <w:pPr>
              <w:pStyle w:val="BasicParagraph"/>
              <w:jc w:val="center"/>
              <w:rPr>
                <w:rFonts w:ascii="Arial" w:hAnsi="Arial" w:cs="Arial"/>
                <w:color w:val="auto"/>
                <w:sz w:val="20"/>
                <w:szCs w:val="20"/>
              </w:rPr>
            </w:pPr>
            <w:r w:rsidRPr="00073CB5">
              <w:rPr>
                <w:rFonts w:ascii="Arial" w:hAnsi="Arial" w:cs="Arial"/>
                <w:color w:val="auto"/>
                <w:sz w:val="20"/>
                <w:szCs w:val="20"/>
                <w:lang w:val="el-GR"/>
              </w:rPr>
              <w:t>2000</w:t>
            </w:r>
            <w:r w:rsidR="00A41C38" w:rsidRPr="00073CB5">
              <w:rPr>
                <w:rFonts w:ascii="Arial" w:hAnsi="Arial" w:cs="Arial"/>
                <w:color w:val="auto"/>
                <w:sz w:val="20"/>
                <w:szCs w:val="20"/>
                <w:lang w:val="el-GR"/>
              </w:rPr>
              <w:t xml:space="preserve">  και μεγαλύτεροι</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NoParagraphStyle"/>
              <w:spacing w:line="240" w:lineRule="auto"/>
              <w:textAlignment w:val="auto"/>
              <w:rPr>
                <w:rFonts w:ascii="Arial" w:hAnsi="Arial" w:cs="Arial"/>
                <w:color w:val="auto"/>
                <w:sz w:val="20"/>
                <w:szCs w:val="20"/>
                <w:lang w:val="en-US"/>
              </w:rPr>
            </w:pP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B12261">
            <w:pPr>
              <w:pStyle w:val="BasicParagraph"/>
              <w:jc w:val="center"/>
              <w:rPr>
                <w:rFonts w:ascii="Arial" w:hAnsi="Arial" w:cs="Arial"/>
                <w:color w:val="auto"/>
                <w:sz w:val="20"/>
                <w:szCs w:val="20"/>
              </w:rPr>
            </w:pPr>
            <w:r w:rsidRPr="00073CB5">
              <w:rPr>
                <w:rFonts w:ascii="Arial" w:hAnsi="Arial" w:cs="Arial"/>
                <w:color w:val="auto"/>
                <w:sz w:val="20"/>
                <w:szCs w:val="20"/>
                <w:lang w:val="el-GR"/>
              </w:rPr>
              <w:t>2000</w:t>
            </w:r>
            <w:r w:rsidR="00A41C38" w:rsidRPr="00073CB5">
              <w:rPr>
                <w:rFonts w:ascii="Arial" w:hAnsi="Arial" w:cs="Arial"/>
                <w:color w:val="auto"/>
                <w:sz w:val="20"/>
                <w:szCs w:val="20"/>
                <w:lang w:val="el-GR"/>
              </w:rPr>
              <w:t xml:space="preserve">  και μεγαλύτερες</w:t>
            </w:r>
          </w:p>
        </w:tc>
      </w:tr>
      <w:tr w:rsidR="00073CB5" w:rsidRPr="00073CB5" w:rsidTr="00B6272B">
        <w:trPr>
          <w:trHeight w:val="60"/>
        </w:trPr>
        <w:tc>
          <w:tcPr>
            <w:tcW w:w="156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color w:val="auto"/>
                <w:sz w:val="16"/>
                <w:szCs w:val="16"/>
              </w:rPr>
            </w:pPr>
            <w:r w:rsidRPr="00073CB5">
              <w:rPr>
                <w:rFonts w:ascii="Arial" w:hAnsi="Arial" w:cs="Arial"/>
                <w:color w:val="auto"/>
                <w:sz w:val="16"/>
                <w:szCs w:val="16"/>
                <w:lang w:val="el-GR"/>
              </w:rPr>
              <w:t xml:space="preserve">ΗΜΙΜΑΡΑΘΩΝΙΟΣ </w:t>
            </w:r>
          </w:p>
        </w:tc>
        <w:tc>
          <w:tcPr>
            <w:tcW w:w="2268"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NoParagraphStyle"/>
              <w:spacing w:line="240" w:lineRule="auto"/>
              <w:textAlignment w:val="auto"/>
              <w:rPr>
                <w:rFonts w:ascii="Arial" w:hAnsi="Arial" w:cs="Arial"/>
                <w:color w:val="auto"/>
                <w:sz w:val="20"/>
                <w:szCs w:val="20"/>
                <w:lang w:val="en-US"/>
              </w:rPr>
            </w:pPr>
          </w:p>
        </w:tc>
        <w:tc>
          <w:tcPr>
            <w:tcW w:w="2410"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B12261">
            <w:pPr>
              <w:pStyle w:val="BasicParagraph"/>
              <w:jc w:val="center"/>
              <w:rPr>
                <w:rFonts w:ascii="Arial" w:hAnsi="Arial" w:cs="Arial"/>
                <w:color w:val="auto"/>
                <w:sz w:val="20"/>
                <w:szCs w:val="20"/>
              </w:rPr>
            </w:pPr>
            <w:r w:rsidRPr="00073CB5">
              <w:rPr>
                <w:rFonts w:ascii="Arial" w:hAnsi="Arial" w:cs="Arial"/>
                <w:color w:val="auto"/>
                <w:sz w:val="20"/>
                <w:szCs w:val="20"/>
                <w:lang w:val="el-GR"/>
              </w:rPr>
              <w:t>2000</w:t>
            </w:r>
            <w:r w:rsidR="00A41C38" w:rsidRPr="00073CB5">
              <w:rPr>
                <w:rFonts w:ascii="Arial" w:hAnsi="Arial" w:cs="Arial"/>
                <w:color w:val="auto"/>
                <w:sz w:val="20"/>
                <w:szCs w:val="20"/>
                <w:lang w:val="el-GR"/>
              </w:rPr>
              <w:t xml:space="preserve">  και μεγαλύτεροι</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NoParagraphStyle"/>
              <w:spacing w:line="240" w:lineRule="auto"/>
              <w:textAlignment w:val="auto"/>
              <w:rPr>
                <w:rFonts w:ascii="Arial" w:hAnsi="Arial" w:cs="Arial"/>
                <w:color w:val="auto"/>
                <w:sz w:val="20"/>
                <w:szCs w:val="20"/>
                <w:lang w:val="en-US"/>
              </w:rPr>
            </w:pP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B12261">
            <w:pPr>
              <w:pStyle w:val="BasicParagraph"/>
              <w:jc w:val="center"/>
              <w:rPr>
                <w:rFonts w:ascii="Arial" w:hAnsi="Arial" w:cs="Arial"/>
                <w:color w:val="auto"/>
                <w:sz w:val="20"/>
                <w:szCs w:val="20"/>
              </w:rPr>
            </w:pPr>
            <w:r w:rsidRPr="00073CB5">
              <w:rPr>
                <w:rFonts w:ascii="Arial" w:hAnsi="Arial" w:cs="Arial"/>
                <w:color w:val="auto"/>
                <w:sz w:val="20"/>
                <w:szCs w:val="20"/>
                <w:lang w:val="el-GR"/>
              </w:rPr>
              <w:t>2000</w:t>
            </w:r>
            <w:r w:rsidR="00A41C38" w:rsidRPr="00073CB5">
              <w:rPr>
                <w:rFonts w:ascii="Arial" w:hAnsi="Arial" w:cs="Arial"/>
                <w:color w:val="auto"/>
                <w:sz w:val="20"/>
                <w:szCs w:val="20"/>
                <w:lang w:val="el-GR"/>
              </w:rPr>
              <w:t xml:space="preserve">  και μεγαλύτερες</w:t>
            </w:r>
          </w:p>
        </w:tc>
      </w:tr>
      <w:tr w:rsidR="00073CB5" w:rsidRPr="00073CB5" w:rsidTr="00B6272B">
        <w:trPr>
          <w:trHeight w:val="60"/>
        </w:trPr>
        <w:tc>
          <w:tcPr>
            <w:tcW w:w="156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color w:val="auto"/>
                <w:sz w:val="18"/>
                <w:szCs w:val="18"/>
              </w:rPr>
            </w:pPr>
            <w:r w:rsidRPr="00073CB5">
              <w:rPr>
                <w:rFonts w:ascii="Arial" w:hAnsi="Arial" w:cs="Arial"/>
                <w:color w:val="auto"/>
                <w:sz w:val="18"/>
                <w:szCs w:val="18"/>
                <w:lang w:val="el-GR"/>
              </w:rPr>
              <w:t>ΜΑΡΑΘΩΝΙΟΣ</w:t>
            </w:r>
          </w:p>
        </w:tc>
        <w:tc>
          <w:tcPr>
            <w:tcW w:w="2268"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NoParagraphStyle"/>
              <w:spacing w:line="240" w:lineRule="auto"/>
              <w:textAlignment w:val="auto"/>
              <w:rPr>
                <w:rFonts w:ascii="Arial" w:hAnsi="Arial" w:cs="Arial"/>
                <w:color w:val="auto"/>
                <w:sz w:val="20"/>
                <w:szCs w:val="20"/>
                <w:lang w:val="en-US"/>
              </w:rPr>
            </w:pPr>
          </w:p>
        </w:tc>
        <w:tc>
          <w:tcPr>
            <w:tcW w:w="2410"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B12261">
            <w:pPr>
              <w:pStyle w:val="BasicParagraph"/>
              <w:jc w:val="center"/>
              <w:rPr>
                <w:rFonts w:ascii="Arial" w:hAnsi="Arial" w:cs="Arial"/>
                <w:color w:val="auto"/>
                <w:sz w:val="20"/>
                <w:szCs w:val="20"/>
              </w:rPr>
            </w:pPr>
            <w:r w:rsidRPr="00073CB5">
              <w:rPr>
                <w:rFonts w:ascii="Arial" w:hAnsi="Arial" w:cs="Arial"/>
                <w:color w:val="auto"/>
                <w:sz w:val="20"/>
                <w:szCs w:val="20"/>
                <w:lang w:val="el-GR"/>
              </w:rPr>
              <w:t>2000</w:t>
            </w:r>
            <w:r w:rsidR="00A41C38" w:rsidRPr="00073CB5">
              <w:rPr>
                <w:rFonts w:ascii="Arial" w:hAnsi="Arial" w:cs="Arial"/>
                <w:color w:val="auto"/>
                <w:sz w:val="20"/>
                <w:szCs w:val="20"/>
                <w:lang w:val="el-GR"/>
              </w:rPr>
              <w:t xml:space="preserve">  και μεγαλύτεροι</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NoParagraphStyle"/>
              <w:spacing w:line="240" w:lineRule="auto"/>
              <w:textAlignment w:val="auto"/>
              <w:rPr>
                <w:rFonts w:ascii="Arial" w:hAnsi="Arial" w:cs="Arial"/>
                <w:color w:val="auto"/>
                <w:sz w:val="20"/>
                <w:szCs w:val="20"/>
                <w:lang w:val="en-US"/>
              </w:rPr>
            </w:pP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B12261">
            <w:pPr>
              <w:pStyle w:val="BasicParagraph"/>
              <w:jc w:val="center"/>
              <w:rPr>
                <w:rFonts w:ascii="Arial" w:hAnsi="Arial" w:cs="Arial"/>
                <w:color w:val="auto"/>
                <w:sz w:val="20"/>
                <w:szCs w:val="20"/>
              </w:rPr>
            </w:pPr>
            <w:r w:rsidRPr="00073CB5">
              <w:rPr>
                <w:rFonts w:ascii="Arial" w:hAnsi="Arial" w:cs="Arial"/>
                <w:color w:val="auto"/>
                <w:sz w:val="20"/>
                <w:szCs w:val="20"/>
                <w:lang w:val="el-GR"/>
              </w:rPr>
              <w:t>2000</w:t>
            </w:r>
            <w:r w:rsidR="00A41C38" w:rsidRPr="00073CB5">
              <w:rPr>
                <w:rFonts w:ascii="Arial" w:hAnsi="Arial" w:cs="Arial"/>
                <w:color w:val="auto"/>
                <w:sz w:val="20"/>
                <w:szCs w:val="20"/>
                <w:lang w:val="el-GR"/>
              </w:rPr>
              <w:t xml:space="preserve">  και μεγαλύτερες</w:t>
            </w:r>
          </w:p>
        </w:tc>
      </w:tr>
      <w:tr w:rsidR="00073CB5" w:rsidRPr="00073CB5" w:rsidTr="00B6272B">
        <w:trPr>
          <w:trHeight w:val="60"/>
        </w:trPr>
        <w:tc>
          <w:tcPr>
            <w:tcW w:w="156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color w:val="auto"/>
                <w:sz w:val="20"/>
                <w:szCs w:val="20"/>
              </w:rPr>
            </w:pPr>
            <w:r w:rsidRPr="00073CB5">
              <w:rPr>
                <w:rFonts w:ascii="Arial" w:hAnsi="Arial" w:cs="Arial"/>
                <w:color w:val="auto"/>
                <w:sz w:val="20"/>
                <w:szCs w:val="20"/>
                <w:lang w:val="el-GR"/>
              </w:rPr>
              <w:t>110 μ  Εμπ.</w:t>
            </w:r>
          </w:p>
        </w:tc>
        <w:tc>
          <w:tcPr>
            <w:tcW w:w="2268"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B12261">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A41C38" w:rsidRPr="00073CB5">
              <w:rPr>
                <w:rFonts w:ascii="Arial" w:hAnsi="Arial" w:cs="Arial"/>
                <w:color w:val="auto"/>
                <w:sz w:val="20"/>
                <w:szCs w:val="20"/>
                <w:lang w:val="el-GR"/>
              </w:rPr>
              <w:t xml:space="preserve">  και μεγαλύτεροι</w:t>
            </w:r>
          </w:p>
        </w:tc>
        <w:tc>
          <w:tcPr>
            <w:tcW w:w="2410"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B12261">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A41C38" w:rsidRPr="00073CB5">
              <w:rPr>
                <w:rFonts w:ascii="Arial" w:hAnsi="Arial" w:cs="Arial"/>
                <w:color w:val="auto"/>
                <w:sz w:val="20"/>
                <w:szCs w:val="20"/>
                <w:lang w:val="el-GR"/>
              </w:rPr>
              <w:t xml:space="preserve">  και μεγαλύτεροι</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NoParagraphStyle"/>
              <w:spacing w:line="240" w:lineRule="auto"/>
              <w:textAlignment w:val="auto"/>
              <w:rPr>
                <w:rFonts w:ascii="Arial" w:hAnsi="Arial" w:cs="Arial"/>
                <w:color w:val="auto"/>
                <w:sz w:val="20"/>
                <w:szCs w:val="20"/>
                <w:lang w:val="en-US"/>
              </w:rPr>
            </w:pP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NoParagraphStyle"/>
              <w:spacing w:line="240" w:lineRule="auto"/>
              <w:textAlignment w:val="auto"/>
              <w:rPr>
                <w:rFonts w:ascii="Arial" w:hAnsi="Arial" w:cs="Arial"/>
                <w:color w:val="auto"/>
                <w:sz w:val="20"/>
                <w:szCs w:val="20"/>
                <w:lang w:val="en-US"/>
              </w:rPr>
            </w:pPr>
          </w:p>
        </w:tc>
      </w:tr>
      <w:tr w:rsidR="00073CB5" w:rsidRPr="00073CB5" w:rsidTr="00B6272B">
        <w:trPr>
          <w:trHeight w:val="60"/>
        </w:trPr>
        <w:tc>
          <w:tcPr>
            <w:tcW w:w="156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color w:val="auto"/>
                <w:sz w:val="20"/>
                <w:szCs w:val="20"/>
              </w:rPr>
            </w:pPr>
            <w:r w:rsidRPr="00073CB5">
              <w:rPr>
                <w:rFonts w:ascii="Arial" w:hAnsi="Arial" w:cs="Arial"/>
                <w:color w:val="auto"/>
                <w:sz w:val="20"/>
                <w:szCs w:val="20"/>
                <w:lang w:val="el-GR"/>
              </w:rPr>
              <w:t>100 μ. Εμπ.</w:t>
            </w:r>
          </w:p>
        </w:tc>
        <w:tc>
          <w:tcPr>
            <w:tcW w:w="2268"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NoParagraphStyle"/>
              <w:spacing w:line="240" w:lineRule="auto"/>
              <w:textAlignment w:val="auto"/>
              <w:rPr>
                <w:rFonts w:ascii="Arial" w:hAnsi="Arial" w:cs="Arial"/>
                <w:color w:val="auto"/>
                <w:sz w:val="20"/>
                <w:szCs w:val="20"/>
                <w:lang w:val="en-US"/>
              </w:rPr>
            </w:pPr>
          </w:p>
        </w:tc>
        <w:tc>
          <w:tcPr>
            <w:tcW w:w="2410"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NoParagraphStyle"/>
              <w:spacing w:line="240" w:lineRule="auto"/>
              <w:textAlignment w:val="auto"/>
              <w:rPr>
                <w:rFonts w:ascii="Arial" w:hAnsi="Arial" w:cs="Arial"/>
                <w:color w:val="auto"/>
                <w:sz w:val="20"/>
                <w:szCs w:val="20"/>
                <w:lang w:val="en-US"/>
              </w:rPr>
            </w:pP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B12261">
            <w:pPr>
              <w:pStyle w:val="BasicParagraph"/>
              <w:jc w:val="center"/>
              <w:rPr>
                <w:rFonts w:ascii="Arial" w:hAnsi="Arial" w:cs="Arial"/>
                <w:color w:val="auto"/>
                <w:sz w:val="20"/>
                <w:szCs w:val="20"/>
              </w:rPr>
            </w:pPr>
            <w:r w:rsidRPr="00073CB5">
              <w:rPr>
                <w:rFonts w:ascii="Arial" w:hAnsi="Arial" w:cs="Arial"/>
                <w:color w:val="auto"/>
                <w:sz w:val="20"/>
                <w:szCs w:val="20"/>
                <w:lang w:val="el-GR"/>
              </w:rPr>
              <w:t>2003</w:t>
            </w:r>
            <w:r w:rsidR="00A41C38" w:rsidRPr="00073CB5">
              <w:rPr>
                <w:rFonts w:ascii="Arial" w:hAnsi="Arial" w:cs="Arial"/>
                <w:color w:val="auto"/>
                <w:sz w:val="20"/>
                <w:szCs w:val="20"/>
                <w:lang w:val="el-GR"/>
              </w:rPr>
              <w:t xml:space="preserve">  και μεγαλύτερες</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B12261">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A41C38" w:rsidRPr="00073CB5">
              <w:rPr>
                <w:rFonts w:ascii="Arial" w:hAnsi="Arial" w:cs="Arial"/>
                <w:color w:val="auto"/>
                <w:sz w:val="20"/>
                <w:szCs w:val="20"/>
                <w:lang w:val="el-GR"/>
              </w:rPr>
              <w:t xml:space="preserve">  και μεγαλύτερες</w:t>
            </w:r>
          </w:p>
        </w:tc>
      </w:tr>
      <w:tr w:rsidR="00073CB5" w:rsidRPr="00073CB5" w:rsidTr="00B6272B">
        <w:trPr>
          <w:trHeight w:val="60"/>
        </w:trPr>
        <w:tc>
          <w:tcPr>
            <w:tcW w:w="156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color w:val="auto"/>
                <w:sz w:val="20"/>
                <w:szCs w:val="20"/>
              </w:rPr>
            </w:pPr>
            <w:r w:rsidRPr="00073CB5">
              <w:rPr>
                <w:rFonts w:ascii="Arial" w:hAnsi="Arial" w:cs="Arial"/>
                <w:color w:val="auto"/>
                <w:sz w:val="20"/>
                <w:szCs w:val="20"/>
                <w:lang w:val="el-GR"/>
              </w:rPr>
              <w:t>400 μ. Εμπ.</w:t>
            </w:r>
          </w:p>
        </w:tc>
        <w:tc>
          <w:tcPr>
            <w:tcW w:w="2268"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B12261">
            <w:pPr>
              <w:pStyle w:val="BasicParagraph"/>
              <w:jc w:val="center"/>
              <w:rPr>
                <w:rFonts w:ascii="Arial" w:hAnsi="Arial" w:cs="Arial"/>
                <w:color w:val="auto"/>
                <w:sz w:val="20"/>
                <w:szCs w:val="20"/>
              </w:rPr>
            </w:pPr>
            <w:r w:rsidRPr="00073CB5">
              <w:rPr>
                <w:rFonts w:ascii="Arial" w:hAnsi="Arial" w:cs="Arial"/>
                <w:color w:val="auto"/>
                <w:sz w:val="20"/>
                <w:szCs w:val="20"/>
                <w:lang w:val="el-GR"/>
              </w:rPr>
              <w:t>2003</w:t>
            </w:r>
            <w:r w:rsidR="00A41C38" w:rsidRPr="00073CB5">
              <w:rPr>
                <w:rFonts w:ascii="Arial" w:hAnsi="Arial" w:cs="Arial"/>
                <w:color w:val="auto"/>
                <w:sz w:val="20"/>
                <w:szCs w:val="20"/>
                <w:lang w:val="el-GR"/>
              </w:rPr>
              <w:t xml:space="preserve">  και μεγαλύτεροι</w:t>
            </w:r>
          </w:p>
        </w:tc>
        <w:tc>
          <w:tcPr>
            <w:tcW w:w="2410"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B12261">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A41C38" w:rsidRPr="00073CB5">
              <w:rPr>
                <w:rFonts w:ascii="Arial" w:hAnsi="Arial" w:cs="Arial"/>
                <w:color w:val="auto"/>
                <w:sz w:val="20"/>
                <w:szCs w:val="20"/>
                <w:lang w:val="el-GR"/>
              </w:rPr>
              <w:t xml:space="preserve">  και μεγαλύτεροι</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B12261">
            <w:pPr>
              <w:pStyle w:val="BasicParagraph"/>
              <w:jc w:val="center"/>
              <w:rPr>
                <w:rFonts w:ascii="Arial" w:hAnsi="Arial" w:cs="Arial"/>
                <w:color w:val="auto"/>
                <w:sz w:val="20"/>
                <w:szCs w:val="20"/>
              </w:rPr>
            </w:pPr>
            <w:r w:rsidRPr="00073CB5">
              <w:rPr>
                <w:rFonts w:ascii="Arial" w:hAnsi="Arial" w:cs="Arial"/>
                <w:color w:val="auto"/>
                <w:sz w:val="20"/>
                <w:szCs w:val="20"/>
                <w:lang w:val="el-GR"/>
              </w:rPr>
              <w:t>2004</w:t>
            </w:r>
            <w:r w:rsidR="00A41C38" w:rsidRPr="00073CB5">
              <w:rPr>
                <w:rFonts w:ascii="Arial" w:hAnsi="Arial" w:cs="Arial"/>
                <w:color w:val="auto"/>
                <w:sz w:val="20"/>
                <w:szCs w:val="20"/>
                <w:lang w:val="el-GR"/>
              </w:rPr>
              <w:t xml:space="preserve">  και μεγαλύτερες</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B12261">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A41C38" w:rsidRPr="00073CB5">
              <w:rPr>
                <w:rFonts w:ascii="Arial" w:hAnsi="Arial" w:cs="Arial"/>
                <w:color w:val="auto"/>
                <w:sz w:val="20"/>
                <w:szCs w:val="20"/>
                <w:lang w:val="el-GR"/>
              </w:rPr>
              <w:t xml:space="preserve">  και μεγαλύτερες</w:t>
            </w:r>
          </w:p>
        </w:tc>
      </w:tr>
      <w:tr w:rsidR="00073CB5" w:rsidRPr="00073CB5" w:rsidTr="00B6272B">
        <w:trPr>
          <w:trHeight w:val="60"/>
        </w:trPr>
        <w:tc>
          <w:tcPr>
            <w:tcW w:w="156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color w:val="auto"/>
                <w:sz w:val="20"/>
                <w:szCs w:val="20"/>
              </w:rPr>
            </w:pPr>
            <w:r w:rsidRPr="00073CB5">
              <w:rPr>
                <w:rFonts w:ascii="Arial" w:hAnsi="Arial" w:cs="Arial"/>
                <w:color w:val="auto"/>
                <w:sz w:val="20"/>
                <w:szCs w:val="20"/>
                <w:lang w:val="el-GR"/>
              </w:rPr>
              <w:t>3.000  Φ.Ε.</w:t>
            </w:r>
          </w:p>
        </w:tc>
        <w:tc>
          <w:tcPr>
            <w:tcW w:w="2268"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74693">
            <w:pPr>
              <w:pStyle w:val="BasicParagraph"/>
              <w:jc w:val="center"/>
              <w:rPr>
                <w:rFonts w:ascii="Arial" w:hAnsi="Arial" w:cs="Arial"/>
                <w:color w:val="auto"/>
                <w:sz w:val="20"/>
                <w:szCs w:val="20"/>
              </w:rPr>
            </w:pPr>
            <w:r w:rsidRPr="00073CB5">
              <w:rPr>
                <w:rFonts w:ascii="Arial" w:hAnsi="Arial" w:cs="Arial"/>
                <w:color w:val="auto"/>
                <w:sz w:val="20"/>
                <w:szCs w:val="20"/>
                <w:lang w:val="el-GR"/>
              </w:rPr>
              <w:t>2003</w:t>
            </w:r>
            <w:r w:rsidR="00A41C38" w:rsidRPr="00073CB5">
              <w:rPr>
                <w:rFonts w:ascii="Arial" w:hAnsi="Arial" w:cs="Arial"/>
                <w:color w:val="auto"/>
                <w:sz w:val="20"/>
                <w:szCs w:val="20"/>
                <w:lang w:val="el-GR"/>
              </w:rPr>
              <w:t xml:space="preserve">  και μεγαλύτεροι</w:t>
            </w:r>
          </w:p>
        </w:tc>
        <w:tc>
          <w:tcPr>
            <w:tcW w:w="2410"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74693">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A41C38" w:rsidRPr="00073CB5">
              <w:rPr>
                <w:rFonts w:ascii="Arial" w:hAnsi="Arial" w:cs="Arial"/>
                <w:color w:val="auto"/>
                <w:sz w:val="20"/>
                <w:szCs w:val="20"/>
                <w:lang w:val="el-GR"/>
              </w:rPr>
              <w:t xml:space="preserve">  και μεγαλύτεροι</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74693">
            <w:pPr>
              <w:pStyle w:val="BasicParagraph"/>
              <w:jc w:val="center"/>
              <w:rPr>
                <w:rFonts w:ascii="Arial" w:hAnsi="Arial" w:cs="Arial"/>
                <w:color w:val="auto"/>
                <w:sz w:val="20"/>
                <w:szCs w:val="20"/>
              </w:rPr>
            </w:pPr>
            <w:r w:rsidRPr="00073CB5">
              <w:rPr>
                <w:rFonts w:ascii="Arial" w:hAnsi="Arial" w:cs="Arial"/>
                <w:color w:val="auto"/>
                <w:sz w:val="20"/>
                <w:szCs w:val="20"/>
                <w:lang w:val="el-GR"/>
              </w:rPr>
              <w:t>2003</w:t>
            </w:r>
            <w:r w:rsidR="00A41C38" w:rsidRPr="00073CB5">
              <w:rPr>
                <w:rFonts w:ascii="Arial" w:hAnsi="Arial" w:cs="Arial"/>
                <w:color w:val="auto"/>
                <w:sz w:val="20"/>
                <w:szCs w:val="20"/>
                <w:lang w:val="el-GR"/>
              </w:rPr>
              <w:t xml:space="preserve">  και μεγαλύτερες</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74693">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A41C38" w:rsidRPr="00073CB5">
              <w:rPr>
                <w:rFonts w:ascii="Arial" w:hAnsi="Arial" w:cs="Arial"/>
                <w:color w:val="auto"/>
                <w:sz w:val="20"/>
                <w:szCs w:val="20"/>
                <w:lang w:val="el-GR"/>
              </w:rPr>
              <w:t xml:space="preserve">  και μεγαλύτερες</w:t>
            </w:r>
          </w:p>
        </w:tc>
      </w:tr>
      <w:tr w:rsidR="00073CB5" w:rsidRPr="00073CB5" w:rsidTr="00B6272B">
        <w:trPr>
          <w:trHeight w:val="60"/>
        </w:trPr>
        <w:tc>
          <w:tcPr>
            <w:tcW w:w="156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F6736D">
            <w:pPr>
              <w:pStyle w:val="BasicParagraph"/>
              <w:jc w:val="center"/>
              <w:rPr>
                <w:rFonts w:ascii="Arial" w:hAnsi="Arial" w:cs="Arial"/>
                <w:color w:val="auto"/>
                <w:sz w:val="20"/>
                <w:szCs w:val="20"/>
              </w:rPr>
            </w:pPr>
            <w:r w:rsidRPr="00073CB5">
              <w:rPr>
                <w:rFonts w:ascii="Arial" w:hAnsi="Arial" w:cs="Arial"/>
                <w:color w:val="auto"/>
                <w:sz w:val="20"/>
                <w:szCs w:val="20"/>
                <w:lang w:val="el-GR"/>
              </w:rPr>
              <w:t xml:space="preserve">10.000 </w:t>
            </w:r>
            <w:r w:rsidR="00A41C38" w:rsidRPr="00073CB5">
              <w:rPr>
                <w:rFonts w:ascii="Arial" w:hAnsi="Arial" w:cs="Arial"/>
                <w:color w:val="auto"/>
                <w:sz w:val="20"/>
                <w:szCs w:val="20"/>
                <w:lang w:val="el-GR"/>
              </w:rPr>
              <w:t>Βάδην</w:t>
            </w:r>
          </w:p>
        </w:tc>
        <w:tc>
          <w:tcPr>
            <w:tcW w:w="2268"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396A1B">
            <w:pPr>
              <w:pStyle w:val="BasicParagraph"/>
              <w:jc w:val="center"/>
              <w:rPr>
                <w:rFonts w:ascii="Arial" w:hAnsi="Arial" w:cs="Arial"/>
                <w:color w:val="auto"/>
                <w:sz w:val="20"/>
                <w:szCs w:val="20"/>
              </w:rPr>
            </w:pPr>
            <w:r w:rsidRPr="00073CB5">
              <w:rPr>
                <w:rFonts w:ascii="Arial" w:hAnsi="Arial" w:cs="Arial"/>
                <w:color w:val="auto"/>
                <w:sz w:val="20"/>
                <w:szCs w:val="20"/>
                <w:lang w:val="el-GR"/>
              </w:rPr>
              <w:t>2004</w:t>
            </w:r>
            <w:r w:rsidR="00A41C38" w:rsidRPr="00073CB5">
              <w:rPr>
                <w:rFonts w:ascii="Arial" w:hAnsi="Arial" w:cs="Arial"/>
                <w:color w:val="auto"/>
                <w:sz w:val="20"/>
                <w:szCs w:val="20"/>
                <w:lang w:val="el-GR"/>
              </w:rPr>
              <w:t xml:space="preserve">  και μεγαλύτεροι</w:t>
            </w:r>
          </w:p>
        </w:tc>
        <w:tc>
          <w:tcPr>
            <w:tcW w:w="2410"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NoParagraphStyle"/>
              <w:spacing w:line="240" w:lineRule="auto"/>
              <w:textAlignment w:val="auto"/>
              <w:rPr>
                <w:rFonts w:ascii="Arial" w:hAnsi="Arial" w:cs="Arial"/>
                <w:color w:val="auto"/>
                <w:sz w:val="20"/>
                <w:szCs w:val="20"/>
                <w:lang w:val="en-US"/>
              </w:rPr>
            </w:pP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396A1B">
            <w:pPr>
              <w:pStyle w:val="BasicParagraph"/>
              <w:jc w:val="center"/>
              <w:rPr>
                <w:rFonts w:ascii="Arial" w:hAnsi="Arial" w:cs="Arial"/>
                <w:color w:val="auto"/>
                <w:sz w:val="20"/>
                <w:szCs w:val="20"/>
              </w:rPr>
            </w:pPr>
            <w:r w:rsidRPr="00073CB5">
              <w:rPr>
                <w:rFonts w:ascii="Arial" w:hAnsi="Arial" w:cs="Arial"/>
                <w:color w:val="auto"/>
                <w:sz w:val="20"/>
                <w:szCs w:val="20"/>
                <w:lang w:val="el-GR"/>
              </w:rPr>
              <w:t>2003</w:t>
            </w:r>
            <w:r w:rsidR="00A41C38" w:rsidRPr="00073CB5">
              <w:rPr>
                <w:rFonts w:ascii="Arial" w:hAnsi="Arial" w:cs="Arial"/>
                <w:color w:val="auto"/>
                <w:sz w:val="20"/>
                <w:szCs w:val="20"/>
                <w:lang w:val="el-GR"/>
              </w:rPr>
              <w:t xml:space="preserve">  και μεγαλύτερες</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NoParagraphStyle"/>
              <w:spacing w:line="240" w:lineRule="auto"/>
              <w:textAlignment w:val="auto"/>
              <w:rPr>
                <w:rFonts w:ascii="Arial" w:hAnsi="Arial" w:cs="Arial"/>
                <w:color w:val="auto"/>
                <w:sz w:val="20"/>
                <w:szCs w:val="20"/>
                <w:lang w:val="en-US"/>
              </w:rPr>
            </w:pPr>
          </w:p>
        </w:tc>
      </w:tr>
      <w:tr w:rsidR="00073CB5" w:rsidRPr="00073CB5" w:rsidTr="00B6272B">
        <w:trPr>
          <w:trHeight w:val="60"/>
        </w:trPr>
        <w:tc>
          <w:tcPr>
            <w:tcW w:w="156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F6736D">
            <w:pPr>
              <w:pStyle w:val="BasicParagraph"/>
              <w:jc w:val="center"/>
              <w:rPr>
                <w:rFonts w:ascii="Arial" w:hAnsi="Arial" w:cs="Arial"/>
                <w:color w:val="auto"/>
                <w:sz w:val="20"/>
                <w:szCs w:val="20"/>
              </w:rPr>
            </w:pPr>
            <w:r w:rsidRPr="00073CB5">
              <w:rPr>
                <w:rFonts w:ascii="Arial" w:hAnsi="Arial" w:cs="Arial"/>
                <w:color w:val="auto"/>
                <w:sz w:val="20"/>
                <w:szCs w:val="20"/>
                <w:lang w:val="el-GR"/>
              </w:rPr>
              <w:t xml:space="preserve">20.000 </w:t>
            </w:r>
            <w:r w:rsidR="00A41C38" w:rsidRPr="00073CB5">
              <w:rPr>
                <w:rFonts w:ascii="Arial" w:hAnsi="Arial" w:cs="Arial"/>
                <w:color w:val="auto"/>
                <w:sz w:val="20"/>
                <w:szCs w:val="20"/>
                <w:lang w:val="el-GR"/>
              </w:rPr>
              <w:t>Βάδην</w:t>
            </w:r>
          </w:p>
        </w:tc>
        <w:tc>
          <w:tcPr>
            <w:tcW w:w="2268"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NoParagraphStyle"/>
              <w:spacing w:line="240" w:lineRule="auto"/>
              <w:textAlignment w:val="auto"/>
              <w:rPr>
                <w:rFonts w:ascii="Arial" w:hAnsi="Arial" w:cs="Arial"/>
                <w:color w:val="auto"/>
                <w:sz w:val="20"/>
                <w:szCs w:val="20"/>
                <w:lang w:val="en-US"/>
              </w:rPr>
            </w:pPr>
          </w:p>
        </w:tc>
        <w:tc>
          <w:tcPr>
            <w:tcW w:w="2410"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396A1B">
            <w:pPr>
              <w:pStyle w:val="BasicParagraph"/>
              <w:jc w:val="center"/>
              <w:rPr>
                <w:rFonts w:ascii="Arial" w:hAnsi="Arial" w:cs="Arial"/>
                <w:color w:val="auto"/>
                <w:sz w:val="20"/>
                <w:szCs w:val="20"/>
              </w:rPr>
            </w:pPr>
            <w:r w:rsidRPr="00073CB5">
              <w:rPr>
                <w:rFonts w:ascii="Arial" w:hAnsi="Arial" w:cs="Arial"/>
                <w:color w:val="auto"/>
                <w:sz w:val="20"/>
                <w:szCs w:val="20"/>
                <w:lang w:val="el-GR"/>
              </w:rPr>
              <w:t>2001</w:t>
            </w:r>
            <w:r w:rsidR="00A41C38" w:rsidRPr="00073CB5">
              <w:rPr>
                <w:rFonts w:ascii="Arial" w:hAnsi="Arial" w:cs="Arial"/>
                <w:color w:val="auto"/>
                <w:sz w:val="20"/>
                <w:szCs w:val="20"/>
                <w:lang w:val="el-GR"/>
              </w:rPr>
              <w:t xml:space="preserve">  και μεγαλύτεροι</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NoParagraphStyle"/>
              <w:spacing w:line="240" w:lineRule="auto"/>
              <w:textAlignment w:val="auto"/>
              <w:rPr>
                <w:rFonts w:ascii="Arial" w:hAnsi="Arial" w:cs="Arial"/>
                <w:color w:val="auto"/>
                <w:sz w:val="20"/>
                <w:szCs w:val="20"/>
                <w:lang w:val="en-US"/>
              </w:rPr>
            </w:pP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396A1B">
            <w:pPr>
              <w:pStyle w:val="BasicParagraph"/>
              <w:jc w:val="center"/>
              <w:rPr>
                <w:rFonts w:ascii="Arial" w:hAnsi="Arial" w:cs="Arial"/>
                <w:color w:val="auto"/>
                <w:sz w:val="20"/>
                <w:szCs w:val="20"/>
              </w:rPr>
            </w:pPr>
            <w:r w:rsidRPr="00073CB5">
              <w:rPr>
                <w:rFonts w:ascii="Arial" w:hAnsi="Arial" w:cs="Arial"/>
                <w:color w:val="auto"/>
                <w:sz w:val="20"/>
                <w:szCs w:val="20"/>
                <w:lang w:val="el-GR"/>
              </w:rPr>
              <w:t>2001</w:t>
            </w:r>
            <w:r w:rsidR="00A41C38" w:rsidRPr="00073CB5">
              <w:rPr>
                <w:rFonts w:ascii="Arial" w:hAnsi="Arial" w:cs="Arial"/>
                <w:color w:val="auto"/>
                <w:sz w:val="20"/>
                <w:szCs w:val="20"/>
                <w:lang w:val="el-GR"/>
              </w:rPr>
              <w:t xml:space="preserve">  και μεγαλύτερες</w:t>
            </w:r>
          </w:p>
        </w:tc>
      </w:tr>
      <w:tr w:rsidR="00073CB5" w:rsidRPr="00073CB5" w:rsidTr="00B6272B">
        <w:trPr>
          <w:trHeight w:val="60"/>
        </w:trPr>
        <w:tc>
          <w:tcPr>
            <w:tcW w:w="156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F6736D">
            <w:pPr>
              <w:pStyle w:val="BasicParagraph"/>
              <w:jc w:val="center"/>
              <w:rPr>
                <w:rFonts w:ascii="Arial" w:hAnsi="Arial" w:cs="Arial"/>
                <w:color w:val="auto"/>
                <w:sz w:val="20"/>
                <w:szCs w:val="20"/>
              </w:rPr>
            </w:pPr>
            <w:r w:rsidRPr="00073CB5">
              <w:rPr>
                <w:rFonts w:ascii="Arial" w:hAnsi="Arial" w:cs="Arial"/>
                <w:color w:val="auto"/>
                <w:sz w:val="20"/>
                <w:szCs w:val="20"/>
                <w:lang w:val="el-GR"/>
              </w:rPr>
              <w:t xml:space="preserve">50.000 </w:t>
            </w:r>
            <w:r w:rsidR="00A41C38" w:rsidRPr="00073CB5">
              <w:rPr>
                <w:rFonts w:ascii="Arial" w:hAnsi="Arial" w:cs="Arial"/>
                <w:color w:val="auto"/>
                <w:sz w:val="20"/>
                <w:szCs w:val="20"/>
                <w:lang w:val="el-GR"/>
              </w:rPr>
              <w:t>Βάδην</w:t>
            </w:r>
          </w:p>
        </w:tc>
        <w:tc>
          <w:tcPr>
            <w:tcW w:w="2268"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NoParagraphStyle"/>
              <w:spacing w:line="240" w:lineRule="auto"/>
              <w:textAlignment w:val="auto"/>
              <w:rPr>
                <w:rFonts w:ascii="Arial" w:hAnsi="Arial" w:cs="Arial"/>
                <w:color w:val="auto"/>
                <w:sz w:val="20"/>
                <w:szCs w:val="20"/>
                <w:lang w:val="en-US"/>
              </w:rPr>
            </w:pPr>
          </w:p>
        </w:tc>
        <w:tc>
          <w:tcPr>
            <w:tcW w:w="2410"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396A1B">
            <w:pPr>
              <w:pStyle w:val="BasicParagraph"/>
              <w:jc w:val="center"/>
              <w:rPr>
                <w:rFonts w:ascii="Arial" w:hAnsi="Arial" w:cs="Arial"/>
                <w:color w:val="auto"/>
                <w:sz w:val="20"/>
                <w:szCs w:val="20"/>
              </w:rPr>
            </w:pPr>
            <w:r w:rsidRPr="00073CB5">
              <w:rPr>
                <w:rFonts w:ascii="Arial" w:hAnsi="Arial" w:cs="Arial"/>
                <w:color w:val="auto"/>
                <w:sz w:val="20"/>
                <w:szCs w:val="20"/>
                <w:lang w:val="el-GR"/>
              </w:rPr>
              <w:t>2000</w:t>
            </w:r>
            <w:r w:rsidR="00A41C38" w:rsidRPr="00073CB5">
              <w:rPr>
                <w:rFonts w:ascii="Arial" w:hAnsi="Arial" w:cs="Arial"/>
                <w:color w:val="auto"/>
                <w:sz w:val="20"/>
                <w:szCs w:val="20"/>
                <w:lang w:val="el-GR"/>
              </w:rPr>
              <w:t xml:space="preserve">  και μεγαλύτεροι</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NoParagraphStyle"/>
              <w:spacing w:line="240" w:lineRule="auto"/>
              <w:textAlignment w:val="auto"/>
              <w:rPr>
                <w:rFonts w:ascii="Arial" w:hAnsi="Arial" w:cs="Arial"/>
                <w:color w:val="auto"/>
                <w:sz w:val="20"/>
                <w:szCs w:val="20"/>
                <w:lang w:val="en-US"/>
              </w:rPr>
            </w:pP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396A1B">
            <w:pPr>
              <w:pStyle w:val="BasicParagraph"/>
              <w:jc w:val="center"/>
              <w:rPr>
                <w:rFonts w:ascii="Arial" w:hAnsi="Arial" w:cs="Arial"/>
                <w:color w:val="auto"/>
                <w:sz w:val="20"/>
                <w:szCs w:val="20"/>
              </w:rPr>
            </w:pPr>
            <w:r w:rsidRPr="00073CB5">
              <w:rPr>
                <w:rFonts w:ascii="Arial" w:hAnsi="Arial" w:cs="Arial"/>
                <w:color w:val="auto"/>
                <w:sz w:val="20"/>
                <w:szCs w:val="20"/>
                <w:lang w:val="el-GR"/>
              </w:rPr>
              <w:t>2000</w:t>
            </w:r>
            <w:r w:rsidR="00A41C38" w:rsidRPr="00073CB5">
              <w:rPr>
                <w:rFonts w:ascii="Arial" w:hAnsi="Arial" w:cs="Arial"/>
                <w:color w:val="auto"/>
                <w:sz w:val="20"/>
                <w:szCs w:val="20"/>
                <w:lang w:val="el-GR"/>
              </w:rPr>
              <w:t xml:space="preserve">  και μεγαλύτερες</w:t>
            </w:r>
          </w:p>
        </w:tc>
      </w:tr>
      <w:tr w:rsidR="00073CB5" w:rsidRPr="00073CB5" w:rsidTr="00B6272B">
        <w:trPr>
          <w:trHeight w:val="60"/>
        </w:trPr>
        <w:tc>
          <w:tcPr>
            <w:tcW w:w="156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color w:val="auto"/>
                <w:sz w:val="20"/>
                <w:szCs w:val="20"/>
              </w:rPr>
            </w:pPr>
            <w:r w:rsidRPr="00073CB5">
              <w:rPr>
                <w:rFonts w:ascii="Arial" w:hAnsi="Arial" w:cs="Arial"/>
                <w:color w:val="auto"/>
                <w:sz w:val="20"/>
                <w:szCs w:val="20"/>
                <w:lang w:val="el-GR"/>
              </w:rPr>
              <w:t>ΥΨΟΣ</w:t>
            </w:r>
          </w:p>
        </w:tc>
        <w:tc>
          <w:tcPr>
            <w:tcW w:w="2268"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5A5DD0">
            <w:pPr>
              <w:pStyle w:val="BasicParagraph"/>
              <w:jc w:val="center"/>
              <w:rPr>
                <w:rFonts w:ascii="Arial" w:hAnsi="Arial" w:cs="Arial"/>
                <w:color w:val="auto"/>
                <w:sz w:val="20"/>
                <w:szCs w:val="20"/>
              </w:rPr>
            </w:pPr>
            <w:r w:rsidRPr="00073CB5">
              <w:rPr>
                <w:rFonts w:ascii="Arial" w:hAnsi="Arial" w:cs="Arial"/>
                <w:color w:val="auto"/>
                <w:sz w:val="20"/>
                <w:szCs w:val="20"/>
                <w:lang w:val="el-GR"/>
              </w:rPr>
              <w:t>2004</w:t>
            </w:r>
            <w:r w:rsidR="00A41C38" w:rsidRPr="00073CB5">
              <w:rPr>
                <w:rFonts w:ascii="Arial" w:hAnsi="Arial" w:cs="Arial"/>
                <w:color w:val="auto"/>
                <w:sz w:val="20"/>
                <w:szCs w:val="20"/>
                <w:lang w:val="el-GR"/>
              </w:rPr>
              <w:t xml:space="preserve">  και μεγαλύτεροι</w:t>
            </w:r>
          </w:p>
        </w:tc>
        <w:tc>
          <w:tcPr>
            <w:tcW w:w="2410"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5A5DD0">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A41C38" w:rsidRPr="00073CB5">
              <w:rPr>
                <w:rFonts w:ascii="Arial" w:hAnsi="Arial" w:cs="Arial"/>
                <w:color w:val="auto"/>
                <w:sz w:val="20"/>
                <w:szCs w:val="20"/>
                <w:lang w:val="el-GR"/>
              </w:rPr>
              <w:t xml:space="preserve">  και μεγαλύτεροι</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5A5DD0">
            <w:pPr>
              <w:pStyle w:val="BasicParagraph"/>
              <w:jc w:val="center"/>
              <w:rPr>
                <w:rFonts w:ascii="Arial" w:hAnsi="Arial" w:cs="Arial"/>
                <w:color w:val="auto"/>
                <w:sz w:val="20"/>
                <w:szCs w:val="20"/>
              </w:rPr>
            </w:pPr>
            <w:r w:rsidRPr="00073CB5">
              <w:rPr>
                <w:rFonts w:ascii="Arial" w:hAnsi="Arial" w:cs="Arial"/>
                <w:color w:val="auto"/>
                <w:sz w:val="20"/>
                <w:szCs w:val="20"/>
                <w:lang w:val="el-GR"/>
              </w:rPr>
              <w:t>2004</w:t>
            </w:r>
            <w:r w:rsidR="00A41C38" w:rsidRPr="00073CB5">
              <w:rPr>
                <w:rFonts w:ascii="Arial" w:hAnsi="Arial" w:cs="Arial"/>
                <w:color w:val="auto"/>
                <w:sz w:val="20"/>
                <w:szCs w:val="20"/>
                <w:lang w:val="el-GR"/>
              </w:rPr>
              <w:t xml:space="preserve">  και μεγαλύτερες</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5A5DD0">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A41C38" w:rsidRPr="00073CB5">
              <w:rPr>
                <w:rFonts w:ascii="Arial" w:hAnsi="Arial" w:cs="Arial"/>
                <w:color w:val="auto"/>
                <w:sz w:val="20"/>
                <w:szCs w:val="20"/>
                <w:lang w:val="el-GR"/>
              </w:rPr>
              <w:t xml:space="preserve">  και μεγαλύτερες</w:t>
            </w:r>
          </w:p>
        </w:tc>
      </w:tr>
      <w:tr w:rsidR="00073CB5" w:rsidRPr="00073CB5" w:rsidTr="00B6272B">
        <w:trPr>
          <w:trHeight w:val="60"/>
        </w:trPr>
        <w:tc>
          <w:tcPr>
            <w:tcW w:w="156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4726C7">
            <w:pPr>
              <w:pStyle w:val="BasicParagraph"/>
              <w:jc w:val="center"/>
              <w:rPr>
                <w:rFonts w:ascii="Arial" w:hAnsi="Arial" w:cs="Arial"/>
                <w:color w:val="auto"/>
                <w:sz w:val="20"/>
                <w:szCs w:val="20"/>
              </w:rPr>
            </w:pPr>
            <w:r w:rsidRPr="00073CB5">
              <w:rPr>
                <w:rFonts w:ascii="Arial" w:hAnsi="Arial" w:cs="Arial"/>
                <w:color w:val="auto"/>
                <w:sz w:val="20"/>
                <w:szCs w:val="20"/>
                <w:lang w:val="el-GR"/>
              </w:rPr>
              <w:t>ΕΠΙ ΚΟΝΤΩ</w:t>
            </w:r>
          </w:p>
        </w:tc>
        <w:tc>
          <w:tcPr>
            <w:tcW w:w="2268"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4726C7">
            <w:pPr>
              <w:pStyle w:val="BasicParagraph"/>
              <w:jc w:val="center"/>
              <w:rPr>
                <w:rFonts w:ascii="Arial" w:hAnsi="Arial" w:cs="Arial"/>
                <w:color w:val="auto"/>
                <w:sz w:val="20"/>
                <w:szCs w:val="20"/>
              </w:rPr>
            </w:pPr>
            <w:r w:rsidRPr="00073CB5">
              <w:rPr>
                <w:rFonts w:ascii="Arial" w:hAnsi="Arial" w:cs="Arial"/>
                <w:color w:val="auto"/>
                <w:sz w:val="20"/>
                <w:szCs w:val="20"/>
                <w:lang w:val="el-GR"/>
              </w:rPr>
              <w:t>2004  και μεγαλύτεροι</w:t>
            </w:r>
          </w:p>
        </w:tc>
        <w:tc>
          <w:tcPr>
            <w:tcW w:w="2410"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4726C7">
            <w:pPr>
              <w:pStyle w:val="BasicParagraph"/>
              <w:jc w:val="center"/>
              <w:rPr>
                <w:rFonts w:ascii="Arial" w:hAnsi="Arial" w:cs="Arial"/>
                <w:color w:val="auto"/>
                <w:sz w:val="20"/>
                <w:szCs w:val="20"/>
              </w:rPr>
            </w:pPr>
            <w:r w:rsidRPr="00073CB5">
              <w:rPr>
                <w:rFonts w:ascii="Arial" w:hAnsi="Arial" w:cs="Arial"/>
                <w:color w:val="auto"/>
                <w:sz w:val="20"/>
                <w:szCs w:val="20"/>
                <w:lang w:val="el-GR"/>
              </w:rPr>
              <w:t>2002  και μεγαλύτεροι</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4726C7">
            <w:pPr>
              <w:pStyle w:val="BasicParagraph"/>
              <w:jc w:val="center"/>
              <w:rPr>
                <w:rFonts w:ascii="Arial" w:hAnsi="Arial" w:cs="Arial"/>
                <w:color w:val="auto"/>
                <w:sz w:val="20"/>
                <w:szCs w:val="20"/>
              </w:rPr>
            </w:pPr>
            <w:r w:rsidRPr="00073CB5">
              <w:rPr>
                <w:rFonts w:ascii="Arial" w:hAnsi="Arial" w:cs="Arial"/>
                <w:color w:val="auto"/>
                <w:sz w:val="20"/>
                <w:szCs w:val="20"/>
                <w:lang w:val="el-GR"/>
              </w:rPr>
              <w:t>2004  και μεγαλύτερες</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4726C7">
            <w:pPr>
              <w:pStyle w:val="BasicParagraph"/>
              <w:jc w:val="center"/>
              <w:rPr>
                <w:rFonts w:ascii="Arial" w:hAnsi="Arial" w:cs="Arial"/>
                <w:color w:val="auto"/>
                <w:sz w:val="20"/>
                <w:szCs w:val="20"/>
              </w:rPr>
            </w:pPr>
            <w:r w:rsidRPr="00073CB5">
              <w:rPr>
                <w:rFonts w:ascii="Arial" w:hAnsi="Arial" w:cs="Arial"/>
                <w:color w:val="auto"/>
                <w:sz w:val="20"/>
                <w:szCs w:val="20"/>
                <w:lang w:val="el-GR"/>
              </w:rPr>
              <w:t>2002  και μεγαλύτερες</w:t>
            </w:r>
          </w:p>
        </w:tc>
      </w:tr>
      <w:tr w:rsidR="00073CB5" w:rsidRPr="00073CB5" w:rsidTr="00B6272B">
        <w:trPr>
          <w:trHeight w:val="60"/>
        </w:trPr>
        <w:tc>
          <w:tcPr>
            <w:tcW w:w="156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4726C7">
            <w:pPr>
              <w:pStyle w:val="BasicParagraph"/>
              <w:jc w:val="center"/>
              <w:rPr>
                <w:rFonts w:ascii="Arial" w:hAnsi="Arial" w:cs="Arial"/>
                <w:color w:val="auto"/>
                <w:sz w:val="20"/>
                <w:szCs w:val="20"/>
              </w:rPr>
            </w:pPr>
            <w:r w:rsidRPr="00073CB5">
              <w:rPr>
                <w:rFonts w:ascii="Arial" w:hAnsi="Arial" w:cs="Arial"/>
                <w:color w:val="auto"/>
                <w:sz w:val="20"/>
                <w:szCs w:val="20"/>
                <w:lang w:val="el-GR"/>
              </w:rPr>
              <w:t>ΜΗΚΟΣ</w:t>
            </w:r>
          </w:p>
        </w:tc>
        <w:tc>
          <w:tcPr>
            <w:tcW w:w="2268"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4726C7">
            <w:pPr>
              <w:pStyle w:val="BasicParagraph"/>
              <w:jc w:val="center"/>
              <w:rPr>
                <w:rFonts w:ascii="Arial" w:hAnsi="Arial" w:cs="Arial"/>
                <w:color w:val="auto"/>
                <w:sz w:val="20"/>
                <w:szCs w:val="20"/>
              </w:rPr>
            </w:pPr>
            <w:r w:rsidRPr="00073CB5">
              <w:rPr>
                <w:rFonts w:ascii="Arial" w:hAnsi="Arial" w:cs="Arial"/>
                <w:color w:val="auto"/>
                <w:sz w:val="20"/>
                <w:szCs w:val="20"/>
                <w:lang w:val="el-GR"/>
              </w:rPr>
              <w:t>2004  και μεγαλύτεροι</w:t>
            </w:r>
          </w:p>
        </w:tc>
        <w:tc>
          <w:tcPr>
            <w:tcW w:w="2410"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4726C7">
            <w:pPr>
              <w:pStyle w:val="BasicParagraph"/>
              <w:jc w:val="center"/>
              <w:rPr>
                <w:rFonts w:ascii="Arial" w:hAnsi="Arial" w:cs="Arial"/>
                <w:color w:val="auto"/>
                <w:sz w:val="20"/>
                <w:szCs w:val="20"/>
              </w:rPr>
            </w:pPr>
            <w:r w:rsidRPr="00073CB5">
              <w:rPr>
                <w:rFonts w:ascii="Arial" w:hAnsi="Arial" w:cs="Arial"/>
                <w:color w:val="auto"/>
                <w:sz w:val="20"/>
                <w:szCs w:val="20"/>
                <w:lang w:val="el-GR"/>
              </w:rPr>
              <w:t>2002  και μεγαλύτεροι</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4726C7">
            <w:pPr>
              <w:pStyle w:val="BasicParagraph"/>
              <w:jc w:val="center"/>
              <w:rPr>
                <w:rFonts w:ascii="Arial" w:hAnsi="Arial" w:cs="Arial"/>
                <w:color w:val="auto"/>
                <w:sz w:val="20"/>
                <w:szCs w:val="20"/>
              </w:rPr>
            </w:pPr>
            <w:r w:rsidRPr="00073CB5">
              <w:rPr>
                <w:rFonts w:ascii="Arial" w:hAnsi="Arial" w:cs="Arial"/>
                <w:color w:val="auto"/>
                <w:sz w:val="20"/>
                <w:szCs w:val="20"/>
                <w:lang w:val="el-GR"/>
              </w:rPr>
              <w:t>2004  και μεγαλύτερες</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4726C7">
            <w:pPr>
              <w:pStyle w:val="BasicParagraph"/>
              <w:jc w:val="center"/>
              <w:rPr>
                <w:rFonts w:ascii="Arial" w:hAnsi="Arial" w:cs="Arial"/>
                <w:color w:val="auto"/>
                <w:sz w:val="20"/>
                <w:szCs w:val="20"/>
              </w:rPr>
            </w:pPr>
            <w:r w:rsidRPr="00073CB5">
              <w:rPr>
                <w:rFonts w:ascii="Arial" w:hAnsi="Arial" w:cs="Arial"/>
                <w:color w:val="auto"/>
                <w:sz w:val="20"/>
                <w:szCs w:val="20"/>
                <w:lang w:val="el-GR"/>
              </w:rPr>
              <w:t>2002  και μεγαλύτερες</w:t>
            </w:r>
          </w:p>
        </w:tc>
      </w:tr>
      <w:tr w:rsidR="00073CB5" w:rsidRPr="00073CB5" w:rsidTr="00B6272B">
        <w:trPr>
          <w:trHeight w:val="60"/>
        </w:trPr>
        <w:tc>
          <w:tcPr>
            <w:tcW w:w="156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4726C7">
            <w:pPr>
              <w:pStyle w:val="BasicParagraph"/>
              <w:jc w:val="center"/>
              <w:rPr>
                <w:rFonts w:ascii="Arial" w:hAnsi="Arial" w:cs="Arial"/>
                <w:color w:val="auto"/>
                <w:sz w:val="20"/>
                <w:szCs w:val="20"/>
              </w:rPr>
            </w:pPr>
            <w:r w:rsidRPr="00073CB5">
              <w:rPr>
                <w:rFonts w:ascii="Arial" w:hAnsi="Arial" w:cs="Arial"/>
                <w:color w:val="auto"/>
                <w:sz w:val="20"/>
                <w:szCs w:val="20"/>
                <w:lang w:val="el-GR"/>
              </w:rPr>
              <w:t>ΤΡΙΠΛΟΥΝ</w:t>
            </w:r>
          </w:p>
        </w:tc>
        <w:tc>
          <w:tcPr>
            <w:tcW w:w="2268"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4726C7">
            <w:pPr>
              <w:pStyle w:val="BasicParagraph"/>
              <w:jc w:val="center"/>
              <w:rPr>
                <w:rFonts w:ascii="Arial" w:hAnsi="Arial" w:cs="Arial"/>
                <w:color w:val="auto"/>
                <w:sz w:val="20"/>
                <w:szCs w:val="20"/>
              </w:rPr>
            </w:pPr>
            <w:r w:rsidRPr="00073CB5">
              <w:rPr>
                <w:rFonts w:ascii="Arial" w:hAnsi="Arial" w:cs="Arial"/>
                <w:color w:val="auto"/>
                <w:sz w:val="20"/>
                <w:szCs w:val="20"/>
                <w:lang w:val="el-GR"/>
              </w:rPr>
              <w:t>2004  και μεγαλύτεροι</w:t>
            </w:r>
          </w:p>
        </w:tc>
        <w:tc>
          <w:tcPr>
            <w:tcW w:w="2410"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4726C7">
            <w:pPr>
              <w:pStyle w:val="BasicParagraph"/>
              <w:jc w:val="center"/>
              <w:rPr>
                <w:rFonts w:ascii="Arial" w:hAnsi="Arial" w:cs="Arial"/>
                <w:color w:val="auto"/>
                <w:sz w:val="20"/>
                <w:szCs w:val="20"/>
              </w:rPr>
            </w:pPr>
            <w:r w:rsidRPr="00073CB5">
              <w:rPr>
                <w:rFonts w:ascii="Arial" w:hAnsi="Arial" w:cs="Arial"/>
                <w:color w:val="auto"/>
                <w:sz w:val="20"/>
                <w:szCs w:val="20"/>
                <w:lang w:val="el-GR"/>
              </w:rPr>
              <w:t>2002  και μεγαλύτεροι</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4726C7">
            <w:pPr>
              <w:pStyle w:val="BasicParagraph"/>
              <w:jc w:val="center"/>
              <w:rPr>
                <w:rFonts w:ascii="Arial" w:hAnsi="Arial" w:cs="Arial"/>
                <w:color w:val="auto"/>
                <w:sz w:val="20"/>
                <w:szCs w:val="20"/>
              </w:rPr>
            </w:pPr>
            <w:r w:rsidRPr="00073CB5">
              <w:rPr>
                <w:rFonts w:ascii="Arial" w:hAnsi="Arial" w:cs="Arial"/>
                <w:color w:val="auto"/>
                <w:sz w:val="20"/>
                <w:szCs w:val="20"/>
                <w:lang w:val="el-GR"/>
              </w:rPr>
              <w:t>2004  και μεγαλύτερες</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4726C7">
            <w:pPr>
              <w:pStyle w:val="BasicParagraph"/>
              <w:jc w:val="center"/>
              <w:rPr>
                <w:rFonts w:ascii="Arial" w:hAnsi="Arial" w:cs="Arial"/>
                <w:color w:val="auto"/>
                <w:sz w:val="20"/>
                <w:szCs w:val="20"/>
              </w:rPr>
            </w:pPr>
            <w:r w:rsidRPr="00073CB5">
              <w:rPr>
                <w:rFonts w:ascii="Arial" w:hAnsi="Arial" w:cs="Arial"/>
                <w:color w:val="auto"/>
                <w:sz w:val="20"/>
                <w:szCs w:val="20"/>
                <w:lang w:val="el-GR"/>
              </w:rPr>
              <w:t>2002  και μεγαλύτερες</w:t>
            </w:r>
          </w:p>
        </w:tc>
      </w:tr>
      <w:tr w:rsidR="00073CB5" w:rsidRPr="00073CB5" w:rsidTr="00B6272B">
        <w:trPr>
          <w:trHeight w:val="60"/>
        </w:trPr>
        <w:tc>
          <w:tcPr>
            <w:tcW w:w="156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4726C7">
            <w:pPr>
              <w:pStyle w:val="BasicParagraph"/>
              <w:jc w:val="center"/>
              <w:rPr>
                <w:rFonts w:ascii="Arial" w:hAnsi="Arial" w:cs="Arial"/>
                <w:color w:val="auto"/>
                <w:sz w:val="20"/>
                <w:szCs w:val="20"/>
              </w:rPr>
            </w:pPr>
            <w:r w:rsidRPr="00073CB5">
              <w:rPr>
                <w:rFonts w:ascii="Arial" w:hAnsi="Arial" w:cs="Arial"/>
                <w:color w:val="auto"/>
                <w:sz w:val="20"/>
                <w:szCs w:val="20"/>
                <w:lang w:val="el-GR"/>
              </w:rPr>
              <w:t>ΣΦΑΙΡΑ</w:t>
            </w:r>
          </w:p>
        </w:tc>
        <w:tc>
          <w:tcPr>
            <w:tcW w:w="2268"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4726C7">
            <w:pPr>
              <w:pStyle w:val="BasicParagraph"/>
              <w:jc w:val="center"/>
              <w:rPr>
                <w:rFonts w:ascii="Arial" w:hAnsi="Arial" w:cs="Arial"/>
                <w:color w:val="auto"/>
                <w:sz w:val="20"/>
                <w:szCs w:val="20"/>
              </w:rPr>
            </w:pPr>
            <w:r w:rsidRPr="00073CB5">
              <w:rPr>
                <w:rFonts w:ascii="Arial" w:hAnsi="Arial" w:cs="Arial"/>
                <w:color w:val="auto"/>
                <w:sz w:val="20"/>
                <w:szCs w:val="20"/>
                <w:lang w:val="el-GR"/>
              </w:rPr>
              <w:t>2002  και μεγαλύτεροι</w:t>
            </w:r>
          </w:p>
        </w:tc>
        <w:tc>
          <w:tcPr>
            <w:tcW w:w="2410"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4726C7">
            <w:pPr>
              <w:pStyle w:val="BasicParagraph"/>
              <w:jc w:val="center"/>
              <w:rPr>
                <w:rFonts w:ascii="Arial" w:hAnsi="Arial" w:cs="Arial"/>
                <w:color w:val="auto"/>
                <w:sz w:val="20"/>
                <w:szCs w:val="20"/>
              </w:rPr>
            </w:pPr>
            <w:r w:rsidRPr="00073CB5">
              <w:rPr>
                <w:rFonts w:ascii="Arial" w:hAnsi="Arial" w:cs="Arial"/>
                <w:color w:val="auto"/>
                <w:sz w:val="20"/>
                <w:szCs w:val="20"/>
                <w:lang w:val="el-GR"/>
              </w:rPr>
              <w:t>2002  και μεγαλύτεροι</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4726C7">
            <w:pPr>
              <w:pStyle w:val="BasicParagraph"/>
              <w:jc w:val="center"/>
              <w:rPr>
                <w:rFonts w:ascii="Arial" w:hAnsi="Arial" w:cs="Arial"/>
                <w:color w:val="auto"/>
                <w:sz w:val="20"/>
                <w:szCs w:val="20"/>
              </w:rPr>
            </w:pPr>
            <w:r w:rsidRPr="00073CB5">
              <w:rPr>
                <w:rFonts w:ascii="Arial" w:hAnsi="Arial" w:cs="Arial"/>
                <w:color w:val="auto"/>
                <w:sz w:val="20"/>
                <w:szCs w:val="20"/>
                <w:lang w:val="el-GR"/>
              </w:rPr>
              <w:t>2003  και μεγαλύτερες</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4726C7">
            <w:pPr>
              <w:pStyle w:val="BasicParagraph"/>
              <w:jc w:val="center"/>
              <w:rPr>
                <w:rFonts w:ascii="Arial" w:hAnsi="Arial" w:cs="Arial"/>
                <w:color w:val="auto"/>
                <w:sz w:val="20"/>
                <w:szCs w:val="20"/>
              </w:rPr>
            </w:pPr>
            <w:r w:rsidRPr="00073CB5">
              <w:rPr>
                <w:rFonts w:ascii="Arial" w:hAnsi="Arial" w:cs="Arial"/>
                <w:color w:val="auto"/>
                <w:sz w:val="20"/>
                <w:szCs w:val="20"/>
                <w:lang w:val="el-GR"/>
              </w:rPr>
              <w:t>2002  και μεγαλύτερες</w:t>
            </w:r>
          </w:p>
        </w:tc>
      </w:tr>
      <w:tr w:rsidR="00073CB5" w:rsidRPr="00073CB5" w:rsidTr="00B6272B">
        <w:trPr>
          <w:trHeight w:val="60"/>
        </w:trPr>
        <w:tc>
          <w:tcPr>
            <w:tcW w:w="156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4726C7">
            <w:pPr>
              <w:pStyle w:val="BasicParagraph"/>
              <w:jc w:val="center"/>
              <w:rPr>
                <w:rFonts w:ascii="Arial" w:hAnsi="Arial" w:cs="Arial"/>
                <w:color w:val="auto"/>
                <w:sz w:val="20"/>
                <w:szCs w:val="20"/>
              </w:rPr>
            </w:pPr>
            <w:r w:rsidRPr="00073CB5">
              <w:rPr>
                <w:rFonts w:ascii="Arial" w:hAnsi="Arial" w:cs="Arial"/>
                <w:color w:val="auto"/>
                <w:sz w:val="20"/>
                <w:szCs w:val="20"/>
                <w:lang w:val="el-GR"/>
              </w:rPr>
              <w:t>ΔΙΣΚΟΣ</w:t>
            </w:r>
          </w:p>
        </w:tc>
        <w:tc>
          <w:tcPr>
            <w:tcW w:w="2268"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4726C7">
            <w:pPr>
              <w:pStyle w:val="BasicParagraph"/>
              <w:jc w:val="center"/>
              <w:rPr>
                <w:rFonts w:ascii="Arial" w:hAnsi="Arial" w:cs="Arial"/>
                <w:color w:val="auto"/>
                <w:sz w:val="20"/>
                <w:szCs w:val="20"/>
              </w:rPr>
            </w:pPr>
            <w:r w:rsidRPr="00073CB5">
              <w:rPr>
                <w:rFonts w:ascii="Arial" w:hAnsi="Arial" w:cs="Arial"/>
                <w:color w:val="auto"/>
                <w:sz w:val="20"/>
                <w:szCs w:val="20"/>
                <w:lang w:val="el-GR"/>
              </w:rPr>
              <w:t>2002  και μεγαλύτεροι</w:t>
            </w:r>
          </w:p>
        </w:tc>
        <w:tc>
          <w:tcPr>
            <w:tcW w:w="2410"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4726C7">
            <w:pPr>
              <w:pStyle w:val="BasicParagraph"/>
              <w:jc w:val="center"/>
              <w:rPr>
                <w:rFonts w:ascii="Arial" w:hAnsi="Arial" w:cs="Arial"/>
                <w:color w:val="auto"/>
                <w:sz w:val="20"/>
                <w:szCs w:val="20"/>
              </w:rPr>
            </w:pPr>
            <w:r w:rsidRPr="00073CB5">
              <w:rPr>
                <w:rFonts w:ascii="Arial" w:hAnsi="Arial" w:cs="Arial"/>
                <w:color w:val="auto"/>
                <w:sz w:val="20"/>
                <w:szCs w:val="20"/>
                <w:lang w:val="el-GR"/>
              </w:rPr>
              <w:t>2002  και μεγαλύτεροι</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4726C7">
            <w:pPr>
              <w:pStyle w:val="BasicParagraph"/>
              <w:jc w:val="center"/>
              <w:rPr>
                <w:rFonts w:ascii="Arial" w:hAnsi="Arial" w:cs="Arial"/>
                <w:color w:val="auto"/>
                <w:sz w:val="20"/>
                <w:szCs w:val="20"/>
              </w:rPr>
            </w:pPr>
            <w:r w:rsidRPr="00073CB5">
              <w:rPr>
                <w:rFonts w:ascii="Arial" w:hAnsi="Arial" w:cs="Arial"/>
                <w:color w:val="auto"/>
                <w:sz w:val="20"/>
                <w:szCs w:val="20"/>
                <w:lang w:val="el-GR"/>
              </w:rPr>
              <w:t>2004  και μεγαλύτερες</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4726C7">
            <w:pPr>
              <w:pStyle w:val="BasicParagraph"/>
              <w:jc w:val="center"/>
              <w:rPr>
                <w:rFonts w:ascii="Arial" w:hAnsi="Arial" w:cs="Arial"/>
                <w:color w:val="auto"/>
                <w:sz w:val="20"/>
                <w:szCs w:val="20"/>
              </w:rPr>
            </w:pPr>
            <w:r w:rsidRPr="00073CB5">
              <w:rPr>
                <w:rFonts w:ascii="Arial" w:hAnsi="Arial" w:cs="Arial"/>
                <w:color w:val="auto"/>
                <w:sz w:val="20"/>
                <w:szCs w:val="20"/>
                <w:lang w:val="el-GR"/>
              </w:rPr>
              <w:t>2002  και μεγαλύτερες</w:t>
            </w:r>
          </w:p>
        </w:tc>
      </w:tr>
      <w:tr w:rsidR="00073CB5" w:rsidRPr="00073CB5" w:rsidTr="00B6272B">
        <w:trPr>
          <w:trHeight w:val="60"/>
        </w:trPr>
        <w:tc>
          <w:tcPr>
            <w:tcW w:w="156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4726C7">
            <w:pPr>
              <w:pStyle w:val="BasicParagraph"/>
              <w:jc w:val="center"/>
              <w:rPr>
                <w:rFonts w:ascii="Arial" w:hAnsi="Arial" w:cs="Arial"/>
                <w:color w:val="auto"/>
                <w:sz w:val="20"/>
                <w:szCs w:val="20"/>
              </w:rPr>
            </w:pPr>
            <w:r w:rsidRPr="00073CB5">
              <w:rPr>
                <w:rFonts w:ascii="Arial" w:hAnsi="Arial" w:cs="Arial"/>
                <w:color w:val="auto"/>
                <w:sz w:val="20"/>
                <w:szCs w:val="20"/>
                <w:lang w:val="el-GR"/>
              </w:rPr>
              <w:t>ΣΦΥΡΑ</w:t>
            </w:r>
          </w:p>
        </w:tc>
        <w:tc>
          <w:tcPr>
            <w:tcW w:w="2268"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2B6205">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4726C7" w:rsidRPr="00073CB5">
              <w:rPr>
                <w:rFonts w:ascii="Arial" w:hAnsi="Arial" w:cs="Arial"/>
                <w:color w:val="auto"/>
                <w:sz w:val="20"/>
                <w:szCs w:val="20"/>
                <w:lang w:val="el-GR"/>
              </w:rPr>
              <w:t xml:space="preserve">  και μεγαλύτεροι</w:t>
            </w:r>
          </w:p>
        </w:tc>
        <w:tc>
          <w:tcPr>
            <w:tcW w:w="2410"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2B6205">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4726C7" w:rsidRPr="00073CB5">
              <w:rPr>
                <w:rFonts w:ascii="Arial" w:hAnsi="Arial" w:cs="Arial"/>
                <w:color w:val="auto"/>
                <w:sz w:val="20"/>
                <w:szCs w:val="20"/>
                <w:lang w:val="el-GR"/>
              </w:rPr>
              <w:t xml:space="preserve">  και μεγαλύτεροι</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2B6205">
            <w:pPr>
              <w:pStyle w:val="BasicParagraph"/>
              <w:jc w:val="center"/>
              <w:rPr>
                <w:rFonts w:ascii="Arial" w:hAnsi="Arial" w:cs="Arial"/>
                <w:color w:val="auto"/>
                <w:sz w:val="20"/>
                <w:szCs w:val="20"/>
              </w:rPr>
            </w:pPr>
            <w:r w:rsidRPr="00073CB5">
              <w:rPr>
                <w:rFonts w:ascii="Arial" w:hAnsi="Arial" w:cs="Arial"/>
                <w:color w:val="auto"/>
                <w:sz w:val="20"/>
                <w:szCs w:val="20"/>
                <w:lang w:val="el-GR"/>
              </w:rPr>
              <w:t>2003</w:t>
            </w:r>
            <w:r w:rsidR="004726C7" w:rsidRPr="00073CB5">
              <w:rPr>
                <w:rFonts w:ascii="Arial" w:hAnsi="Arial" w:cs="Arial"/>
                <w:color w:val="auto"/>
                <w:sz w:val="20"/>
                <w:szCs w:val="20"/>
                <w:lang w:val="el-GR"/>
              </w:rPr>
              <w:t xml:space="preserve">  και μεγαλύτερες</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2B6205">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4726C7" w:rsidRPr="00073CB5">
              <w:rPr>
                <w:rFonts w:ascii="Arial" w:hAnsi="Arial" w:cs="Arial"/>
                <w:color w:val="auto"/>
                <w:sz w:val="20"/>
                <w:szCs w:val="20"/>
                <w:lang w:val="el-GR"/>
              </w:rPr>
              <w:t xml:space="preserve">  και μεγαλύτερες</w:t>
            </w:r>
          </w:p>
        </w:tc>
      </w:tr>
      <w:tr w:rsidR="00073CB5" w:rsidRPr="00073CB5" w:rsidTr="00B6272B">
        <w:trPr>
          <w:trHeight w:val="60"/>
        </w:trPr>
        <w:tc>
          <w:tcPr>
            <w:tcW w:w="156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4726C7">
            <w:pPr>
              <w:pStyle w:val="BasicParagraph"/>
              <w:jc w:val="center"/>
              <w:rPr>
                <w:rFonts w:ascii="Arial" w:hAnsi="Arial" w:cs="Arial"/>
                <w:color w:val="auto"/>
                <w:sz w:val="20"/>
                <w:szCs w:val="20"/>
              </w:rPr>
            </w:pPr>
            <w:r w:rsidRPr="00073CB5">
              <w:rPr>
                <w:rFonts w:ascii="Arial" w:hAnsi="Arial" w:cs="Arial"/>
                <w:color w:val="auto"/>
                <w:sz w:val="20"/>
                <w:szCs w:val="20"/>
                <w:lang w:val="el-GR"/>
              </w:rPr>
              <w:t>ΑΚΟΝΤΙΟ</w:t>
            </w:r>
          </w:p>
        </w:tc>
        <w:tc>
          <w:tcPr>
            <w:tcW w:w="2268"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2B6205">
            <w:pPr>
              <w:pStyle w:val="BasicParagraph"/>
              <w:jc w:val="center"/>
              <w:rPr>
                <w:rFonts w:ascii="Arial" w:hAnsi="Arial" w:cs="Arial"/>
                <w:color w:val="auto"/>
                <w:sz w:val="20"/>
                <w:szCs w:val="20"/>
              </w:rPr>
            </w:pPr>
            <w:r w:rsidRPr="00073CB5">
              <w:rPr>
                <w:rFonts w:ascii="Arial" w:hAnsi="Arial" w:cs="Arial"/>
                <w:color w:val="auto"/>
                <w:sz w:val="20"/>
                <w:szCs w:val="20"/>
                <w:lang w:val="el-GR"/>
              </w:rPr>
              <w:t>2003</w:t>
            </w:r>
            <w:r w:rsidR="004726C7" w:rsidRPr="00073CB5">
              <w:rPr>
                <w:rFonts w:ascii="Arial" w:hAnsi="Arial" w:cs="Arial"/>
                <w:color w:val="auto"/>
                <w:sz w:val="20"/>
                <w:szCs w:val="20"/>
                <w:lang w:val="el-GR"/>
              </w:rPr>
              <w:t xml:space="preserve">  και μεγαλύτεροι</w:t>
            </w:r>
          </w:p>
        </w:tc>
        <w:tc>
          <w:tcPr>
            <w:tcW w:w="2410"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2B6205">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4726C7" w:rsidRPr="00073CB5">
              <w:rPr>
                <w:rFonts w:ascii="Arial" w:hAnsi="Arial" w:cs="Arial"/>
                <w:color w:val="auto"/>
                <w:sz w:val="20"/>
                <w:szCs w:val="20"/>
                <w:lang w:val="el-GR"/>
              </w:rPr>
              <w:t xml:space="preserve">  και μεγαλύτεροι</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2B6205">
            <w:pPr>
              <w:pStyle w:val="BasicParagraph"/>
              <w:jc w:val="center"/>
              <w:rPr>
                <w:rFonts w:ascii="Arial" w:hAnsi="Arial" w:cs="Arial"/>
                <w:color w:val="auto"/>
                <w:sz w:val="20"/>
                <w:szCs w:val="20"/>
              </w:rPr>
            </w:pPr>
            <w:r w:rsidRPr="00073CB5">
              <w:rPr>
                <w:rFonts w:ascii="Arial" w:hAnsi="Arial" w:cs="Arial"/>
                <w:color w:val="auto"/>
                <w:sz w:val="20"/>
                <w:szCs w:val="20"/>
                <w:lang w:val="el-GR"/>
              </w:rPr>
              <w:t>2003</w:t>
            </w:r>
            <w:r w:rsidR="004726C7" w:rsidRPr="00073CB5">
              <w:rPr>
                <w:rFonts w:ascii="Arial" w:hAnsi="Arial" w:cs="Arial"/>
                <w:color w:val="auto"/>
                <w:sz w:val="20"/>
                <w:szCs w:val="20"/>
                <w:lang w:val="el-GR"/>
              </w:rPr>
              <w:t xml:space="preserve">  και μεγαλύτερες</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2B6205">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4726C7" w:rsidRPr="00073CB5">
              <w:rPr>
                <w:rFonts w:ascii="Arial" w:hAnsi="Arial" w:cs="Arial"/>
                <w:color w:val="auto"/>
                <w:sz w:val="20"/>
                <w:szCs w:val="20"/>
                <w:lang w:val="el-GR"/>
              </w:rPr>
              <w:t xml:space="preserve">  και μεγαλύτερες</w:t>
            </w:r>
          </w:p>
        </w:tc>
      </w:tr>
      <w:tr w:rsidR="00073CB5" w:rsidRPr="00073CB5" w:rsidTr="00B6272B">
        <w:trPr>
          <w:trHeight w:val="60"/>
        </w:trPr>
        <w:tc>
          <w:tcPr>
            <w:tcW w:w="156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4726C7">
            <w:pPr>
              <w:pStyle w:val="BasicParagraph"/>
              <w:jc w:val="center"/>
              <w:rPr>
                <w:rFonts w:ascii="Arial" w:hAnsi="Arial" w:cs="Arial"/>
                <w:color w:val="auto"/>
                <w:sz w:val="20"/>
                <w:szCs w:val="20"/>
              </w:rPr>
            </w:pPr>
            <w:r w:rsidRPr="00073CB5">
              <w:rPr>
                <w:rFonts w:ascii="Arial" w:hAnsi="Arial" w:cs="Arial"/>
                <w:color w:val="auto"/>
                <w:sz w:val="20"/>
                <w:szCs w:val="20"/>
                <w:lang w:val="el-GR"/>
              </w:rPr>
              <w:t xml:space="preserve">ΔΕΚΑΘΛΟ </w:t>
            </w:r>
          </w:p>
        </w:tc>
        <w:tc>
          <w:tcPr>
            <w:tcW w:w="2268"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2B6205">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4726C7" w:rsidRPr="00073CB5">
              <w:rPr>
                <w:rFonts w:ascii="Arial" w:hAnsi="Arial" w:cs="Arial"/>
                <w:color w:val="auto"/>
                <w:sz w:val="20"/>
                <w:szCs w:val="20"/>
                <w:lang w:val="el-GR"/>
              </w:rPr>
              <w:t xml:space="preserve">  και μεγαλύτεροι</w:t>
            </w:r>
          </w:p>
        </w:tc>
        <w:tc>
          <w:tcPr>
            <w:tcW w:w="2410"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2B6205">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4726C7" w:rsidRPr="00073CB5">
              <w:rPr>
                <w:rFonts w:ascii="Arial" w:hAnsi="Arial" w:cs="Arial"/>
                <w:color w:val="auto"/>
                <w:sz w:val="20"/>
                <w:szCs w:val="20"/>
                <w:lang w:val="el-GR"/>
              </w:rPr>
              <w:t xml:space="preserve">  και μεγαλύτεροι</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4726C7">
            <w:pPr>
              <w:pStyle w:val="NoParagraphStyle"/>
              <w:spacing w:line="240" w:lineRule="auto"/>
              <w:textAlignment w:val="auto"/>
              <w:rPr>
                <w:rFonts w:ascii="Arial" w:hAnsi="Arial" w:cs="Arial"/>
                <w:color w:val="auto"/>
                <w:sz w:val="20"/>
                <w:szCs w:val="20"/>
                <w:lang w:val="en-US"/>
              </w:rPr>
            </w:pP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4726C7">
            <w:pPr>
              <w:pStyle w:val="NoParagraphStyle"/>
              <w:spacing w:line="240" w:lineRule="auto"/>
              <w:textAlignment w:val="auto"/>
              <w:rPr>
                <w:rFonts w:ascii="Arial" w:hAnsi="Arial" w:cs="Arial"/>
                <w:color w:val="auto"/>
                <w:sz w:val="20"/>
                <w:szCs w:val="20"/>
                <w:lang w:val="en-US"/>
              </w:rPr>
            </w:pPr>
          </w:p>
        </w:tc>
      </w:tr>
      <w:tr w:rsidR="00073CB5" w:rsidRPr="00073CB5" w:rsidTr="00B6272B">
        <w:trPr>
          <w:trHeight w:val="60"/>
        </w:trPr>
        <w:tc>
          <w:tcPr>
            <w:tcW w:w="156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4726C7">
            <w:pPr>
              <w:pStyle w:val="BasicParagraph"/>
              <w:jc w:val="center"/>
              <w:rPr>
                <w:rFonts w:ascii="Arial" w:hAnsi="Arial" w:cs="Arial"/>
                <w:color w:val="auto"/>
                <w:sz w:val="20"/>
                <w:szCs w:val="20"/>
              </w:rPr>
            </w:pPr>
            <w:r w:rsidRPr="00073CB5">
              <w:rPr>
                <w:rFonts w:ascii="Arial" w:hAnsi="Arial" w:cs="Arial"/>
                <w:color w:val="auto"/>
                <w:sz w:val="20"/>
                <w:szCs w:val="20"/>
                <w:lang w:val="el-GR"/>
              </w:rPr>
              <w:t xml:space="preserve">ΕΠΤΑΘΛΟ </w:t>
            </w:r>
          </w:p>
        </w:tc>
        <w:tc>
          <w:tcPr>
            <w:tcW w:w="2268"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4726C7">
            <w:pPr>
              <w:pStyle w:val="NoParagraphStyle"/>
              <w:spacing w:line="240" w:lineRule="auto"/>
              <w:textAlignment w:val="auto"/>
              <w:rPr>
                <w:rFonts w:ascii="Arial" w:hAnsi="Arial" w:cs="Arial"/>
                <w:color w:val="auto"/>
                <w:sz w:val="20"/>
                <w:szCs w:val="20"/>
                <w:lang w:val="en-US"/>
              </w:rPr>
            </w:pPr>
          </w:p>
        </w:tc>
        <w:tc>
          <w:tcPr>
            <w:tcW w:w="2410"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4726C7">
            <w:pPr>
              <w:pStyle w:val="NoParagraphStyle"/>
              <w:spacing w:line="240" w:lineRule="auto"/>
              <w:textAlignment w:val="auto"/>
              <w:rPr>
                <w:rFonts w:ascii="Arial" w:hAnsi="Arial" w:cs="Arial"/>
                <w:color w:val="auto"/>
                <w:sz w:val="20"/>
                <w:szCs w:val="20"/>
                <w:lang w:val="en-US"/>
              </w:rPr>
            </w:pP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2B6205">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4726C7" w:rsidRPr="00073CB5">
              <w:rPr>
                <w:rFonts w:ascii="Arial" w:hAnsi="Arial" w:cs="Arial"/>
                <w:color w:val="auto"/>
                <w:sz w:val="20"/>
                <w:szCs w:val="20"/>
                <w:lang w:val="el-GR"/>
              </w:rPr>
              <w:t xml:space="preserve">  και μεγαλύτερες</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2B6205">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4726C7" w:rsidRPr="00073CB5">
              <w:rPr>
                <w:rFonts w:ascii="Arial" w:hAnsi="Arial" w:cs="Arial"/>
                <w:color w:val="auto"/>
                <w:sz w:val="20"/>
                <w:szCs w:val="20"/>
                <w:lang w:val="el-GR"/>
              </w:rPr>
              <w:t xml:space="preserve">  και μεγαλύτερες</w:t>
            </w:r>
          </w:p>
        </w:tc>
      </w:tr>
      <w:tr w:rsidR="00073CB5" w:rsidRPr="00073CB5" w:rsidTr="00B6272B">
        <w:trPr>
          <w:trHeight w:val="60"/>
        </w:trPr>
        <w:tc>
          <w:tcPr>
            <w:tcW w:w="156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4726C7">
            <w:pPr>
              <w:pStyle w:val="BasicParagraph"/>
              <w:jc w:val="center"/>
              <w:rPr>
                <w:rFonts w:ascii="Arial" w:hAnsi="Arial" w:cs="Arial"/>
                <w:color w:val="auto"/>
                <w:sz w:val="20"/>
                <w:szCs w:val="20"/>
              </w:rPr>
            </w:pPr>
            <w:r w:rsidRPr="00073CB5">
              <w:rPr>
                <w:rFonts w:ascii="Arial" w:hAnsi="Arial" w:cs="Arial"/>
                <w:color w:val="auto"/>
                <w:sz w:val="20"/>
                <w:szCs w:val="20"/>
                <w:lang w:val="el-GR"/>
              </w:rPr>
              <w:t>4 x 100</w:t>
            </w:r>
          </w:p>
        </w:tc>
        <w:tc>
          <w:tcPr>
            <w:tcW w:w="2268"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2B6205">
            <w:pPr>
              <w:pStyle w:val="BasicParagraph"/>
              <w:jc w:val="center"/>
              <w:rPr>
                <w:rFonts w:ascii="Arial" w:hAnsi="Arial" w:cs="Arial"/>
                <w:color w:val="auto"/>
                <w:sz w:val="20"/>
                <w:szCs w:val="20"/>
              </w:rPr>
            </w:pPr>
            <w:r w:rsidRPr="00073CB5">
              <w:rPr>
                <w:rFonts w:ascii="Arial" w:hAnsi="Arial" w:cs="Arial"/>
                <w:color w:val="auto"/>
                <w:sz w:val="20"/>
                <w:szCs w:val="20"/>
                <w:lang w:val="el-GR"/>
              </w:rPr>
              <w:t>2004</w:t>
            </w:r>
            <w:r w:rsidR="004726C7" w:rsidRPr="00073CB5">
              <w:rPr>
                <w:rFonts w:ascii="Arial" w:hAnsi="Arial" w:cs="Arial"/>
                <w:color w:val="auto"/>
                <w:sz w:val="20"/>
                <w:szCs w:val="20"/>
                <w:lang w:val="el-GR"/>
              </w:rPr>
              <w:t xml:space="preserve">  και μεγαλύτεροι</w:t>
            </w:r>
          </w:p>
        </w:tc>
        <w:tc>
          <w:tcPr>
            <w:tcW w:w="2410"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2B6205">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4726C7" w:rsidRPr="00073CB5">
              <w:rPr>
                <w:rFonts w:ascii="Arial" w:hAnsi="Arial" w:cs="Arial"/>
                <w:color w:val="auto"/>
                <w:sz w:val="20"/>
                <w:szCs w:val="20"/>
                <w:lang w:val="el-GR"/>
              </w:rPr>
              <w:t xml:space="preserve">  και μεγαλύτεροι</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2B6205">
            <w:pPr>
              <w:pStyle w:val="BasicParagraph"/>
              <w:jc w:val="center"/>
              <w:rPr>
                <w:rFonts w:ascii="Arial" w:hAnsi="Arial" w:cs="Arial"/>
                <w:color w:val="auto"/>
                <w:sz w:val="20"/>
                <w:szCs w:val="20"/>
              </w:rPr>
            </w:pPr>
            <w:r w:rsidRPr="00073CB5">
              <w:rPr>
                <w:rFonts w:ascii="Arial" w:hAnsi="Arial" w:cs="Arial"/>
                <w:color w:val="auto"/>
                <w:sz w:val="20"/>
                <w:szCs w:val="20"/>
                <w:lang w:val="el-GR"/>
              </w:rPr>
              <w:t>2004</w:t>
            </w:r>
            <w:r w:rsidR="004726C7" w:rsidRPr="00073CB5">
              <w:rPr>
                <w:rFonts w:ascii="Arial" w:hAnsi="Arial" w:cs="Arial"/>
                <w:color w:val="auto"/>
                <w:sz w:val="20"/>
                <w:szCs w:val="20"/>
                <w:lang w:val="el-GR"/>
              </w:rPr>
              <w:t xml:space="preserve">  και μεγαλύτερες</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2B6205">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4726C7" w:rsidRPr="00073CB5">
              <w:rPr>
                <w:rFonts w:ascii="Arial" w:hAnsi="Arial" w:cs="Arial"/>
                <w:color w:val="auto"/>
                <w:sz w:val="20"/>
                <w:szCs w:val="20"/>
                <w:lang w:val="el-GR"/>
              </w:rPr>
              <w:t xml:space="preserve">  και μεγαλύτερες</w:t>
            </w:r>
          </w:p>
        </w:tc>
      </w:tr>
      <w:tr w:rsidR="00073CB5" w:rsidRPr="00073CB5" w:rsidTr="00B6272B">
        <w:trPr>
          <w:trHeight w:val="60"/>
        </w:trPr>
        <w:tc>
          <w:tcPr>
            <w:tcW w:w="156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4726C7">
            <w:pPr>
              <w:pStyle w:val="BasicParagraph"/>
              <w:jc w:val="center"/>
              <w:rPr>
                <w:rFonts w:ascii="Arial" w:hAnsi="Arial" w:cs="Arial"/>
                <w:color w:val="auto"/>
                <w:sz w:val="20"/>
                <w:szCs w:val="20"/>
              </w:rPr>
            </w:pPr>
            <w:r w:rsidRPr="00073CB5">
              <w:rPr>
                <w:rFonts w:ascii="Arial" w:hAnsi="Arial" w:cs="Arial"/>
                <w:color w:val="auto"/>
                <w:sz w:val="20"/>
                <w:szCs w:val="20"/>
                <w:lang w:val="el-GR"/>
              </w:rPr>
              <w:t>4 x 400</w:t>
            </w:r>
          </w:p>
        </w:tc>
        <w:tc>
          <w:tcPr>
            <w:tcW w:w="2268"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2B6205">
            <w:pPr>
              <w:pStyle w:val="BasicParagraph"/>
              <w:jc w:val="center"/>
              <w:rPr>
                <w:rFonts w:ascii="Arial" w:hAnsi="Arial" w:cs="Arial"/>
                <w:color w:val="auto"/>
                <w:sz w:val="20"/>
                <w:szCs w:val="20"/>
              </w:rPr>
            </w:pPr>
            <w:r w:rsidRPr="00073CB5">
              <w:rPr>
                <w:rFonts w:ascii="Arial" w:hAnsi="Arial" w:cs="Arial"/>
                <w:color w:val="auto"/>
                <w:sz w:val="20"/>
                <w:szCs w:val="20"/>
                <w:lang w:val="el-GR"/>
              </w:rPr>
              <w:t>2004</w:t>
            </w:r>
            <w:r w:rsidR="004726C7" w:rsidRPr="00073CB5">
              <w:rPr>
                <w:rFonts w:ascii="Arial" w:hAnsi="Arial" w:cs="Arial"/>
                <w:color w:val="auto"/>
                <w:sz w:val="20"/>
                <w:szCs w:val="20"/>
                <w:lang w:val="el-GR"/>
              </w:rPr>
              <w:t xml:space="preserve">  και μεγαλύτεροι</w:t>
            </w:r>
          </w:p>
        </w:tc>
        <w:tc>
          <w:tcPr>
            <w:tcW w:w="2410" w:type="dxa"/>
            <w:gridSpan w:val="3"/>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2B6205">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4726C7" w:rsidRPr="00073CB5">
              <w:rPr>
                <w:rFonts w:ascii="Arial" w:hAnsi="Arial" w:cs="Arial"/>
                <w:color w:val="auto"/>
                <w:sz w:val="20"/>
                <w:szCs w:val="20"/>
                <w:lang w:val="el-GR"/>
              </w:rPr>
              <w:t xml:space="preserve">  και μεγαλύτεροι</w:t>
            </w:r>
          </w:p>
        </w:tc>
        <w:tc>
          <w:tcPr>
            <w:tcW w:w="2410"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2B6205">
            <w:pPr>
              <w:pStyle w:val="BasicParagraph"/>
              <w:jc w:val="center"/>
              <w:rPr>
                <w:rFonts w:ascii="Arial" w:hAnsi="Arial" w:cs="Arial"/>
                <w:color w:val="auto"/>
                <w:sz w:val="20"/>
                <w:szCs w:val="20"/>
              </w:rPr>
            </w:pPr>
            <w:r w:rsidRPr="00073CB5">
              <w:rPr>
                <w:rFonts w:ascii="Arial" w:hAnsi="Arial" w:cs="Arial"/>
                <w:color w:val="auto"/>
                <w:sz w:val="20"/>
                <w:szCs w:val="20"/>
                <w:lang w:val="el-GR"/>
              </w:rPr>
              <w:t>2004</w:t>
            </w:r>
            <w:r w:rsidR="004726C7" w:rsidRPr="00073CB5">
              <w:rPr>
                <w:rFonts w:ascii="Arial" w:hAnsi="Arial" w:cs="Arial"/>
                <w:color w:val="auto"/>
                <w:sz w:val="20"/>
                <w:szCs w:val="20"/>
                <w:lang w:val="el-GR"/>
              </w:rPr>
              <w:t xml:space="preserve">  και μεγαλύτερες</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4726C7" w:rsidRPr="00073CB5" w:rsidRDefault="002B6205">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4726C7" w:rsidRPr="00073CB5">
              <w:rPr>
                <w:rFonts w:ascii="Arial" w:hAnsi="Arial" w:cs="Arial"/>
                <w:color w:val="auto"/>
                <w:sz w:val="20"/>
                <w:szCs w:val="20"/>
                <w:lang w:val="el-GR"/>
              </w:rPr>
              <w:t xml:space="preserve">  και μεγαλύτερες</w:t>
            </w:r>
          </w:p>
        </w:tc>
      </w:tr>
      <w:tr w:rsidR="00073CB5" w:rsidRPr="00073CB5" w:rsidTr="005D118D">
        <w:trPr>
          <w:gridBefore w:val="1"/>
          <w:wBefore w:w="336" w:type="dxa"/>
          <w:trHeight w:val="60"/>
        </w:trPr>
        <w:tc>
          <w:tcPr>
            <w:tcW w:w="10863" w:type="dxa"/>
            <w:gridSpan w:val="8"/>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color w:val="auto"/>
              </w:rPr>
            </w:pPr>
            <w:r w:rsidRPr="00073CB5">
              <w:rPr>
                <w:rFonts w:ascii="Arial" w:hAnsi="Arial" w:cs="Arial"/>
                <w:b/>
                <w:bCs/>
                <w:color w:val="auto"/>
                <w:lang w:val="el-GR"/>
              </w:rPr>
              <w:lastRenderedPageBreak/>
              <w:t>ΠΑΝΕΛΛΗΝΙΑ ΠΡΩΤΑΘΛΗΜΑΤΑ</w:t>
            </w:r>
          </w:p>
        </w:tc>
      </w:tr>
      <w:tr w:rsidR="00073CB5" w:rsidRPr="00073CB5" w:rsidTr="005D118D">
        <w:trPr>
          <w:gridBefore w:val="1"/>
          <w:wBefore w:w="336" w:type="dxa"/>
          <w:trHeight w:val="60"/>
        </w:trPr>
        <w:tc>
          <w:tcPr>
            <w:tcW w:w="1584"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b/>
                <w:color w:val="auto"/>
                <w:sz w:val="20"/>
                <w:szCs w:val="20"/>
              </w:rPr>
            </w:pPr>
            <w:r w:rsidRPr="00073CB5">
              <w:rPr>
                <w:rFonts w:ascii="Arial" w:hAnsi="Arial" w:cs="Arial"/>
                <w:b/>
                <w:color w:val="auto"/>
                <w:sz w:val="20"/>
                <w:szCs w:val="20"/>
                <w:lang w:val="el-GR"/>
              </w:rPr>
              <w:t>ΑΓΩΝΙΣΜΑ</w:t>
            </w:r>
          </w:p>
        </w:tc>
        <w:tc>
          <w:tcPr>
            <w:tcW w:w="205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rsidP="000C688C">
            <w:pPr>
              <w:pStyle w:val="BasicParagraph"/>
              <w:jc w:val="center"/>
              <w:rPr>
                <w:rFonts w:ascii="Arial" w:hAnsi="Arial" w:cs="Arial"/>
                <w:b/>
                <w:color w:val="auto"/>
                <w:sz w:val="20"/>
                <w:szCs w:val="20"/>
              </w:rPr>
            </w:pPr>
            <w:r w:rsidRPr="00073CB5">
              <w:rPr>
                <w:rFonts w:ascii="Arial" w:hAnsi="Arial" w:cs="Arial"/>
                <w:b/>
                <w:color w:val="auto"/>
                <w:sz w:val="20"/>
                <w:szCs w:val="20"/>
                <w:lang w:val="el-GR"/>
              </w:rPr>
              <w:t xml:space="preserve">K20 - </w:t>
            </w:r>
            <w:r w:rsidR="000C688C" w:rsidRPr="00073CB5">
              <w:rPr>
                <w:rFonts w:ascii="Arial" w:hAnsi="Arial" w:cs="Arial"/>
                <w:b/>
                <w:color w:val="auto"/>
                <w:sz w:val="20"/>
                <w:szCs w:val="20"/>
                <w:lang w:val="el-GR"/>
              </w:rPr>
              <w:t>ΑΝΔΡΩΝ</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BC5F39" w:rsidP="000C688C">
            <w:pPr>
              <w:pStyle w:val="BasicParagraph"/>
              <w:jc w:val="center"/>
              <w:rPr>
                <w:rFonts w:ascii="Arial" w:hAnsi="Arial" w:cs="Arial"/>
                <w:b/>
                <w:color w:val="auto"/>
                <w:sz w:val="20"/>
                <w:szCs w:val="20"/>
              </w:rPr>
            </w:pPr>
            <w:r w:rsidRPr="00073CB5">
              <w:rPr>
                <w:rFonts w:ascii="Arial" w:hAnsi="Arial" w:cs="Arial"/>
                <w:b/>
                <w:color w:val="auto"/>
                <w:sz w:val="20"/>
                <w:szCs w:val="20"/>
                <w:lang w:val="el-GR"/>
              </w:rPr>
              <w:t>K20</w:t>
            </w:r>
            <w:r w:rsidR="00A41C38" w:rsidRPr="00073CB5">
              <w:rPr>
                <w:rFonts w:ascii="Arial" w:hAnsi="Arial" w:cs="Arial"/>
                <w:b/>
                <w:color w:val="auto"/>
                <w:sz w:val="20"/>
                <w:szCs w:val="20"/>
                <w:lang w:val="el-GR"/>
              </w:rPr>
              <w:t xml:space="preserve"> - </w:t>
            </w:r>
            <w:r w:rsidR="000C688C" w:rsidRPr="00073CB5">
              <w:rPr>
                <w:rFonts w:ascii="Arial" w:hAnsi="Arial" w:cs="Arial"/>
                <w:b/>
                <w:color w:val="auto"/>
                <w:sz w:val="20"/>
                <w:szCs w:val="20"/>
                <w:lang w:val="el-GR"/>
              </w:rPr>
              <w:t>ΓΥΝΑΙΚΩΝ</w:t>
            </w:r>
          </w:p>
        </w:tc>
        <w:tc>
          <w:tcPr>
            <w:tcW w:w="2552"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0C688C">
            <w:pPr>
              <w:pStyle w:val="BasicParagraph"/>
              <w:jc w:val="center"/>
              <w:rPr>
                <w:rFonts w:ascii="Arial" w:hAnsi="Arial" w:cs="Arial"/>
                <w:b/>
                <w:color w:val="auto"/>
                <w:sz w:val="20"/>
                <w:szCs w:val="20"/>
              </w:rPr>
            </w:pPr>
            <w:r w:rsidRPr="00073CB5">
              <w:rPr>
                <w:rFonts w:ascii="Arial" w:hAnsi="Arial" w:cs="Arial"/>
                <w:b/>
                <w:color w:val="auto"/>
                <w:sz w:val="20"/>
                <w:szCs w:val="20"/>
                <w:lang w:val="el-GR"/>
              </w:rPr>
              <w:t>K23 - ΑΝΔΡΩΝ</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0C688C">
            <w:pPr>
              <w:pStyle w:val="BasicParagraph"/>
              <w:jc w:val="center"/>
              <w:rPr>
                <w:rFonts w:ascii="Arial" w:hAnsi="Arial" w:cs="Arial"/>
                <w:b/>
                <w:color w:val="auto"/>
                <w:sz w:val="20"/>
                <w:szCs w:val="20"/>
              </w:rPr>
            </w:pPr>
            <w:r w:rsidRPr="00073CB5">
              <w:rPr>
                <w:rFonts w:ascii="Arial" w:hAnsi="Arial" w:cs="Arial"/>
                <w:b/>
                <w:color w:val="auto"/>
                <w:sz w:val="20"/>
                <w:szCs w:val="20"/>
                <w:lang w:val="el-GR"/>
              </w:rPr>
              <w:t>K23 - ΓΥΝΑΙΚΩΝ</w:t>
            </w:r>
          </w:p>
        </w:tc>
      </w:tr>
      <w:tr w:rsidR="00073CB5" w:rsidRPr="00073CB5" w:rsidTr="005D118D">
        <w:trPr>
          <w:gridBefore w:val="1"/>
          <w:wBefore w:w="336" w:type="dxa"/>
          <w:trHeight w:val="60"/>
        </w:trPr>
        <w:tc>
          <w:tcPr>
            <w:tcW w:w="1584"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A41C38">
            <w:pPr>
              <w:pStyle w:val="BasicParagraph"/>
              <w:jc w:val="center"/>
              <w:rPr>
                <w:rFonts w:ascii="Arial" w:hAnsi="Arial" w:cs="Arial"/>
                <w:color w:val="auto"/>
                <w:sz w:val="20"/>
                <w:szCs w:val="20"/>
              </w:rPr>
            </w:pPr>
            <w:r w:rsidRPr="00073CB5">
              <w:rPr>
                <w:rFonts w:ascii="Arial" w:hAnsi="Arial" w:cs="Arial"/>
                <w:color w:val="auto"/>
                <w:sz w:val="20"/>
                <w:szCs w:val="20"/>
                <w:lang w:val="el-GR"/>
              </w:rPr>
              <w:t>100</w:t>
            </w:r>
          </w:p>
        </w:tc>
        <w:tc>
          <w:tcPr>
            <w:tcW w:w="205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1360C2">
            <w:pPr>
              <w:pStyle w:val="BasicParagraph"/>
              <w:jc w:val="center"/>
              <w:rPr>
                <w:rFonts w:ascii="Arial" w:hAnsi="Arial" w:cs="Arial"/>
                <w:color w:val="auto"/>
                <w:sz w:val="20"/>
                <w:szCs w:val="20"/>
              </w:rPr>
            </w:pPr>
            <w:r w:rsidRPr="00073CB5">
              <w:rPr>
                <w:rFonts w:ascii="Arial" w:hAnsi="Arial" w:cs="Arial"/>
                <w:color w:val="auto"/>
                <w:sz w:val="20"/>
                <w:szCs w:val="20"/>
                <w:lang w:val="el-GR"/>
              </w:rPr>
              <w:t>2001 – 02 – 03 – 04</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1360C2">
            <w:pPr>
              <w:pStyle w:val="BasicParagraph"/>
              <w:jc w:val="center"/>
              <w:rPr>
                <w:rFonts w:ascii="Arial" w:hAnsi="Arial" w:cs="Arial"/>
                <w:color w:val="auto"/>
                <w:sz w:val="20"/>
                <w:szCs w:val="20"/>
              </w:rPr>
            </w:pPr>
            <w:r w:rsidRPr="00073CB5">
              <w:rPr>
                <w:rFonts w:ascii="Arial" w:hAnsi="Arial" w:cs="Arial"/>
                <w:color w:val="auto"/>
                <w:sz w:val="20"/>
                <w:szCs w:val="20"/>
                <w:lang w:val="el-GR"/>
              </w:rPr>
              <w:t>2001 – 02 – 03 – 04</w:t>
            </w:r>
          </w:p>
        </w:tc>
        <w:tc>
          <w:tcPr>
            <w:tcW w:w="2552"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0E0923">
            <w:pPr>
              <w:pStyle w:val="BasicParagraph"/>
              <w:jc w:val="center"/>
              <w:rPr>
                <w:rFonts w:ascii="Arial" w:hAnsi="Arial" w:cs="Arial"/>
                <w:color w:val="auto"/>
                <w:sz w:val="20"/>
                <w:szCs w:val="20"/>
              </w:rPr>
            </w:pPr>
            <w:r w:rsidRPr="00073CB5">
              <w:rPr>
                <w:rFonts w:ascii="Arial" w:hAnsi="Arial" w:cs="Arial"/>
                <w:color w:val="auto"/>
                <w:sz w:val="20"/>
                <w:szCs w:val="20"/>
                <w:lang w:val="el-GR"/>
              </w:rPr>
              <w:t>2003</w:t>
            </w:r>
            <w:r w:rsidR="00A41C38" w:rsidRPr="00073CB5">
              <w:rPr>
                <w:rFonts w:ascii="Arial" w:hAnsi="Arial" w:cs="Arial"/>
                <w:color w:val="auto"/>
                <w:sz w:val="20"/>
                <w:szCs w:val="20"/>
                <w:lang w:val="el-GR"/>
              </w:rPr>
              <w:t xml:space="preserve">  και μεγαλύτεροι</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A41C38" w:rsidRPr="00073CB5" w:rsidRDefault="000E0923">
            <w:pPr>
              <w:pStyle w:val="BasicParagraph"/>
              <w:jc w:val="center"/>
              <w:rPr>
                <w:rFonts w:ascii="Arial" w:hAnsi="Arial" w:cs="Arial"/>
                <w:color w:val="auto"/>
                <w:sz w:val="20"/>
                <w:szCs w:val="20"/>
              </w:rPr>
            </w:pPr>
            <w:r w:rsidRPr="00073CB5">
              <w:rPr>
                <w:rFonts w:ascii="Arial" w:hAnsi="Arial" w:cs="Arial"/>
                <w:color w:val="auto"/>
                <w:sz w:val="20"/>
                <w:szCs w:val="20"/>
                <w:lang w:val="el-GR"/>
              </w:rPr>
              <w:t>2003</w:t>
            </w:r>
            <w:r w:rsidR="00A41C38" w:rsidRPr="00073CB5">
              <w:rPr>
                <w:rFonts w:ascii="Arial" w:hAnsi="Arial" w:cs="Arial"/>
                <w:color w:val="auto"/>
                <w:sz w:val="20"/>
                <w:szCs w:val="20"/>
                <w:lang w:val="el-GR"/>
              </w:rPr>
              <w:t xml:space="preserve"> και μεγαλύτερες</w:t>
            </w:r>
          </w:p>
        </w:tc>
      </w:tr>
      <w:tr w:rsidR="00073CB5" w:rsidRPr="00073CB5" w:rsidTr="005D118D">
        <w:trPr>
          <w:gridBefore w:val="1"/>
          <w:wBefore w:w="336" w:type="dxa"/>
          <w:trHeight w:val="60"/>
        </w:trPr>
        <w:tc>
          <w:tcPr>
            <w:tcW w:w="1584"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1360C2">
            <w:pPr>
              <w:pStyle w:val="BasicParagraph"/>
              <w:jc w:val="center"/>
              <w:rPr>
                <w:rFonts w:ascii="Arial" w:hAnsi="Arial" w:cs="Arial"/>
                <w:color w:val="auto"/>
                <w:sz w:val="20"/>
                <w:szCs w:val="20"/>
              </w:rPr>
            </w:pPr>
            <w:r w:rsidRPr="00073CB5">
              <w:rPr>
                <w:rFonts w:ascii="Arial" w:hAnsi="Arial" w:cs="Arial"/>
                <w:color w:val="auto"/>
                <w:sz w:val="20"/>
                <w:szCs w:val="20"/>
                <w:lang w:val="el-GR"/>
              </w:rPr>
              <w:t>200</w:t>
            </w:r>
          </w:p>
        </w:tc>
        <w:tc>
          <w:tcPr>
            <w:tcW w:w="205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1360C2">
            <w:pPr>
              <w:pStyle w:val="BasicParagraph"/>
              <w:jc w:val="center"/>
              <w:rPr>
                <w:rFonts w:ascii="Arial" w:hAnsi="Arial" w:cs="Arial"/>
                <w:color w:val="auto"/>
                <w:sz w:val="20"/>
                <w:szCs w:val="20"/>
              </w:rPr>
            </w:pPr>
            <w:r w:rsidRPr="00073CB5">
              <w:rPr>
                <w:rFonts w:ascii="Arial" w:hAnsi="Arial" w:cs="Arial"/>
                <w:color w:val="auto"/>
                <w:sz w:val="20"/>
                <w:szCs w:val="20"/>
                <w:lang w:val="el-GR"/>
              </w:rPr>
              <w:t>2001 – 02 – 03 – 04</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1360C2">
            <w:pPr>
              <w:pStyle w:val="BasicParagraph"/>
              <w:jc w:val="center"/>
              <w:rPr>
                <w:rFonts w:ascii="Arial" w:hAnsi="Arial" w:cs="Arial"/>
                <w:color w:val="auto"/>
                <w:sz w:val="20"/>
                <w:szCs w:val="20"/>
              </w:rPr>
            </w:pPr>
            <w:r w:rsidRPr="00073CB5">
              <w:rPr>
                <w:rFonts w:ascii="Arial" w:hAnsi="Arial" w:cs="Arial"/>
                <w:color w:val="auto"/>
                <w:sz w:val="20"/>
                <w:szCs w:val="20"/>
                <w:lang w:val="el-GR"/>
              </w:rPr>
              <w:t>2001 – 02 – 03 – 04</w:t>
            </w:r>
          </w:p>
        </w:tc>
        <w:tc>
          <w:tcPr>
            <w:tcW w:w="2552"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0E0923">
            <w:pPr>
              <w:pStyle w:val="BasicParagraph"/>
              <w:jc w:val="center"/>
              <w:rPr>
                <w:rFonts w:ascii="Arial" w:hAnsi="Arial" w:cs="Arial"/>
                <w:color w:val="auto"/>
                <w:sz w:val="20"/>
                <w:szCs w:val="20"/>
              </w:rPr>
            </w:pPr>
            <w:r w:rsidRPr="00073CB5">
              <w:rPr>
                <w:rFonts w:ascii="Arial" w:hAnsi="Arial" w:cs="Arial"/>
                <w:color w:val="auto"/>
                <w:sz w:val="20"/>
                <w:szCs w:val="20"/>
                <w:lang w:val="el-GR"/>
              </w:rPr>
              <w:t>2003</w:t>
            </w:r>
            <w:r w:rsidR="001360C2" w:rsidRPr="00073CB5">
              <w:rPr>
                <w:rFonts w:ascii="Arial" w:hAnsi="Arial" w:cs="Arial"/>
                <w:color w:val="auto"/>
                <w:sz w:val="20"/>
                <w:szCs w:val="20"/>
                <w:lang w:val="el-GR"/>
              </w:rPr>
              <w:t xml:space="preserve">  και μεγαλύτεροι</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0E0923">
            <w:pPr>
              <w:pStyle w:val="BasicParagraph"/>
              <w:jc w:val="center"/>
              <w:rPr>
                <w:rFonts w:ascii="Arial" w:hAnsi="Arial" w:cs="Arial"/>
                <w:color w:val="auto"/>
                <w:sz w:val="20"/>
                <w:szCs w:val="20"/>
              </w:rPr>
            </w:pPr>
            <w:r w:rsidRPr="00073CB5">
              <w:rPr>
                <w:rFonts w:ascii="Arial" w:hAnsi="Arial" w:cs="Arial"/>
                <w:color w:val="auto"/>
                <w:sz w:val="20"/>
                <w:szCs w:val="20"/>
                <w:lang w:val="el-GR"/>
              </w:rPr>
              <w:t>2003</w:t>
            </w:r>
            <w:r w:rsidR="001360C2" w:rsidRPr="00073CB5">
              <w:rPr>
                <w:rFonts w:ascii="Arial" w:hAnsi="Arial" w:cs="Arial"/>
                <w:color w:val="auto"/>
                <w:sz w:val="20"/>
                <w:szCs w:val="20"/>
                <w:lang w:val="el-GR"/>
              </w:rPr>
              <w:t xml:space="preserve"> και μεγαλύτερες</w:t>
            </w:r>
          </w:p>
        </w:tc>
      </w:tr>
      <w:tr w:rsidR="00073CB5" w:rsidRPr="00073CB5" w:rsidTr="005D118D">
        <w:trPr>
          <w:gridBefore w:val="1"/>
          <w:wBefore w:w="336" w:type="dxa"/>
          <w:trHeight w:val="60"/>
        </w:trPr>
        <w:tc>
          <w:tcPr>
            <w:tcW w:w="1584"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1360C2">
            <w:pPr>
              <w:pStyle w:val="BasicParagraph"/>
              <w:jc w:val="center"/>
              <w:rPr>
                <w:rFonts w:ascii="Arial" w:hAnsi="Arial" w:cs="Arial"/>
                <w:color w:val="auto"/>
                <w:sz w:val="20"/>
                <w:szCs w:val="20"/>
              </w:rPr>
            </w:pPr>
            <w:r w:rsidRPr="00073CB5">
              <w:rPr>
                <w:rFonts w:ascii="Arial" w:hAnsi="Arial" w:cs="Arial"/>
                <w:color w:val="auto"/>
                <w:sz w:val="20"/>
                <w:szCs w:val="20"/>
                <w:lang w:val="el-GR"/>
              </w:rPr>
              <w:t>400</w:t>
            </w:r>
          </w:p>
        </w:tc>
        <w:tc>
          <w:tcPr>
            <w:tcW w:w="205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1360C2">
            <w:pPr>
              <w:pStyle w:val="BasicParagraph"/>
              <w:jc w:val="center"/>
              <w:rPr>
                <w:rFonts w:ascii="Arial" w:hAnsi="Arial" w:cs="Arial"/>
                <w:color w:val="auto"/>
                <w:sz w:val="20"/>
                <w:szCs w:val="20"/>
              </w:rPr>
            </w:pPr>
            <w:r w:rsidRPr="00073CB5">
              <w:rPr>
                <w:rFonts w:ascii="Arial" w:hAnsi="Arial" w:cs="Arial"/>
                <w:color w:val="auto"/>
                <w:sz w:val="20"/>
                <w:szCs w:val="20"/>
                <w:lang w:val="el-GR"/>
              </w:rPr>
              <w:t>2001 – 02 – 03 – 04</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1360C2">
            <w:pPr>
              <w:pStyle w:val="BasicParagraph"/>
              <w:jc w:val="center"/>
              <w:rPr>
                <w:rFonts w:ascii="Arial" w:hAnsi="Arial" w:cs="Arial"/>
                <w:color w:val="auto"/>
                <w:sz w:val="20"/>
                <w:szCs w:val="20"/>
              </w:rPr>
            </w:pPr>
            <w:r w:rsidRPr="00073CB5">
              <w:rPr>
                <w:rFonts w:ascii="Arial" w:hAnsi="Arial" w:cs="Arial"/>
                <w:color w:val="auto"/>
                <w:sz w:val="20"/>
                <w:szCs w:val="20"/>
                <w:lang w:val="el-GR"/>
              </w:rPr>
              <w:t>2001 – 02 – 03 – 04</w:t>
            </w:r>
          </w:p>
        </w:tc>
        <w:tc>
          <w:tcPr>
            <w:tcW w:w="2552"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0E0923">
            <w:pPr>
              <w:pStyle w:val="BasicParagraph"/>
              <w:jc w:val="center"/>
              <w:rPr>
                <w:rFonts w:ascii="Arial" w:hAnsi="Arial" w:cs="Arial"/>
                <w:color w:val="auto"/>
                <w:sz w:val="20"/>
                <w:szCs w:val="20"/>
              </w:rPr>
            </w:pPr>
            <w:r w:rsidRPr="00073CB5">
              <w:rPr>
                <w:rFonts w:ascii="Arial" w:hAnsi="Arial" w:cs="Arial"/>
                <w:color w:val="auto"/>
                <w:sz w:val="20"/>
                <w:szCs w:val="20"/>
                <w:lang w:val="el-GR"/>
              </w:rPr>
              <w:t>2003</w:t>
            </w:r>
            <w:r w:rsidR="001360C2" w:rsidRPr="00073CB5">
              <w:rPr>
                <w:rFonts w:ascii="Arial" w:hAnsi="Arial" w:cs="Arial"/>
                <w:color w:val="auto"/>
                <w:sz w:val="20"/>
                <w:szCs w:val="20"/>
                <w:lang w:val="el-GR"/>
              </w:rPr>
              <w:t xml:space="preserve">  και μεγαλύτεροι</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0E0923">
            <w:pPr>
              <w:pStyle w:val="BasicParagraph"/>
              <w:jc w:val="center"/>
              <w:rPr>
                <w:rFonts w:ascii="Arial" w:hAnsi="Arial" w:cs="Arial"/>
                <w:color w:val="auto"/>
                <w:sz w:val="20"/>
                <w:szCs w:val="20"/>
              </w:rPr>
            </w:pPr>
            <w:r w:rsidRPr="00073CB5">
              <w:rPr>
                <w:rFonts w:ascii="Arial" w:hAnsi="Arial" w:cs="Arial"/>
                <w:color w:val="auto"/>
                <w:sz w:val="20"/>
                <w:szCs w:val="20"/>
                <w:lang w:val="el-GR"/>
              </w:rPr>
              <w:t>2003</w:t>
            </w:r>
            <w:r w:rsidR="001360C2" w:rsidRPr="00073CB5">
              <w:rPr>
                <w:rFonts w:ascii="Arial" w:hAnsi="Arial" w:cs="Arial"/>
                <w:color w:val="auto"/>
                <w:sz w:val="20"/>
                <w:szCs w:val="20"/>
                <w:lang w:val="el-GR"/>
              </w:rPr>
              <w:t xml:space="preserve"> και μεγαλύτερες</w:t>
            </w:r>
          </w:p>
        </w:tc>
      </w:tr>
      <w:tr w:rsidR="00073CB5" w:rsidRPr="00073CB5" w:rsidTr="005D118D">
        <w:trPr>
          <w:gridBefore w:val="1"/>
          <w:wBefore w:w="336" w:type="dxa"/>
          <w:trHeight w:val="60"/>
        </w:trPr>
        <w:tc>
          <w:tcPr>
            <w:tcW w:w="1584"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1360C2">
            <w:pPr>
              <w:pStyle w:val="BasicParagraph"/>
              <w:jc w:val="center"/>
              <w:rPr>
                <w:rFonts w:ascii="Arial" w:hAnsi="Arial" w:cs="Arial"/>
                <w:color w:val="auto"/>
                <w:sz w:val="20"/>
                <w:szCs w:val="20"/>
              </w:rPr>
            </w:pPr>
            <w:r w:rsidRPr="00073CB5">
              <w:rPr>
                <w:rFonts w:ascii="Arial" w:hAnsi="Arial" w:cs="Arial"/>
                <w:color w:val="auto"/>
                <w:sz w:val="20"/>
                <w:szCs w:val="20"/>
                <w:lang w:val="el-GR"/>
              </w:rPr>
              <w:t>800</w:t>
            </w:r>
          </w:p>
        </w:tc>
        <w:tc>
          <w:tcPr>
            <w:tcW w:w="205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1360C2">
            <w:pPr>
              <w:pStyle w:val="BasicParagraph"/>
              <w:jc w:val="center"/>
              <w:rPr>
                <w:rFonts w:ascii="Arial" w:hAnsi="Arial" w:cs="Arial"/>
                <w:color w:val="auto"/>
                <w:sz w:val="20"/>
                <w:szCs w:val="20"/>
              </w:rPr>
            </w:pPr>
            <w:r w:rsidRPr="00073CB5">
              <w:rPr>
                <w:rFonts w:ascii="Arial" w:hAnsi="Arial" w:cs="Arial"/>
                <w:color w:val="auto"/>
                <w:sz w:val="20"/>
                <w:szCs w:val="20"/>
                <w:lang w:val="el-GR"/>
              </w:rPr>
              <w:t>2001 – 02 – 03 – 04</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1360C2">
            <w:pPr>
              <w:pStyle w:val="BasicParagraph"/>
              <w:jc w:val="center"/>
              <w:rPr>
                <w:rFonts w:ascii="Arial" w:hAnsi="Arial" w:cs="Arial"/>
                <w:color w:val="auto"/>
                <w:sz w:val="20"/>
                <w:szCs w:val="20"/>
              </w:rPr>
            </w:pPr>
            <w:r w:rsidRPr="00073CB5">
              <w:rPr>
                <w:rFonts w:ascii="Arial" w:hAnsi="Arial" w:cs="Arial"/>
                <w:color w:val="auto"/>
                <w:sz w:val="20"/>
                <w:szCs w:val="20"/>
                <w:lang w:val="el-GR"/>
              </w:rPr>
              <w:t>2001 – 02 – 03 – 04</w:t>
            </w:r>
          </w:p>
        </w:tc>
        <w:tc>
          <w:tcPr>
            <w:tcW w:w="2552"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0E0923">
            <w:pPr>
              <w:pStyle w:val="BasicParagraph"/>
              <w:jc w:val="center"/>
              <w:rPr>
                <w:rFonts w:ascii="Arial" w:hAnsi="Arial" w:cs="Arial"/>
                <w:color w:val="auto"/>
                <w:sz w:val="20"/>
                <w:szCs w:val="20"/>
              </w:rPr>
            </w:pPr>
            <w:r w:rsidRPr="00073CB5">
              <w:rPr>
                <w:rFonts w:ascii="Arial" w:hAnsi="Arial" w:cs="Arial"/>
                <w:color w:val="auto"/>
                <w:sz w:val="20"/>
                <w:szCs w:val="20"/>
                <w:lang w:val="el-GR"/>
              </w:rPr>
              <w:t>2003</w:t>
            </w:r>
            <w:r w:rsidR="001360C2" w:rsidRPr="00073CB5">
              <w:rPr>
                <w:rFonts w:ascii="Arial" w:hAnsi="Arial" w:cs="Arial"/>
                <w:color w:val="auto"/>
                <w:sz w:val="20"/>
                <w:szCs w:val="20"/>
                <w:lang w:val="el-GR"/>
              </w:rPr>
              <w:t xml:space="preserve">  και μεγαλύτεροι</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0E0923">
            <w:pPr>
              <w:pStyle w:val="BasicParagraph"/>
              <w:jc w:val="center"/>
              <w:rPr>
                <w:rFonts w:ascii="Arial" w:hAnsi="Arial" w:cs="Arial"/>
                <w:color w:val="auto"/>
                <w:sz w:val="20"/>
                <w:szCs w:val="20"/>
              </w:rPr>
            </w:pPr>
            <w:r w:rsidRPr="00073CB5">
              <w:rPr>
                <w:rFonts w:ascii="Arial" w:hAnsi="Arial" w:cs="Arial"/>
                <w:color w:val="auto"/>
                <w:sz w:val="20"/>
                <w:szCs w:val="20"/>
                <w:lang w:val="el-GR"/>
              </w:rPr>
              <w:t>2003</w:t>
            </w:r>
            <w:r w:rsidR="001360C2" w:rsidRPr="00073CB5">
              <w:rPr>
                <w:rFonts w:ascii="Arial" w:hAnsi="Arial" w:cs="Arial"/>
                <w:color w:val="auto"/>
                <w:sz w:val="20"/>
                <w:szCs w:val="20"/>
                <w:lang w:val="el-GR"/>
              </w:rPr>
              <w:t xml:space="preserve"> και μεγαλύτερες</w:t>
            </w:r>
          </w:p>
        </w:tc>
      </w:tr>
      <w:tr w:rsidR="00073CB5" w:rsidRPr="00073CB5" w:rsidTr="005D118D">
        <w:trPr>
          <w:gridBefore w:val="1"/>
          <w:wBefore w:w="336" w:type="dxa"/>
          <w:trHeight w:val="60"/>
        </w:trPr>
        <w:tc>
          <w:tcPr>
            <w:tcW w:w="1584"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1360C2">
            <w:pPr>
              <w:pStyle w:val="BasicParagraph"/>
              <w:jc w:val="center"/>
              <w:rPr>
                <w:rFonts w:ascii="Arial" w:hAnsi="Arial" w:cs="Arial"/>
                <w:color w:val="auto"/>
                <w:sz w:val="20"/>
                <w:szCs w:val="20"/>
              </w:rPr>
            </w:pPr>
            <w:r w:rsidRPr="00073CB5">
              <w:rPr>
                <w:rFonts w:ascii="Arial" w:hAnsi="Arial" w:cs="Arial"/>
                <w:color w:val="auto"/>
                <w:sz w:val="20"/>
                <w:szCs w:val="20"/>
                <w:lang w:val="el-GR"/>
              </w:rPr>
              <w:t>1.500</w:t>
            </w:r>
          </w:p>
        </w:tc>
        <w:tc>
          <w:tcPr>
            <w:tcW w:w="205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1360C2">
            <w:pPr>
              <w:pStyle w:val="BasicParagraph"/>
              <w:jc w:val="center"/>
              <w:rPr>
                <w:rFonts w:ascii="Arial" w:hAnsi="Arial" w:cs="Arial"/>
                <w:color w:val="auto"/>
                <w:sz w:val="20"/>
                <w:szCs w:val="20"/>
              </w:rPr>
            </w:pPr>
            <w:r w:rsidRPr="00073CB5">
              <w:rPr>
                <w:rFonts w:ascii="Arial" w:hAnsi="Arial" w:cs="Arial"/>
                <w:color w:val="auto"/>
                <w:sz w:val="20"/>
                <w:szCs w:val="20"/>
                <w:lang w:val="el-GR"/>
              </w:rPr>
              <w:t>2001 – 02 – 03 – 04</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1360C2">
            <w:pPr>
              <w:pStyle w:val="BasicParagraph"/>
              <w:jc w:val="center"/>
              <w:rPr>
                <w:rFonts w:ascii="Arial" w:hAnsi="Arial" w:cs="Arial"/>
                <w:color w:val="auto"/>
                <w:sz w:val="20"/>
                <w:szCs w:val="20"/>
              </w:rPr>
            </w:pPr>
            <w:r w:rsidRPr="00073CB5">
              <w:rPr>
                <w:rFonts w:ascii="Arial" w:hAnsi="Arial" w:cs="Arial"/>
                <w:color w:val="auto"/>
                <w:sz w:val="20"/>
                <w:szCs w:val="20"/>
                <w:lang w:val="el-GR"/>
              </w:rPr>
              <w:t>2001 – 02 – 03 – 04</w:t>
            </w:r>
          </w:p>
        </w:tc>
        <w:tc>
          <w:tcPr>
            <w:tcW w:w="2552"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0E0923">
            <w:pPr>
              <w:pStyle w:val="BasicParagraph"/>
              <w:jc w:val="center"/>
              <w:rPr>
                <w:rFonts w:ascii="Arial" w:hAnsi="Arial" w:cs="Arial"/>
                <w:color w:val="auto"/>
                <w:sz w:val="20"/>
                <w:szCs w:val="20"/>
              </w:rPr>
            </w:pPr>
            <w:r w:rsidRPr="00073CB5">
              <w:rPr>
                <w:rFonts w:ascii="Arial" w:hAnsi="Arial" w:cs="Arial"/>
                <w:color w:val="auto"/>
                <w:sz w:val="20"/>
                <w:szCs w:val="20"/>
                <w:lang w:val="el-GR"/>
              </w:rPr>
              <w:t>2003</w:t>
            </w:r>
            <w:r w:rsidR="001360C2" w:rsidRPr="00073CB5">
              <w:rPr>
                <w:rFonts w:ascii="Arial" w:hAnsi="Arial" w:cs="Arial"/>
                <w:color w:val="auto"/>
                <w:sz w:val="20"/>
                <w:szCs w:val="20"/>
                <w:lang w:val="el-GR"/>
              </w:rPr>
              <w:t xml:space="preserve">  και μεγαλύτεροι</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0E0923">
            <w:pPr>
              <w:pStyle w:val="BasicParagraph"/>
              <w:jc w:val="center"/>
              <w:rPr>
                <w:rFonts w:ascii="Arial" w:hAnsi="Arial" w:cs="Arial"/>
                <w:color w:val="auto"/>
                <w:sz w:val="20"/>
                <w:szCs w:val="20"/>
              </w:rPr>
            </w:pPr>
            <w:r w:rsidRPr="00073CB5">
              <w:rPr>
                <w:rFonts w:ascii="Arial" w:hAnsi="Arial" w:cs="Arial"/>
                <w:color w:val="auto"/>
                <w:sz w:val="20"/>
                <w:szCs w:val="20"/>
                <w:lang w:val="el-GR"/>
              </w:rPr>
              <w:t>2003</w:t>
            </w:r>
            <w:r w:rsidR="001360C2" w:rsidRPr="00073CB5">
              <w:rPr>
                <w:rFonts w:ascii="Arial" w:hAnsi="Arial" w:cs="Arial"/>
                <w:color w:val="auto"/>
                <w:sz w:val="20"/>
                <w:szCs w:val="20"/>
                <w:lang w:val="el-GR"/>
              </w:rPr>
              <w:t xml:space="preserve"> και μεγαλύτερες</w:t>
            </w:r>
          </w:p>
        </w:tc>
      </w:tr>
      <w:tr w:rsidR="00073CB5" w:rsidRPr="00073CB5" w:rsidTr="005D118D">
        <w:trPr>
          <w:gridBefore w:val="1"/>
          <w:wBefore w:w="336" w:type="dxa"/>
          <w:trHeight w:val="60"/>
        </w:trPr>
        <w:tc>
          <w:tcPr>
            <w:tcW w:w="1584"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1360C2">
            <w:pPr>
              <w:pStyle w:val="BasicParagraph"/>
              <w:jc w:val="center"/>
              <w:rPr>
                <w:rFonts w:ascii="Arial" w:hAnsi="Arial" w:cs="Arial"/>
                <w:color w:val="auto"/>
                <w:sz w:val="20"/>
                <w:szCs w:val="20"/>
              </w:rPr>
            </w:pPr>
            <w:r w:rsidRPr="00073CB5">
              <w:rPr>
                <w:rFonts w:ascii="Arial" w:hAnsi="Arial" w:cs="Arial"/>
                <w:color w:val="auto"/>
                <w:sz w:val="20"/>
                <w:szCs w:val="20"/>
                <w:lang w:val="el-GR"/>
              </w:rPr>
              <w:t>3.000</w:t>
            </w:r>
          </w:p>
        </w:tc>
        <w:tc>
          <w:tcPr>
            <w:tcW w:w="205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1360C2">
            <w:pPr>
              <w:pStyle w:val="NoParagraphStyle"/>
              <w:spacing w:line="240" w:lineRule="auto"/>
              <w:textAlignment w:val="auto"/>
              <w:rPr>
                <w:rFonts w:ascii="Arial" w:hAnsi="Arial" w:cs="Arial"/>
                <w:color w:val="auto"/>
                <w:sz w:val="20"/>
                <w:szCs w:val="20"/>
                <w:lang w:val="en-US"/>
              </w:rPr>
            </w:pPr>
            <w:r w:rsidRPr="00073CB5">
              <w:rPr>
                <w:rFonts w:ascii="Arial" w:hAnsi="Arial" w:cs="Arial"/>
                <w:color w:val="auto"/>
                <w:sz w:val="20"/>
                <w:szCs w:val="20"/>
                <w:lang w:val="el-GR"/>
              </w:rPr>
              <w:t>2001 – 02 – 03 – 04</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1360C2">
            <w:pPr>
              <w:pStyle w:val="BasicParagraph"/>
              <w:jc w:val="center"/>
              <w:rPr>
                <w:rFonts w:ascii="Arial" w:hAnsi="Arial" w:cs="Arial"/>
                <w:color w:val="auto"/>
                <w:sz w:val="20"/>
                <w:szCs w:val="20"/>
              </w:rPr>
            </w:pPr>
            <w:r w:rsidRPr="00073CB5">
              <w:rPr>
                <w:rFonts w:ascii="Arial" w:hAnsi="Arial" w:cs="Arial"/>
                <w:color w:val="auto"/>
                <w:sz w:val="20"/>
                <w:szCs w:val="20"/>
                <w:lang w:val="el-GR"/>
              </w:rPr>
              <w:t>2001 – 02 – 03 – 04</w:t>
            </w:r>
          </w:p>
        </w:tc>
        <w:tc>
          <w:tcPr>
            <w:tcW w:w="2552"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1360C2">
            <w:pPr>
              <w:pStyle w:val="NoParagraphStyle"/>
              <w:spacing w:line="240" w:lineRule="auto"/>
              <w:textAlignment w:val="auto"/>
              <w:rPr>
                <w:rFonts w:ascii="Arial" w:hAnsi="Arial" w:cs="Arial"/>
                <w:color w:val="auto"/>
                <w:sz w:val="20"/>
                <w:szCs w:val="20"/>
                <w:lang w:val="en-US"/>
              </w:rPr>
            </w:pP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1360C2">
            <w:pPr>
              <w:pStyle w:val="NoParagraphStyle"/>
              <w:spacing w:line="240" w:lineRule="auto"/>
              <w:textAlignment w:val="auto"/>
              <w:rPr>
                <w:rFonts w:ascii="Arial" w:hAnsi="Arial" w:cs="Arial"/>
                <w:color w:val="auto"/>
                <w:sz w:val="20"/>
                <w:szCs w:val="20"/>
                <w:lang w:val="en-US"/>
              </w:rPr>
            </w:pPr>
          </w:p>
        </w:tc>
      </w:tr>
      <w:tr w:rsidR="00073CB5" w:rsidRPr="00073CB5" w:rsidTr="005D118D">
        <w:trPr>
          <w:gridBefore w:val="1"/>
          <w:wBefore w:w="336" w:type="dxa"/>
          <w:trHeight w:val="60"/>
        </w:trPr>
        <w:tc>
          <w:tcPr>
            <w:tcW w:w="1584"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1360C2">
            <w:pPr>
              <w:pStyle w:val="BasicParagraph"/>
              <w:jc w:val="center"/>
              <w:rPr>
                <w:rFonts w:ascii="Arial" w:hAnsi="Arial" w:cs="Arial"/>
                <w:color w:val="auto"/>
                <w:sz w:val="20"/>
                <w:szCs w:val="20"/>
              </w:rPr>
            </w:pPr>
            <w:r w:rsidRPr="00073CB5">
              <w:rPr>
                <w:rFonts w:ascii="Arial" w:hAnsi="Arial" w:cs="Arial"/>
                <w:color w:val="auto"/>
                <w:sz w:val="20"/>
                <w:szCs w:val="20"/>
                <w:lang w:val="el-GR"/>
              </w:rPr>
              <w:t>5.000</w:t>
            </w:r>
          </w:p>
        </w:tc>
        <w:tc>
          <w:tcPr>
            <w:tcW w:w="205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92453B">
            <w:pPr>
              <w:pStyle w:val="BasicParagraph"/>
              <w:jc w:val="center"/>
              <w:rPr>
                <w:rFonts w:ascii="Arial" w:hAnsi="Arial" w:cs="Arial"/>
                <w:color w:val="auto"/>
                <w:sz w:val="20"/>
                <w:szCs w:val="20"/>
              </w:rPr>
            </w:pPr>
            <w:r w:rsidRPr="00073CB5">
              <w:rPr>
                <w:rFonts w:ascii="Arial" w:hAnsi="Arial" w:cs="Arial"/>
                <w:color w:val="auto"/>
                <w:sz w:val="20"/>
                <w:szCs w:val="20"/>
                <w:lang w:val="el-GR"/>
              </w:rPr>
              <w:t>2001 – 02 – 03</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92453B">
            <w:pPr>
              <w:pStyle w:val="BasicParagraph"/>
              <w:jc w:val="center"/>
              <w:rPr>
                <w:rFonts w:ascii="Arial" w:hAnsi="Arial" w:cs="Arial"/>
                <w:color w:val="auto"/>
                <w:sz w:val="20"/>
                <w:szCs w:val="20"/>
              </w:rPr>
            </w:pPr>
            <w:r w:rsidRPr="00073CB5">
              <w:rPr>
                <w:rFonts w:ascii="Arial" w:hAnsi="Arial" w:cs="Arial"/>
                <w:color w:val="auto"/>
                <w:sz w:val="20"/>
                <w:szCs w:val="20"/>
                <w:lang w:val="el-GR"/>
              </w:rPr>
              <w:t>2001 – 02 – 03</w:t>
            </w:r>
          </w:p>
        </w:tc>
        <w:tc>
          <w:tcPr>
            <w:tcW w:w="2552"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0E0923">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1360C2" w:rsidRPr="00073CB5">
              <w:rPr>
                <w:rFonts w:ascii="Arial" w:hAnsi="Arial" w:cs="Arial"/>
                <w:color w:val="auto"/>
                <w:sz w:val="20"/>
                <w:szCs w:val="20"/>
                <w:lang w:val="el-GR"/>
              </w:rPr>
              <w:t xml:space="preserve">  και μεγαλύτεροι</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0E0923">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1360C2" w:rsidRPr="00073CB5">
              <w:rPr>
                <w:rFonts w:ascii="Arial" w:hAnsi="Arial" w:cs="Arial"/>
                <w:color w:val="auto"/>
                <w:sz w:val="20"/>
                <w:szCs w:val="20"/>
                <w:lang w:val="el-GR"/>
              </w:rPr>
              <w:t xml:space="preserve">  και μεγαλύτερες</w:t>
            </w:r>
          </w:p>
        </w:tc>
      </w:tr>
      <w:tr w:rsidR="00073CB5" w:rsidRPr="00073CB5" w:rsidTr="005D118D">
        <w:trPr>
          <w:gridBefore w:val="1"/>
          <w:wBefore w:w="336" w:type="dxa"/>
          <w:trHeight w:val="60"/>
        </w:trPr>
        <w:tc>
          <w:tcPr>
            <w:tcW w:w="1584"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1360C2">
            <w:pPr>
              <w:pStyle w:val="BasicParagraph"/>
              <w:jc w:val="center"/>
              <w:rPr>
                <w:rFonts w:ascii="Arial" w:hAnsi="Arial" w:cs="Arial"/>
                <w:color w:val="auto"/>
                <w:sz w:val="20"/>
                <w:szCs w:val="20"/>
              </w:rPr>
            </w:pPr>
            <w:r w:rsidRPr="00073CB5">
              <w:rPr>
                <w:rFonts w:ascii="Arial" w:hAnsi="Arial" w:cs="Arial"/>
                <w:color w:val="auto"/>
                <w:sz w:val="20"/>
                <w:szCs w:val="20"/>
                <w:lang w:val="el-GR"/>
              </w:rPr>
              <w:t>10.000</w:t>
            </w:r>
          </w:p>
        </w:tc>
        <w:tc>
          <w:tcPr>
            <w:tcW w:w="205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1360C2" w:rsidP="00B66EFC">
            <w:pPr>
              <w:pStyle w:val="BasicParagraph"/>
              <w:rPr>
                <w:rFonts w:ascii="Arial" w:hAnsi="Arial" w:cs="Arial"/>
                <w:color w:val="auto"/>
                <w:sz w:val="20"/>
                <w:szCs w:val="20"/>
                <w:lang w:val="el-GR"/>
              </w:rPr>
            </w:pP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1360C2">
            <w:pPr>
              <w:pStyle w:val="NoParagraphStyle"/>
              <w:spacing w:line="240" w:lineRule="auto"/>
              <w:textAlignment w:val="auto"/>
              <w:rPr>
                <w:rFonts w:ascii="Arial" w:hAnsi="Arial" w:cs="Arial"/>
                <w:color w:val="auto"/>
                <w:sz w:val="20"/>
                <w:szCs w:val="20"/>
                <w:lang w:val="en-US"/>
              </w:rPr>
            </w:pPr>
          </w:p>
        </w:tc>
        <w:tc>
          <w:tcPr>
            <w:tcW w:w="2552"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1360C2">
            <w:pPr>
              <w:pStyle w:val="BasicParagraph"/>
              <w:jc w:val="center"/>
              <w:rPr>
                <w:rFonts w:ascii="Arial" w:hAnsi="Arial" w:cs="Arial"/>
                <w:color w:val="auto"/>
                <w:sz w:val="20"/>
                <w:szCs w:val="20"/>
              </w:rPr>
            </w:pPr>
            <w:r w:rsidRPr="00073CB5">
              <w:rPr>
                <w:rFonts w:ascii="Arial" w:hAnsi="Arial" w:cs="Arial"/>
                <w:color w:val="auto"/>
                <w:sz w:val="20"/>
                <w:szCs w:val="20"/>
                <w:lang w:val="el-GR"/>
              </w:rPr>
              <w:t>2001  και μεγαλύτεροι</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0E0923">
            <w:pPr>
              <w:pStyle w:val="BasicParagraph"/>
              <w:jc w:val="center"/>
              <w:rPr>
                <w:rFonts w:ascii="Arial" w:hAnsi="Arial" w:cs="Arial"/>
                <w:color w:val="auto"/>
                <w:sz w:val="20"/>
                <w:szCs w:val="20"/>
              </w:rPr>
            </w:pPr>
            <w:r w:rsidRPr="00073CB5">
              <w:rPr>
                <w:rFonts w:ascii="Arial" w:hAnsi="Arial" w:cs="Arial"/>
                <w:color w:val="auto"/>
                <w:sz w:val="20"/>
                <w:szCs w:val="20"/>
                <w:lang w:val="el-GR"/>
              </w:rPr>
              <w:t>2000</w:t>
            </w:r>
            <w:r w:rsidR="001360C2" w:rsidRPr="00073CB5">
              <w:rPr>
                <w:rFonts w:ascii="Arial" w:hAnsi="Arial" w:cs="Arial"/>
                <w:color w:val="auto"/>
                <w:sz w:val="20"/>
                <w:szCs w:val="20"/>
                <w:lang w:val="el-GR"/>
              </w:rPr>
              <w:t xml:space="preserve">  και μεγαλύτερες</w:t>
            </w:r>
          </w:p>
        </w:tc>
      </w:tr>
      <w:tr w:rsidR="00073CB5" w:rsidRPr="00073CB5" w:rsidTr="005D118D">
        <w:trPr>
          <w:gridBefore w:val="1"/>
          <w:wBefore w:w="336" w:type="dxa"/>
          <w:trHeight w:val="60"/>
        </w:trPr>
        <w:tc>
          <w:tcPr>
            <w:tcW w:w="1584"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1360C2">
            <w:pPr>
              <w:pStyle w:val="BasicParagraph"/>
              <w:jc w:val="center"/>
              <w:rPr>
                <w:rFonts w:ascii="Arial" w:hAnsi="Arial" w:cs="Arial"/>
                <w:color w:val="auto"/>
                <w:sz w:val="20"/>
                <w:szCs w:val="20"/>
              </w:rPr>
            </w:pPr>
            <w:r w:rsidRPr="00073CB5">
              <w:rPr>
                <w:rFonts w:ascii="Arial" w:hAnsi="Arial" w:cs="Arial"/>
                <w:color w:val="auto"/>
                <w:sz w:val="20"/>
                <w:szCs w:val="20"/>
                <w:lang w:val="el-GR"/>
              </w:rPr>
              <w:t>110 μ  Εμπ.</w:t>
            </w:r>
          </w:p>
        </w:tc>
        <w:tc>
          <w:tcPr>
            <w:tcW w:w="205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B66EFC">
            <w:pPr>
              <w:pStyle w:val="BasicParagraph"/>
              <w:jc w:val="center"/>
              <w:rPr>
                <w:rFonts w:ascii="Arial" w:hAnsi="Arial" w:cs="Arial"/>
                <w:color w:val="auto"/>
                <w:sz w:val="20"/>
                <w:szCs w:val="20"/>
              </w:rPr>
            </w:pPr>
            <w:r w:rsidRPr="00073CB5">
              <w:rPr>
                <w:rFonts w:ascii="Arial" w:hAnsi="Arial" w:cs="Arial"/>
                <w:color w:val="auto"/>
                <w:sz w:val="20"/>
                <w:szCs w:val="20"/>
                <w:lang w:val="el-GR"/>
              </w:rPr>
              <w:t>2001 – 02 – 03</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1360C2">
            <w:pPr>
              <w:pStyle w:val="NoParagraphStyle"/>
              <w:spacing w:line="240" w:lineRule="auto"/>
              <w:textAlignment w:val="auto"/>
              <w:rPr>
                <w:rFonts w:ascii="Arial" w:hAnsi="Arial" w:cs="Arial"/>
                <w:color w:val="auto"/>
                <w:sz w:val="20"/>
                <w:szCs w:val="20"/>
                <w:lang w:val="en-US"/>
              </w:rPr>
            </w:pPr>
          </w:p>
        </w:tc>
        <w:tc>
          <w:tcPr>
            <w:tcW w:w="2552"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0E0923">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1360C2" w:rsidRPr="00073CB5">
              <w:rPr>
                <w:rFonts w:ascii="Arial" w:hAnsi="Arial" w:cs="Arial"/>
                <w:color w:val="auto"/>
                <w:sz w:val="20"/>
                <w:szCs w:val="20"/>
                <w:lang w:val="el-GR"/>
              </w:rPr>
              <w:t xml:space="preserve">  και μεγαλύτεροι</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1360C2">
            <w:pPr>
              <w:pStyle w:val="NoParagraphStyle"/>
              <w:spacing w:line="240" w:lineRule="auto"/>
              <w:textAlignment w:val="auto"/>
              <w:rPr>
                <w:rFonts w:ascii="Arial" w:hAnsi="Arial" w:cs="Arial"/>
                <w:color w:val="auto"/>
                <w:sz w:val="20"/>
                <w:szCs w:val="20"/>
                <w:lang w:val="en-US"/>
              </w:rPr>
            </w:pPr>
          </w:p>
        </w:tc>
      </w:tr>
      <w:tr w:rsidR="00073CB5" w:rsidRPr="00073CB5" w:rsidTr="005D118D">
        <w:trPr>
          <w:gridBefore w:val="1"/>
          <w:wBefore w:w="336" w:type="dxa"/>
          <w:trHeight w:val="60"/>
        </w:trPr>
        <w:tc>
          <w:tcPr>
            <w:tcW w:w="1584"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1360C2">
            <w:pPr>
              <w:pStyle w:val="BasicParagraph"/>
              <w:jc w:val="center"/>
              <w:rPr>
                <w:rFonts w:ascii="Arial" w:hAnsi="Arial" w:cs="Arial"/>
                <w:color w:val="auto"/>
                <w:sz w:val="20"/>
                <w:szCs w:val="20"/>
              </w:rPr>
            </w:pPr>
            <w:r w:rsidRPr="00073CB5">
              <w:rPr>
                <w:rFonts w:ascii="Arial" w:hAnsi="Arial" w:cs="Arial"/>
                <w:color w:val="auto"/>
                <w:sz w:val="20"/>
                <w:szCs w:val="20"/>
                <w:lang w:val="el-GR"/>
              </w:rPr>
              <w:t>100 μ. Εμπ.</w:t>
            </w:r>
          </w:p>
        </w:tc>
        <w:tc>
          <w:tcPr>
            <w:tcW w:w="205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1360C2">
            <w:pPr>
              <w:pStyle w:val="NoParagraphStyle"/>
              <w:spacing w:line="240" w:lineRule="auto"/>
              <w:textAlignment w:val="auto"/>
              <w:rPr>
                <w:rFonts w:ascii="Arial" w:hAnsi="Arial" w:cs="Arial"/>
                <w:color w:val="auto"/>
                <w:sz w:val="20"/>
                <w:szCs w:val="20"/>
                <w:lang w:val="en-US"/>
              </w:rPr>
            </w:pP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B66EFC">
            <w:pPr>
              <w:pStyle w:val="BasicParagraph"/>
              <w:jc w:val="center"/>
              <w:rPr>
                <w:rFonts w:ascii="Arial" w:hAnsi="Arial" w:cs="Arial"/>
                <w:color w:val="auto"/>
                <w:sz w:val="20"/>
                <w:szCs w:val="20"/>
              </w:rPr>
            </w:pPr>
            <w:r w:rsidRPr="00073CB5">
              <w:rPr>
                <w:rFonts w:ascii="Arial" w:hAnsi="Arial" w:cs="Arial"/>
                <w:color w:val="auto"/>
                <w:sz w:val="20"/>
                <w:szCs w:val="20"/>
                <w:lang w:val="el-GR"/>
              </w:rPr>
              <w:t>2001 – 02 – 03</w:t>
            </w:r>
          </w:p>
        </w:tc>
        <w:tc>
          <w:tcPr>
            <w:tcW w:w="2552"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1360C2">
            <w:pPr>
              <w:pStyle w:val="NoParagraphStyle"/>
              <w:spacing w:line="240" w:lineRule="auto"/>
              <w:textAlignment w:val="auto"/>
              <w:rPr>
                <w:rFonts w:ascii="Arial" w:hAnsi="Arial" w:cs="Arial"/>
                <w:color w:val="auto"/>
                <w:sz w:val="20"/>
                <w:szCs w:val="20"/>
                <w:lang w:val="en-US"/>
              </w:rPr>
            </w:pP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0E0923">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1360C2" w:rsidRPr="00073CB5">
              <w:rPr>
                <w:rFonts w:ascii="Arial" w:hAnsi="Arial" w:cs="Arial"/>
                <w:color w:val="auto"/>
                <w:sz w:val="20"/>
                <w:szCs w:val="20"/>
                <w:lang w:val="el-GR"/>
              </w:rPr>
              <w:t xml:space="preserve">  και μεγαλύτερες</w:t>
            </w:r>
          </w:p>
        </w:tc>
      </w:tr>
      <w:tr w:rsidR="00073CB5" w:rsidRPr="00073CB5" w:rsidTr="005D118D">
        <w:trPr>
          <w:gridBefore w:val="1"/>
          <w:wBefore w:w="336" w:type="dxa"/>
          <w:trHeight w:val="60"/>
        </w:trPr>
        <w:tc>
          <w:tcPr>
            <w:tcW w:w="1584"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1360C2">
            <w:pPr>
              <w:pStyle w:val="BasicParagraph"/>
              <w:jc w:val="center"/>
              <w:rPr>
                <w:rFonts w:ascii="Arial" w:hAnsi="Arial" w:cs="Arial"/>
                <w:color w:val="auto"/>
                <w:sz w:val="20"/>
                <w:szCs w:val="20"/>
              </w:rPr>
            </w:pPr>
            <w:r w:rsidRPr="00073CB5">
              <w:rPr>
                <w:rFonts w:ascii="Arial" w:hAnsi="Arial" w:cs="Arial"/>
                <w:color w:val="auto"/>
                <w:sz w:val="20"/>
                <w:szCs w:val="20"/>
                <w:lang w:val="el-GR"/>
              </w:rPr>
              <w:t>400 μ. Εμπ.</w:t>
            </w:r>
          </w:p>
        </w:tc>
        <w:tc>
          <w:tcPr>
            <w:tcW w:w="205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B66EFC">
            <w:pPr>
              <w:pStyle w:val="BasicParagraph"/>
              <w:jc w:val="center"/>
              <w:rPr>
                <w:rFonts w:ascii="Arial" w:hAnsi="Arial" w:cs="Arial"/>
                <w:color w:val="auto"/>
                <w:sz w:val="20"/>
                <w:szCs w:val="20"/>
              </w:rPr>
            </w:pPr>
            <w:r w:rsidRPr="00073CB5">
              <w:rPr>
                <w:rFonts w:ascii="Arial" w:hAnsi="Arial" w:cs="Arial"/>
                <w:color w:val="auto"/>
                <w:sz w:val="20"/>
                <w:szCs w:val="20"/>
                <w:lang w:val="el-GR"/>
              </w:rPr>
              <w:t>2001 – 02 – 03</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B66EFC">
            <w:pPr>
              <w:pStyle w:val="BasicParagraph"/>
              <w:jc w:val="center"/>
              <w:rPr>
                <w:rFonts w:ascii="Arial" w:hAnsi="Arial" w:cs="Arial"/>
                <w:color w:val="auto"/>
                <w:sz w:val="20"/>
                <w:szCs w:val="20"/>
              </w:rPr>
            </w:pPr>
            <w:r w:rsidRPr="00073CB5">
              <w:rPr>
                <w:rFonts w:ascii="Arial" w:hAnsi="Arial" w:cs="Arial"/>
                <w:color w:val="auto"/>
                <w:sz w:val="20"/>
                <w:szCs w:val="20"/>
                <w:lang w:val="el-GR"/>
              </w:rPr>
              <w:t>2001 – 02 – 03 – 04</w:t>
            </w:r>
          </w:p>
        </w:tc>
        <w:tc>
          <w:tcPr>
            <w:tcW w:w="2552"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DA2222">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1360C2" w:rsidRPr="00073CB5">
              <w:rPr>
                <w:rFonts w:ascii="Arial" w:hAnsi="Arial" w:cs="Arial"/>
                <w:color w:val="auto"/>
                <w:sz w:val="20"/>
                <w:szCs w:val="20"/>
                <w:lang w:val="el-GR"/>
              </w:rPr>
              <w:t xml:space="preserve">  και μεγαλύτεροι</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DA2222">
            <w:pPr>
              <w:pStyle w:val="BasicParagraph"/>
              <w:jc w:val="center"/>
              <w:rPr>
                <w:rFonts w:ascii="Arial" w:hAnsi="Arial" w:cs="Arial"/>
                <w:color w:val="auto"/>
                <w:sz w:val="20"/>
                <w:szCs w:val="20"/>
              </w:rPr>
            </w:pPr>
            <w:r w:rsidRPr="00073CB5">
              <w:rPr>
                <w:rFonts w:ascii="Arial" w:hAnsi="Arial" w:cs="Arial"/>
                <w:color w:val="auto"/>
                <w:sz w:val="20"/>
                <w:szCs w:val="20"/>
                <w:lang w:val="el-GR"/>
              </w:rPr>
              <w:t>2003</w:t>
            </w:r>
            <w:r w:rsidR="001360C2" w:rsidRPr="00073CB5">
              <w:rPr>
                <w:rFonts w:ascii="Arial" w:hAnsi="Arial" w:cs="Arial"/>
                <w:color w:val="auto"/>
                <w:sz w:val="20"/>
                <w:szCs w:val="20"/>
                <w:lang w:val="el-GR"/>
              </w:rPr>
              <w:t xml:space="preserve"> και μεγαλύτερες</w:t>
            </w:r>
          </w:p>
        </w:tc>
      </w:tr>
      <w:tr w:rsidR="00073CB5" w:rsidRPr="00073CB5" w:rsidTr="005D118D">
        <w:trPr>
          <w:gridBefore w:val="1"/>
          <w:wBefore w:w="336" w:type="dxa"/>
          <w:trHeight w:val="60"/>
        </w:trPr>
        <w:tc>
          <w:tcPr>
            <w:tcW w:w="1584"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1360C2">
            <w:pPr>
              <w:pStyle w:val="BasicParagraph"/>
              <w:jc w:val="center"/>
              <w:rPr>
                <w:rFonts w:ascii="Arial" w:hAnsi="Arial" w:cs="Arial"/>
                <w:color w:val="auto"/>
                <w:sz w:val="20"/>
                <w:szCs w:val="20"/>
              </w:rPr>
            </w:pPr>
            <w:r w:rsidRPr="00073CB5">
              <w:rPr>
                <w:rFonts w:ascii="Arial" w:hAnsi="Arial" w:cs="Arial"/>
                <w:color w:val="auto"/>
                <w:sz w:val="20"/>
                <w:szCs w:val="20"/>
                <w:lang w:val="el-GR"/>
              </w:rPr>
              <w:t>3.000  Φ.Ε.</w:t>
            </w:r>
          </w:p>
        </w:tc>
        <w:tc>
          <w:tcPr>
            <w:tcW w:w="205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B66EFC">
            <w:pPr>
              <w:pStyle w:val="BasicParagraph"/>
              <w:jc w:val="center"/>
              <w:rPr>
                <w:rFonts w:ascii="Arial" w:hAnsi="Arial" w:cs="Arial"/>
                <w:color w:val="auto"/>
                <w:sz w:val="20"/>
                <w:szCs w:val="20"/>
              </w:rPr>
            </w:pPr>
            <w:r w:rsidRPr="00073CB5">
              <w:rPr>
                <w:rFonts w:ascii="Arial" w:hAnsi="Arial" w:cs="Arial"/>
                <w:color w:val="auto"/>
                <w:sz w:val="20"/>
                <w:szCs w:val="20"/>
                <w:lang w:val="el-GR"/>
              </w:rPr>
              <w:t>2001 – 02 – 03</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B66EFC">
            <w:pPr>
              <w:pStyle w:val="BasicParagraph"/>
              <w:jc w:val="center"/>
              <w:rPr>
                <w:rFonts w:ascii="Arial" w:hAnsi="Arial" w:cs="Arial"/>
                <w:color w:val="auto"/>
                <w:sz w:val="20"/>
                <w:szCs w:val="20"/>
              </w:rPr>
            </w:pPr>
            <w:r w:rsidRPr="00073CB5">
              <w:rPr>
                <w:rFonts w:ascii="Arial" w:hAnsi="Arial" w:cs="Arial"/>
                <w:color w:val="auto"/>
                <w:sz w:val="20"/>
                <w:szCs w:val="20"/>
                <w:lang w:val="el-GR"/>
              </w:rPr>
              <w:t>2001 – 02 – 03</w:t>
            </w:r>
          </w:p>
        </w:tc>
        <w:tc>
          <w:tcPr>
            <w:tcW w:w="2552"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DA2222">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1360C2" w:rsidRPr="00073CB5">
              <w:rPr>
                <w:rFonts w:ascii="Arial" w:hAnsi="Arial" w:cs="Arial"/>
                <w:color w:val="auto"/>
                <w:sz w:val="20"/>
                <w:szCs w:val="20"/>
                <w:lang w:val="el-GR"/>
              </w:rPr>
              <w:t xml:space="preserve">  και μεγαλύτεροι</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DA2222">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1360C2" w:rsidRPr="00073CB5">
              <w:rPr>
                <w:rFonts w:ascii="Arial" w:hAnsi="Arial" w:cs="Arial"/>
                <w:color w:val="auto"/>
                <w:sz w:val="20"/>
                <w:szCs w:val="20"/>
                <w:lang w:val="el-GR"/>
              </w:rPr>
              <w:t xml:space="preserve">  και μεγαλύτερες</w:t>
            </w:r>
          </w:p>
        </w:tc>
      </w:tr>
      <w:tr w:rsidR="00073CB5" w:rsidRPr="00073CB5" w:rsidTr="005D118D">
        <w:trPr>
          <w:gridBefore w:val="1"/>
          <w:wBefore w:w="336" w:type="dxa"/>
          <w:trHeight w:val="60"/>
        </w:trPr>
        <w:tc>
          <w:tcPr>
            <w:tcW w:w="1584"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1360C2">
            <w:pPr>
              <w:pStyle w:val="BasicParagraph"/>
              <w:jc w:val="center"/>
              <w:rPr>
                <w:rFonts w:ascii="Arial" w:hAnsi="Arial" w:cs="Arial"/>
                <w:color w:val="auto"/>
                <w:sz w:val="20"/>
                <w:szCs w:val="20"/>
              </w:rPr>
            </w:pPr>
            <w:r w:rsidRPr="00073CB5">
              <w:rPr>
                <w:rFonts w:ascii="Arial" w:hAnsi="Arial" w:cs="Arial"/>
                <w:color w:val="auto"/>
                <w:sz w:val="20"/>
                <w:szCs w:val="20"/>
                <w:lang w:val="el-GR"/>
              </w:rPr>
              <w:t>10.000  Βάδην</w:t>
            </w:r>
          </w:p>
        </w:tc>
        <w:tc>
          <w:tcPr>
            <w:tcW w:w="205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B66EFC">
            <w:pPr>
              <w:pStyle w:val="BasicParagraph"/>
              <w:jc w:val="center"/>
              <w:rPr>
                <w:rFonts w:ascii="Arial" w:hAnsi="Arial" w:cs="Arial"/>
                <w:color w:val="auto"/>
                <w:sz w:val="20"/>
                <w:szCs w:val="20"/>
              </w:rPr>
            </w:pPr>
            <w:r w:rsidRPr="00073CB5">
              <w:rPr>
                <w:rFonts w:ascii="Arial" w:hAnsi="Arial" w:cs="Arial"/>
                <w:color w:val="auto"/>
                <w:sz w:val="20"/>
                <w:szCs w:val="20"/>
                <w:lang w:val="el-GR"/>
              </w:rPr>
              <w:t>2001 – 02 – 03 – 04</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B66EFC">
            <w:pPr>
              <w:pStyle w:val="BasicParagraph"/>
              <w:jc w:val="center"/>
              <w:rPr>
                <w:rFonts w:ascii="Arial" w:hAnsi="Arial" w:cs="Arial"/>
                <w:color w:val="auto"/>
                <w:sz w:val="20"/>
                <w:szCs w:val="20"/>
              </w:rPr>
            </w:pPr>
            <w:r w:rsidRPr="00073CB5">
              <w:rPr>
                <w:rFonts w:ascii="Arial" w:hAnsi="Arial" w:cs="Arial"/>
                <w:color w:val="auto"/>
                <w:sz w:val="20"/>
                <w:szCs w:val="20"/>
                <w:lang w:val="el-GR"/>
              </w:rPr>
              <w:t>2001 – 02 – 03</w:t>
            </w:r>
          </w:p>
        </w:tc>
        <w:tc>
          <w:tcPr>
            <w:tcW w:w="2552"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1360C2">
            <w:pPr>
              <w:pStyle w:val="NoParagraphStyle"/>
              <w:spacing w:line="240" w:lineRule="auto"/>
              <w:textAlignment w:val="auto"/>
              <w:rPr>
                <w:rFonts w:ascii="Arial" w:hAnsi="Arial" w:cs="Arial"/>
                <w:color w:val="auto"/>
                <w:sz w:val="20"/>
                <w:szCs w:val="20"/>
                <w:lang w:val="en-US"/>
              </w:rPr>
            </w:pP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1360C2">
            <w:pPr>
              <w:pStyle w:val="NoParagraphStyle"/>
              <w:spacing w:line="240" w:lineRule="auto"/>
              <w:textAlignment w:val="auto"/>
              <w:rPr>
                <w:rFonts w:ascii="Arial" w:hAnsi="Arial" w:cs="Arial"/>
                <w:color w:val="auto"/>
                <w:sz w:val="20"/>
                <w:szCs w:val="20"/>
                <w:lang w:val="en-US"/>
              </w:rPr>
            </w:pPr>
          </w:p>
        </w:tc>
      </w:tr>
      <w:tr w:rsidR="00073CB5" w:rsidRPr="00073CB5" w:rsidTr="005D118D">
        <w:trPr>
          <w:gridBefore w:val="1"/>
          <w:wBefore w:w="336" w:type="dxa"/>
          <w:trHeight w:val="60"/>
        </w:trPr>
        <w:tc>
          <w:tcPr>
            <w:tcW w:w="1584"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1360C2">
            <w:pPr>
              <w:pStyle w:val="BasicParagraph"/>
              <w:jc w:val="center"/>
              <w:rPr>
                <w:rFonts w:ascii="Arial" w:hAnsi="Arial" w:cs="Arial"/>
                <w:color w:val="auto"/>
                <w:sz w:val="20"/>
                <w:szCs w:val="20"/>
              </w:rPr>
            </w:pPr>
            <w:r w:rsidRPr="00073CB5">
              <w:rPr>
                <w:rFonts w:ascii="Arial" w:hAnsi="Arial" w:cs="Arial"/>
                <w:color w:val="auto"/>
                <w:sz w:val="20"/>
                <w:szCs w:val="20"/>
                <w:lang w:val="el-GR"/>
              </w:rPr>
              <w:t>20.000  Βάδην</w:t>
            </w:r>
          </w:p>
        </w:tc>
        <w:tc>
          <w:tcPr>
            <w:tcW w:w="205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1360C2">
            <w:pPr>
              <w:pStyle w:val="NoParagraphStyle"/>
              <w:spacing w:line="240" w:lineRule="auto"/>
              <w:textAlignment w:val="auto"/>
              <w:rPr>
                <w:rFonts w:ascii="Arial" w:hAnsi="Arial" w:cs="Arial"/>
                <w:color w:val="auto"/>
                <w:sz w:val="20"/>
                <w:szCs w:val="20"/>
                <w:lang w:val="en-US"/>
              </w:rPr>
            </w:pP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1360C2">
            <w:pPr>
              <w:pStyle w:val="NoParagraphStyle"/>
              <w:spacing w:line="240" w:lineRule="auto"/>
              <w:textAlignment w:val="auto"/>
              <w:rPr>
                <w:rFonts w:ascii="Arial" w:hAnsi="Arial" w:cs="Arial"/>
                <w:color w:val="auto"/>
                <w:sz w:val="20"/>
                <w:szCs w:val="20"/>
                <w:lang w:val="en-US"/>
              </w:rPr>
            </w:pPr>
          </w:p>
        </w:tc>
        <w:tc>
          <w:tcPr>
            <w:tcW w:w="2552"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DA2222">
            <w:pPr>
              <w:pStyle w:val="BasicParagraph"/>
              <w:jc w:val="center"/>
              <w:rPr>
                <w:rFonts w:ascii="Arial" w:hAnsi="Arial" w:cs="Arial"/>
                <w:color w:val="auto"/>
                <w:sz w:val="20"/>
                <w:szCs w:val="20"/>
              </w:rPr>
            </w:pPr>
            <w:r w:rsidRPr="00073CB5">
              <w:rPr>
                <w:rFonts w:ascii="Arial" w:hAnsi="Arial" w:cs="Arial"/>
                <w:color w:val="auto"/>
                <w:sz w:val="20"/>
                <w:szCs w:val="20"/>
                <w:lang w:val="el-GR"/>
              </w:rPr>
              <w:t>2001</w:t>
            </w:r>
            <w:r w:rsidR="001360C2" w:rsidRPr="00073CB5">
              <w:rPr>
                <w:rFonts w:ascii="Arial" w:hAnsi="Arial" w:cs="Arial"/>
                <w:color w:val="auto"/>
                <w:sz w:val="20"/>
                <w:szCs w:val="20"/>
                <w:lang w:val="el-GR"/>
              </w:rPr>
              <w:t xml:space="preserve">  και μεγαλύτεροι</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1360C2" w:rsidRPr="00073CB5" w:rsidRDefault="00DA2222">
            <w:pPr>
              <w:pStyle w:val="BasicParagraph"/>
              <w:jc w:val="center"/>
              <w:rPr>
                <w:rFonts w:ascii="Arial" w:hAnsi="Arial" w:cs="Arial"/>
                <w:color w:val="auto"/>
                <w:sz w:val="20"/>
                <w:szCs w:val="20"/>
              </w:rPr>
            </w:pPr>
            <w:r w:rsidRPr="00073CB5">
              <w:rPr>
                <w:rFonts w:ascii="Arial" w:hAnsi="Arial" w:cs="Arial"/>
                <w:color w:val="auto"/>
                <w:sz w:val="20"/>
                <w:szCs w:val="20"/>
                <w:lang w:val="el-GR"/>
              </w:rPr>
              <w:t>2001</w:t>
            </w:r>
            <w:r w:rsidR="001360C2" w:rsidRPr="00073CB5">
              <w:rPr>
                <w:rFonts w:ascii="Arial" w:hAnsi="Arial" w:cs="Arial"/>
                <w:color w:val="auto"/>
                <w:sz w:val="20"/>
                <w:szCs w:val="20"/>
                <w:lang w:val="el-GR"/>
              </w:rPr>
              <w:t xml:space="preserve">  και μεγαλύτερες</w:t>
            </w:r>
          </w:p>
        </w:tc>
      </w:tr>
      <w:tr w:rsidR="00073CB5" w:rsidRPr="00073CB5" w:rsidTr="005D118D">
        <w:trPr>
          <w:gridBefore w:val="1"/>
          <w:wBefore w:w="336" w:type="dxa"/>
          <w:trHeight w:val="60"/>
        </w:trPr>
        <w:tc>
          <w:tcPr>
            <w:tcW w:w="1584"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B66EFC">
            <w:pPr>
              <w:pStyle w:val="BasicParagraph"/>
              <w:jc w:val="center"/>
              <w:rPr>
                <w:rFonts w:ascii="Arial" w:hAnsi="Arial" w:cs="Arial"/>
                <w:color w:val="auto"/>
                <w:sz w:val="20"/>
                <w:szCs w:val="20"/>
              </w:rPr>
            </w:pPr>
            <w:r w:rsidRPr="00073CB5">
              <w:rPr>
                <w:rFonts w:ascii="Arial" w:hAnsi="Arial" w:cs="Arial"/>
                <w:color w:val="auto"/>
                <w:sz w:val="20"/>
                <w:szCs w:val="20"/>
                <w:lang w:val="el-GR"/>
              </w:rPr>
              <w:t>ΥΨΟΣ</w:t>
            </w:r>
          </w:p>
        </w:tc>
        <w:tc>
          <w:tcPr>
            <w:tcW w:w="205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B66EFC">
            <w:pPr>
              <w:pStyle w:val="BasicParagraph"/>
              <w:jc w:val="center"/>
              <w:rPr>
                <w:rFonts w:ascii="Arial" w:hAnsi="Arial" w:cs="Arial"/>
                <w:color w:val="auto"/>
                <w:sz w:val="20"/>
                <w:szCs w:val="20"/>
              </w:rPr>
            </w:pPr>
            <w:r w:rsidRPr="00073CB5">
              <w:rPr>
                <w:rFonts w:ascii="Arial" w:hAnsi="Arial" w:cs="Arial"/>
                <w:color w:val="auto"/>
                <w:sz w:val="20"/>
                <w:szCs w:val="20"/>
                <w:lang w:val="el-GR"/>
              </w:rPr>
              <w:t>2001 – 02 – 03 – 04</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B66EFC">
            <w:pPr>
              <w:pStyle w:val="BasicParagraph"/>
              <w:jc w:val="center"/>
              <w:rPr>
                <w:rFonts w:ascii="Arial" w:hAnsi="Arial" w:cs="Arial"/>
                <w:color w:val="auto"/>
                <w:sz w:val="20"/>
                <w:szCs w:val="20"/>
              </w:rPr>
            </w:pPr>
            <w:r w:rsidRPr="00073CB5">
              <w:rPr>
                <w:rFonts w:ascii="Arial" w:hAnsi="Arial" w:cs="Arial"/>
                <w:color w:val="auto"/>
                <w:sz w:val="20"/>
                <w:szCs w:val="20"/>
                <w:lang w:val="el-GR"/>
              </w:rPr>
              <w:t>2001 – 02 – 03 – 04</w:t>
            </w:r>
          </w:p>
        </w:tc>
        <w:tc>
          <w:tcPr>
            <w:tcW w:w="2552"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DA2222">
            <w:pPr>
              <w:pStyle w:val="BasicParagraph"/>
              <w:jc w:val="center"/>
              <w:rPr>
                <w:rFonts w:ascii="Arial" w:hAnsi="Arial" w:cs="Arial"/>
                <w:color w:val="auto"/>
                <w:sz w:val="20"/>
                <w:szCs w:val="20"/>
              </w:rPr>
            </w:pPr>
            <w:r w:rsidRPr="00073CB5">
              <w:rPr>
                <w:rFonts w:ascii="Arial" w:hAnsi="Arial" w:cs="Arial"/>
                <w:color w:val="auto"/>
                <w:sz w:val="20"/>
                <w:szCs w:val="20"/>
                <w:lang w:val="el-GR"/>
              </w:rPr>
              <w:t>2003</w:t>
            </w:r>
            <w:r w:rsidR="00B66EFC" w:rsidRPr="00073CB5">
              <w:rPr>
                <w:rFonts w:ascii="Arial" w:hAnsi="Arial" w:cs="Arial"/>
                <w:color w:val="auto"/>
                <w:sz w:val="20"/>
                <w:szCs w:val="20"/>
                <w:lang w:val="el-GR"/>
              </w:rPr>
              <w:t xml:space="preserve">  και μεγαλύτεροι</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DA2222">
            <w:pPr>
              <w:pStyle w:val="BasicParagraph"/>
              <w:jc w:val="center"/>
              <w:rPr>
                <w:rFonts w:ascii="Arial" w:hAnsi="Arial" w:cs="Arial"/>
                <w:color w:val="auto"/>
                <w:sz w:val="20"/>
                <w:szCs w:val="20"/>
              </w:rPr>
            </w:pPr>
            <w:r w:rsidRPr="00073CB5">
              <w:rPr>
                <w:rFonts w:ascii="Arial" w:hAnsi="Arial" w:cs="Arial"/>
                <w:color w:val="auto"/>
                <w:sz w:val="20"/>
                <w:szCs w:val="20"/>
                <w:lang w:val="el-GR"/>
              </w:rPr>
              <w:t>2003</w:t>
            </w:r>
            <w:r w:rsidR="00B66EFC" w:rsidRPr="00073CB5">
              <w:rPr>
                <w:rFonts w:ascii="Arial" w:hAnsi="Arial" w:cs="Arial"/>
                <w:color w:val="auto"/>
                <w:sz w:val="20"/>
                <w:szCs w:val="20"/>
                <w:lang w:val="el-GR"/>
              </w:rPr>
              <w:t xml:space="preserve"> και μεγαλύτερες</w:t>
            </w:r>
          </w:p>
        </w:tc>
      </w:tr>
      <w:tr w:rsidR="00073CB5" w:rsidRPr="00073CB5" w:rsidTr="005D118D">
        <w:trPr>
          <w:gridBefore w:val="1"/>
          <w:wBefore w:w="336" w:type="dxa"/>
          <w:trHeight w:val="60"/>
        </w:trPr>
        <w:tc>
          <w:tcPr>
            <w:tcW w:w="1584"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B66EFC">
            <w:pPr>
              <w:pStyle w:val="BasicParagraph"/>
              <w:jc w:val="center"/>
              <w:rPr>
                <w:rFonts w:ascii="Arial" w:hAnsi="Arial" w:cs="Arial"/>
                <w:color w:val="auto"/>
                <w:sz w:val="20"/>
                <w:szCs w:val="20"/>
              </w:rPr>
            </w:pPr>
            <w:r w:rsidRPr="00073CB5">
              <w:rPr>
                <w:rFonts w:ascii="Arial" w:hAnsi="Arial" w:cs="Arial"/>
                <w:color w:val="auto"/>
                <w:sz w:val="20"/>
                <w:szCs w:val="20"/>
                <w:lang w:val="el-GR"/>
              </w:rPr>
              <w:t>ΕΠΙ ΚΟΝΤΩ</w:t>
            </w:r>
          </w:p>
        </w:tc>
        <w:tc>
          <w:tcPr>
            <w:tcW w:w="205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B66EFC">
            <w:pPr>
              <w:pStyle w:val="BasicParagraph"/>
              <w:jc w:val="center"/>
              <w:rPr>
                <w:rFonts w:ascii="Arial" w:hAnsi="Arial" w:cs="Arial"/>
                <w:color w:val="auto"/>
                <w:sz w:val="20"/>
                <w:szCs w:val="20"/>
              </w:rPr>
            </w:pPr>
            <w:r w:rsidRPr="00073CB5">
              <w:rPr>
                <w:rFonts w:ascii="Arial" w:hAnsi="Arial" w:cs="Arial"/>
                <w:color w:val="auto"/>
                <w:sz w:val="20"/>
                <w:szCs w:val="20"/>
                <w:lang w:val="el-GR"/>
              </w:rPr>
              <w:t>2001 – 02 – 03 – 04</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B66EFC">
            <w:pPr>
              <w:pStyle w:val="BasicParagraph"/>
              <w:jc w:val="center"/>
              <w:rPr>
                <w:rFonts w:ascii="Arial" w:hAnsi="Arial" w:cs="Arial"/>
                <w:color w:val="auto"/>
                <w:sz w:val="20"/>
                <w:szCs w:val="20"/>
              </w:rPr>
            </w:pPr>
            <w:r w:rsidRPr="00073CB5">
              <w:rPr>
                <w:rFonts w:ascii="Arial" w:hAnsi="Arial" w:cs="Arial"/>
                <w:color w:val="auto"/>
                <w:sz w:val="20"/>
                <w:szCs w:val="20"/>
                <w:lang w:val="el-GR"/>
              </w:rPr>
              <w:t>2001 – 02 – 03 – 04</w:t>
            </w:r>
          </w:p>
        </w:tc>
        <w:tc>
          <w:tcPr>
            <w:tcW w:w="2552"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DA2222">
            <w:pPr>
              <w:pStyle w:val="BasicParagraph"/>
              <w:jc w:val="center"/>
              <w:rPr>
                <w:rFonts w:ascii="Arial" w:hAnsi="Arial" w:cs="Arial"/>
                <w:color w:val="auto"/>
                <w:sz w:val="20"/>
                <w:szCs w:val="20"/>
              </w:rPr>
            </w:pPr>
            <w:r w:rsidRPr="00073CB5">
              <w:rPr>
                <w:rFonts w:ascii="Arial" w:hAnsi="Arial" w:cs="Arial"/>
                <w:color w:val="auto"/>
                <w:sz w:val="20"/>
                <w:szCs w:val="20"/>
                <w:lang w:val="el-GR"/>
              </w:rPr>
              <w:t>2003</w:t>
            </w:r>
            <w:r w:rsidR="00B66EFC" w:rsidRPr="00073CB5">
              <w:rPr>
                <w:rFonts w:ascii="Arial" w:hAnsi="Arial" w:cs="Arial"/>
                <w:color w:val="auto"/>
                <w:sz w:val="20"/>
                <w:szCs w:val="20"/>
                <w:lang w:val="el-GR"/>
              </w:rPr>
              <w:t xml:space="preserve">  και μεγαλύτεροι</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DA2222">
            <w:pPr>
              <w:pStyle w:val="BasicParagraph"/>
              <w:jc w:val="center"/>
              <w:rPr>
                <w:rFonts w:ascii="Arial" w:hAnsi="Arial" w:cs="Arial"/>
                <w:color w:val="auto"/>
                <w:sz w:val="20"/>
                <w:szCs w:val="20"/>
              </w:rPr>
            </w:pPr>
            <w:r w:rsidRPr="00073CB5">
              <w:rPr>
                <w:rFonts w:ascii="Arial" w:hAnsi="Arial" w:cs="Arial"/>
                <w:color w:val="auto"/>
                <w:sz w:val="20"/>
                <w:szCs w:val="20"/>
                <w:lang w:val="el-GR"/>
              </w:rPr>
              <w:t>2003</w:t>
            </w:r>
            <w:r w:rsidR="00B66EFC" w:rsidRPr="00073CB5">
              <w:rPr>
                <w:rFonts w:ascii="Arial" w:hAnsi="Arial" w:cs="Arial"/>
                <w:color w:val="auto"/>
                <w:sz w:val="20"/>
                <w:szCs w:val="20"/>
                <w:lang w:val="el-GR"/>
              </w:rPr>
              <w:t xml:space="preserve"> και μεγαλύτερες</w:t>
            </w:r>
          </w:p>
        </w:tc>
      </w:tr>
      <w:tr w:rsidR="00073CB5" w:rsidRPr="00073CB5" w:rsidTr="005D118D">
        <w:trPr>
          <w:gridBefore w:val="1"/>
          <w:wBefore w:w="336" w:type="dxa"/>
          <w:trHeight w:val="60"/>
        </w:trPr>
        <w:tc>
          <w:tcPr>
            <w:tcW w:w="1584"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B66EFC">
            <w:pPr>
              <w:pStyle w:val="BasicParagraph"/>
              <w:jc w:val="center"/>
              <w:rPr>
                <w:rFonts w:ascii="Arial" w:hAnsi="Arial" w:cs="Arial"/>
                <w:color w:val="auto"/>
                <w:sz w:val="20"/>
                <w:szCs w:val="20"/>
              </w:rPr>
            </w:pPr>
            <w:r w:rsidRPr="00073CB5">
              <w:rPr>
                <w:rFonts w:ascii="Arial" w:hAnsi="Arial" w:cs="Arial"/>
                <w:color w:val="auto"/>
                <w:sz w:val="20"/>
                <w:szCs w:val="20"/>
                <w:lang w:val="el-GR"/>
              </w:rPr>
              <w:t>ΜΗΚΟΣ</w:t>
            </w:r>
          </w:p>
        </w:tc>
        <w:tc>
          <w:tcPr>
            <w:tcW w:w="205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B66EFC">
            <w:pPr>
              <w:pStyle w:val="BasicParagraph"/>
              <w:jc w:val="center"/>
              <w:rPr>
                <w:rFonts w:ascii="Arial" w:hAnsi="Arial" w:cs="Arial"/>
                <w:color w:val="auto"/>
                <w:sz w:val="20"/>
                <w:szCs w:val="20"/>
              </w:rPr>
            </w:pPr>
            <w:r w:rsidRPr="00073CB5">
              <w:rPr>
                <w:rFonts w:ascii="Arial" w:hAnsi="Arial" w:cs="Arial"/>
                <w:color w:val="auto"/>
                <w:sz w:val="20"/>
                <w:szCs w:val="20"/>
                <w:lang w:val="el-GR"/>
              </w:rPr>
              <w:t>2001 – 02 – 03 – 04</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B66EFC">
            <w:pPr>
              <w:pStyle w:val="BasicParagraph"/>
              <w:jc w:val="center"/>
              <w:rPr>
                <w:rFonts w:ascii="Arial" w:hAnsi="Arial" w:cs="Arial"/>
                <w:color w:val="auto"/>
                <w:sz w:val="20"/>
                <w:szCs w:val="20"/>
              </w:rPr>
            </w:pPr>
            <w:r w:rsidRPr="00073CB5">
              <w:rPr>
                <w:rFonts w:ascii="Arial" w:hAnsi="Arial" w:cs="Arial"/>
                <w:color w:val="auto"/>
                <w:sz w:val="20"/>
                <w:szCs w:val="20"/>
                <w:lang w:val="el-GR"/>
              </w:rPr>
              <w:t>2001 – 02 – 03 – 04</w:t>
            </w:r>
          </w:p>
        </w:tc>
        <w:tc>
          <w:tcPr>
            <w:tcW w:w="2552"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DA2222">
            <w:pPr>
              <w:pStyle w:val="BasicParagraph"/>
              <w:jc w:val="center"/>
              <w:rPr>
                <w:rFonts w:ascii="Arial" w:hAnsi="Arial" w:cs="Arial"/>
                <w:color w:val="auto"/>
                <w:sz w:val="20"/>
                <w:szCs w:val="20"/>
              </w:rPr>
            </w:pPr>
            <w:r w:rsidRPr="00073CB5">
              <w:rPr>
                <w:rFonts w:ascii="Arial" w:hAnsi="Arial" w:cs="Arial"/>
                <w:color w:val="auto"/>
                <w:sz w:val="20"/>
                <w:szCs w:val="20"/>
                <w:lang w:val="el-GR"/>
              </w:rPr>
              <w:t>2003</w:t>
            </w:r>
            <w:r w:rsidR="00B66EFC" w:rsidRPr="00073CB5">
              <w:rPr>
                <w:rFonts w:ascii="Arial" w:hAnsi="Arial" w:cs="Arial"/>
                <w:color w:val="auto"/>
                <w:sz w:val="20"/>
                <w:szCs w:val="20"/>
                <w:lang w:val="el-GR"/>
              </w:rPr>
              <w:t xml:space="preserve">  και μεγαλύτεροι</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DA2222">
            <w:pPr>
              <w:pStyle w:val="BasicParagraph"/>
              <w:jc w:val="center"/>
              <w:rPr>
                <w:rFonts w:ascii="Arial" w:hAnsi="Arial" w:cs="Arial"/>
                <w:color w:val="auto"/>
                <w:sz w:val="20"/>
                <w:szCs w:val="20"/>
              </w:rPr>
            </w:pPr>
            <w:r w:rsidRPr="00073CB5">
              <w:rPr>
                <w:rFonts w:ascii="Arial" w:hAnsi="Arial" w:cs="Arial"/>
                <w:color w:val="auto"/>
                <w:sz w:val="20"/>
                <w:szCs w:val="20"/>
                <w:lang w:val="el-GR"/>
              </w:rPr>
              <w:t>2003</w:t>
            </w:r>
            <w:r w:rsidR="00B66EFC" w:rsidRPr="00073CB5">
              <w:rPr>
                <w:rFonts w:ascii="Arial" w:hAnsi="Arial" w:cs="Arial"/>
                <w:color w:val="auto"/>
                <w:sz w:val="20"/>
                <w:szCs w:val="20"/>
                <w:lang w:val="el-GR"/>
              </w:rPr>
              <w:t xml:space="preserve"> και μεγαλύτερες</w:t>
            </w:r>
          </w:p>
        </w:tc>
      </w:tr>
      <w:tr w:rsidR="00073CB5" w:rsidRPr="00073CB5" w:rsidTr="005D118D">
        <w:trPr>
          <w:gridBefore w:val="1"/>
          <w:wBefore w:w="336" w:type="dxa"/>
          <w:trHeight w:val="60"/>
        </w:trPr>
        <w:tc>
          <w:tcPr>
            <w:tcW w:w="1584"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B66EFC">
            <w:pPr>
              <w:pStyle w:val="BasicParagraph"/>
              <w:jc w:val="center"/>
              <w:rPr>
                <w:rFonts w:ascii="Arial" w:hAnsi="Arial" w:cs="Arial"/>
                <w:color w:val="auto"/>
                <w:sz w:val="20"/>
                <w:szCs w:val="20"/>
              </w:rPr>
            </w:pPr>
            <w:r w:rsidRPr="00073CB5">
              <w:rPr>
                <w:rFonts w:ascii="Arial" w:hAnsi="Arial" w:cs="Arial"/>
                <w:color w:val="auto"/>
                <w:sz w:val="20"/>
                <w:szCs w:val="20"/>
                <w:lang w:val="el-GR"/>
              </w:rPr>
              <w:t>ΤΡΙΠΛΟΥΝ</w:t>
            </w:r>
          </w:p>
        </w:tc>
        <w:tc>
          <w:tcPr>
            <w:tcW w:w="205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B66EFC">
            <w:pPr>
              <w:pStyle w:val="BasicParagraph"/>
              <w:jc w:val="center"/>
              <w:rPr>
                <w:rFonts w:ascii="Arial" w:hAnsi="Arial" w:cs="Arial"/>
                <w:color w:val="auto"/>
                <w:sz w:val="20"/>
                <w:szCs w:val="20"/>
              </w:rPr>
            </w:pPr>
            <w:r w:rsidRPr="00073CB5">
              <w:rPr>
                <w:rFonts w:ascii="Arial" w:hAnsi="Arial" w:cs="Arial"/>
                <w:color w:val="auto"/>
                <w:sz w:val="20"/>
                <w:szCs w:val="20"/>
                <w:lang w:val="el-GR"/>
              </w:rPr>
              <w:t>2001 – 02 – 03 – 04</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B66EFC">
            <w:pPr>
              <w:pStyle w:val="BasicParagraph"/>
              <w:jc w:val="center"/>
              <w:rPr>
                <w:rFonts w:ascii="Arial" w:hAnsi="Arial" w:cs="Arial"/>
                <w:color w:val="auto"/>
                <w:sz w:val="20"/>
                <w:szCs w:val="20"/>
              </w:rPr>
            </w:pPr>
            <w:r w:rsidRPr="00073CB5">
              <w:rPr>
                <w:rFonts w:ascii="Arial" w:hAnsi="Arial" w:cs="Arial"/>
                <w:color w:val="auto"/>
                <w:sz w:val="20"/>
                <w:szCs w:val="20"/>
                <w:lang w:val="el-GR"/>
              </w:rPr>
              <w:t>2001 – 02 – 03 – 04</w:t>
            </w:r>
          </w:p>
        </w:tc>
        <w:tc>
          <w:tcPr>
            <w:tcW w:w="2552"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DA2222">
            <w:pPr>
              <w:pStyle w:val="BasicParagraph"/>
              <w:jc w:val="center"/>
              <w:rPr>
                <w:rFonts w:ascii="Arial" w:hAnsi="Arial" w:cs="Arial"/>
                <w:color w:val="auto"/>
                <w:sz w:val="20"/>
                <w:szCs w:val="20"/>
              </w:rPr>
            </w:pPr>
            <w:r w:rsidRPr="00073CB5">
              <w:rPr>
                <w:rFonts w:ascii="Arial" w:hAnsi="Arial" w:cs="Arial"/>
                <w:color w:val="auto"/>
                <w:sz w:val="20"/>
                <w:szCs w:val="20"/>
                <w:lang w:val="el-GR"/>
              </w:rPr>
              <w:t>2003</w:t>
            </w:r>
            <w:r w:rsidR="00B66EFC" w:rsidRPr="00073CB5">
              <w:rPr>
                <w:rFonts w:ascii="Arial" w:hAnsi="Arial" w:cs="Arial"/>
                <w:color w:val="auto"/>
                <w:sz w:val="20"/>
                <w:szCs w:val="20"/>
                <w:lang w:val="el-GR"/>
              </w:rPr>
              <w:t xml:space="preserve">  και μεγαλύτεροι</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DA2222">
            <w:pPr>
              <w:pStyle w:val="BasicParagraph"/>
              <w:jc w:val="center"/>
              <w:rPr>
                <w:rFonts w:ascii="Arial" w:hAnsi="Arial" w:cs="Arial"/>
                <w:color w:val="auto"/>
                <w:sz w:val="20"/>
                <w:szCs w:val="20"/>
              </w:rPr>
            </w:pPr>
            <w:r w:rsidRPr="00073CB5">
              <w:rPr>
                <w:rFonts w:ascii="Arial" w:hAnsi="Arial" w:cs="Arial"/>
                <w:color w:val="auto"/>
                <w:sz w:val="20"/>
                <w:szCs w:val="20"/>
                <w:lang w:val="el-GR"/>
              </w:rPr>
              <w:t>2003</w:t>
            </w:r>
            <w:r w:rsidR="00B66EFC" w:rsidRPr="00073CB5">
              <w:rPr>
                <w:rFonts w:ascii="Arial" w:hAnsi="Arial" w:cs="Arial"/>
                <w:color w:val="auto"/>
                <w:sz w:val="20"/>
                <w:szCs w:val="20"/>
                <w:lang w:val="el-GR"/>
              </w:rPr>
              <w:t xml:space="preserve"> και μεγαλύτερες</w:t>
            </w:r>
          </w:p>
        </w:tc>
      </w:tr>
      <w:tr w:rsidR="00073CB5" w:rsidRPr="00073CB5" w:rsidTr="005D118D">
        <w:trPr>
          <w:gridBefore w:val="1"/>
          <w:wBefore w:w="336" w:type="dxa"/>
          <w:trHeight w:val="60"/>
        </w:trPr>
        <w:tc>
          <w:tcPr>
            <w:tcW w:w="1584"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B66EFC">
            <w:pPr>
              <w:pStyle w:val="BasicParagraph"/>
              <w:jc w:val="center"/>
              <w:rPr>
                <w:rFonts w:ascii="Arial" w:hAnsi="Arial" w:cs="Arial"/>
                <w:color w:val="auto"/>
                <w:sz w:val="20"/>
                <w:szCs w:val="20"/>
              </w:rPr>
            </w:pPr>
            <w:r w:rsidRPr="00073CB5">
              <w:rPr>
                <w:rFonts w:ascii="Arial" w:hAnsi="Arial" w:cs="Arial"/>
                <w:color w:val="auto"/>
                <w:sz w:val="20"/>
                <w:szCs w:val="20"/>
                <w:lang w:val="el-GR"/>
              </w:rPr>
              <w:t>ΣΦΑΙΡΑ</w:t>
            </w:r>
          </w:p>
        </w:tc>
        <w:tc>
          <w:tcPr>
            <w:tcW w:w="205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B66EFC">
            <w:pPr>
              <w:pStyle w:val="BasicParagraph"/>
              <w:jc w:val="center"/>
              <w:rPr>
                <w:rFonts w:ascii="Arial" w:hAnsi="Arial" w:cs="Arial"/>
                <w:color w:val="auto"/>
                <w:sz w:val="20"/>
                <w:szCs w:val="20"/>
              </w:rPr>
            </w:pPr>
            <w:r w:rsidRPr="00073CB5">
              <w:rPr>
                <w:rFonts w:ascii="Arial" w:hAnsi="Arial" w:cs="Arial"/>
                <w:color w:val="auto"/>
                <w:sz w:val="20"/>
                <w:szCs w:val="20"/>
                <w:lang w:val="el-GR"/>
              </w:rPr>
              <w:t>2001 – 02 – 03</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B66EFC">
            <w:pPr>
              <w:pStyle w:val="BasicParagraph"/>
              <w:jc w:val="center"/>
              <w:rPr>
                <w:rFonts w:ascii="Arial" w:hAnsi="Arial" w:cs="Arial"/>
                <w:color w:val="auto"/>
                <w:sz w:val="20"/>
                <w:szCs w:val="20"/>
              </w:rPr>
            </w:pPr>
            <w:r w:rsidRPr="00073CB5">
              <w:rPr>
                <w:rFonts w:ascii="Arial" w:hAnsi="Arial" w:cs="Arial"/>
                <w:color w:val="auto"/>
                <w:sz w:val="20"/>
                <w:szCs w:val="20"/>
                <w:lang w:val="el-GR"/>
              </w:rPr>
              <w:t>2001 – 02 – 03</w:t>
            </w:r>
          </w:p>
        </w:tc>
        <w:tc>
          <w:tcPr>
            <w:tcW w:w="2552"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DA2222">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B66EFC" w:rsidRPr="00073CB5">
              <w:rPr>
                <w:rFonts w:ascii="Arial" w:hAnsi="Arial" w:cs="Arial"/>
                <w:color w:val="auto"/>
                <w:sz w:val="20"/>
                <w:szCs w:val="20"/>
                <w:lang w:val="el-GR"/>
              </w:rPr>
              <w:t xml:space="preserve">  και μεγαλύτεροι</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DA2222">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B66EFC" w:rsidRPr="00073CB5">
              <w:rPr>
                <w:rFonts w:ascii="Arial" w:hAnsi="Arial" w:cs="Arial"/>
                <w:color w:val="auto"/>
                <w:sz w:val="20"/>
                <w:szCs w:val="20"/>
                <w:lang w:val="el-GR"/>
              </w:rPr>
              <w:t xml:space="preserve">  και μεγαλύτερες</w:t>
            </w:r>
          </w:p>
        </w:tc>
      </w:tr>
      <w:tr w:rsidR="00073CB5" w:rsidRPr="00073CB5" w:rsidTr="005D118D">
        <w:trPr>
          <w:gridBefore w:val="1"/>
          <w:wBefore w:w="336" w:type="dxa"/>
          <w:trHeight w:val="60"/>
        </w:trPr>
        <w:tc>
          <w:tcPr>
            <w:tcW w:w="1584"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B66EFC">
            <w:pPr>
              <w:pStyle w:val="BasicParagraph"/>
              <w:jc w:val="center"/>
              <w:rPr>
                <w:rFonts w:ascii="Arial" w:hAnsi="Arial" w:cs="Arial"/>
                <w:color w:val="auto"/>
                <w:sz w:val="20"/>
                <w:szCs w:val="20"/>
              </w:rPr>
            </w:pPr>
            <w:r w:rsidRPr="00073CB5">
              <w:rPr>
                <w:rFonts w:ascii="Arial" w:hAnsi="Arial" w:cs="Arial"/>
                <w:color w:val="auto"/>
                <w:sz w:val="20"/>
                <w:szCs w:val="20"/>
                <w:lang w:val="el-GR"/>
              </w:rPr>
              <w:t>ΔΙΣΚΟΣ</w:t>
            </w:r>
          </w:p>
        </w:tc>
        <w:tc>
          <w:tcPr>
            <w:tcW w:w="205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B66EFC">
            <w:pPr>
              <w:pStyle w:val="BasicParagraph"/>
              <w:jc w:val="center"/>
              <w:rPr>
                <w:rFonts w:ascii="Arial" w:hAnsi="Arial" w:cs="Arial"/>
                <w:color w:val="auto"/>
                <w:sz w:val="20"/>
                <w:szCs w:val="20"/>
              </w:rPr>
            </w:pPr>
            <w:r w:rsidRPr="00073CB5">
              <w:rPr>
                <w:rFonts w:ascii="Arial" w:hAnsi="Arial" w:cs="Arial"/>
                <w:color w:val="auto"/>
                <w:sz w:val="20"/>
                <w:szCs w:val="20"/>
                <w:lang w:val="el-GR"/>
              </w:rPr>
              <w:t>2001 – 02 – 03</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B66EFC">
            <w:pPr>
              <w:pStyle w:val="BasicParagraph"/>
              <w:jc w:val="center"/>
              <w:rPr>
                <w:rFonts w:ascii="Arial" w:hAnsi="Arial" w:cs="Arial"/>
                <w:color w:val="auto"/>
                <w:sz w:val="20"/>
                <w:szCs w:val="20"/>
              </w:rPr>
            </w:pPr>
            <w:r w:rsidRPr="00073CB5">
              <w:rPr>
                <w:rFonts w:ascii="Arial" w:hAnsi="Arial" w:cs="Arial"/>
                <w:color w:val="auto"/>
                <w:sz w:val="20"/>
                <w:szCs w:val="20"/>
                <w:lang w:val="el-GR"/>
              </w:rPr>
              <w:t>2001 – 02 – 03 – 04</w:t>
            </w:r>
          </w:p>
        </w:tc>
        <w:tc>
          <w:tcPr>
            <w:tcW w:w="2552"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DA2222">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B66EFC" w:rsidRPr="00073CB5">
              <w:rPr>
                <w:rFonts w:ascii="Arial" w:hAnsi="Arial" w:cs="Arial"/>
                <w:color w:val="auto"/>
                <w:sz w:val="20"/>
                <w:szCs w:val="20"/>
                <w:lang w:val="el-GR"/>
              </w:rPr>
              <w:t xml:space="preserve">  και μεγαλύτεροι</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DA2222">
            <w:pPr>
              <w:pStyle w:val="BasicParagraph"/>
              <w:jc w:val="center"/>
              <w:rPr>
                <w:rFonts w:ascii="Arial" w:hAnsi="Arial" w:cs="Arial"/>
                <w:color w:val="auto"/>
                <w:sz w:val="20"/>
                <w:szCs w:val="20"/>
              </w:rPr>
            </w:pPr>
            <w:r w:rsidRPr="00073CB5">
              <w:rPr>
                <w:rFonts w:ascii="Arial" w:hAnsi="Arial" w:cs="Arial"/>
                <w:color w:val="auto"/>
                <w:sz w:val="20"/>
                <w:szCs w:val="20"/>
                <w:lang w:val="el-GR"/>
              </w:rPr>
              <w:t>2003</w:t>
            </w:r>
            <w:r w:rsidR="00B66EFC" w:rsidRPr="00073CB5">
              <w:rPr>
                <w:rFonts w:ascii="Arial" w:hAnsi="Arial" w:cs="Arial"/>
                <w:color w:val="auto"/>
                <w:sz w:val="20"/>
                <w:szCs w:val="20"/>
                <w:lang w:val="el-GR"/>
              </w:rPr>
              <w:t xml:space="preserve"> και μεγαλύτερες</w:t>
            </w:r>
          </w:p>
        </w:tc>
      </w:tr>
      <w:tr w:rsidR="00073CB5" w:rsidRPr="00073CB5" w:rsidTr="005D118D">
        <w:trPr>
          <w:gridBefore w:val="1"/>
          <w:wBefore w:w="336" w:type="dxa"/>
          <w:trHeight w:val="60"/>
        </w:trPr>
        <w:tc>
          <w:tcPr>
            <w:tcW w:w="1584"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B66EFC">
            <w:pPr>
              <w:pStyle w:val="BasicParagraph"/>
              <w:jc w:val="center"/>
              <w:rPr>
                <w:rFonts w:ascii="Arial" w:hAnsi="Arial" w:cs="Arial"/>
                <w:color w:val="auto"/>
                <w:sz w:val="20"/>
                <w:szCs w:val="20"/>
              </w:rPr>
            </w:pPr>
            <w:r w:rsidRPr="00073CB5">
              <w:rPr>
                <w:rFonts w:ascii="Arial" w:hAnsi="Arial" w:cs="Arial"/>
                <w:color w:val="auto"/>
                <w:sz w:val="20"/>
                <w:szCs w:val="20"/>
                <w:lang w:val="el-GR"/>
              </w:rPr>
              <w:t>ΣΦΥΡΑ</w:t>
            </w:r>
          </w:p>
        </w:tc>
        <w:tc>
          <w:tcPr>
            <w:tcW w:w="205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B66EFC">
            <w:pPr>
              <w:pStyle w:val="BasicParagraph"/>
              <w:jc w:val="center"/>
              <w:rPr>
                <w:rFonts w:ascii="Arial" w:hAnsi="Arial" w:cs="Arial"/>
                <w:color w:val="auto"/>
                <w:sz w:val="20"/>
                <w:szCs w:val="20"/>
              </w:rPr>
            </w:pPr>
            <w:r w:rsidRPr="00073CB5">
              <w:rPr>
                <w:rFonts w:ascii="Arial" w:hAnsi="Arial" w:cs="Arial"/>
                <w:color w:val="auto"/>
                <w:sz w:val="20"/>
                <w:szCs w:val="20"/>
                <w:lang w:val="el-GR"/>
              </w:rPr>
              <w:t>2001 – 02 – 03</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B66EFC">
            <w:pPr>
              <w:pStyle w:val="BasicParagraph"/>
              <w:jc w:val="center"/>
              <w:rPr>
                <w:rFonts w:ascii="Arial" w:hAnsi="Arial" w:cs="Arial"/>
                <w:color w:val="auto"/>
                <w:sz w:val="20"/>
                <w:szCs w:val="20"/>
              </w:rPr>
            </w:pPr>
            <w:r w:rsidRPr="00073CB5">
              <w:rPr>
                <w:rFonts w:ascii="Arial" w:hAnsi="Arial" w:cs="Arial"/>
                <w:color w:val="auto"/>
                <w:sz w:val="20"/>
                <w:szCs w:val="20"/>
                <w:lang w:val="el-GR"/>
              </w:rPr>
              <w:t>2001 – 02 – 03</w:t>
            </w:r>
          </w:p>
        </w:tc>
        <w:tc>
          <w:tcPr>
            <w:tcW w:w="2552"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DA2222">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B66EFC" w:rsidRPr="00073CB5">
              <w:rPr>
                <w:rFonts w:ascii="Arial" w:hAnsi="Arial" w:cs="Arial"/>
                <w:color w:val="auto"/>
                <w:sz w:val="20"/>
                <w:szCs w:val="20"/>
                <w:lang w:val="el-GR"/>
              </w:rPr>
              <w:t xml:space="preserve">  και μεγαλύτεροι</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DA2222">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B66EFC" w:rsidRPr="00073CB5">
              <w:rPr>
                <w:rFonts w:ascii="Arial" w:hAnsi="Arial" w:cs="Arial"/>
                <w:color w:val="auto"/>
                <w:sz w:val="20"/>
                <w:szCs w:val="20"/>
                <w:lang w:val="el-GR"/>
              </w:rPr>
              <w:t xml:space="preserve">  και μεγαλύτερες</w:t>
            </w:r>
          </w:p>
        </w:tc>
      </w:tr>
      <w:tr w:rsidR="00073CB5" w:rsidRPr="00073CB5" w:rsidTr="005D118D">
        <w:trPr>
          <w:gridBefore w:val="1"/>
          <w:wBefore w:w="336" w:type="dxa"/>
          <w:trHeight w:val="60"/>
        </w:trPr>
        <w:tc>
          <w:tcPr>
            <w:tcW w:w="1584"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B66EFC">
            <w:pPr>
              <w:pStyle w:val="BasicParagraph"/>
              <w:jc w:val="center"/>
              <w:rPr>
                <w:rFonts w:ascii="Arial" w:hAnsi="Arial" w:cs="Arial"/>
                <w:color w:val="auto"/>
                <w:sz w:val="20"/>
                <w:szCs w:val="20"/>
              </w:rPr>
            </w:pPr>
            <w:r w:rsidRPr="00073CB5">
              <w:rPr>
                <w:rFonts w:ascii="Arial" w:hAnsi="Arial" w:cs="Arial"/>
                <w:color w:val="auto"/>
                <w:sz w:val="20"/>
                <w:szCs w:val="20"/>
                <w:lang w:val="el-GR"/>
              </w:rPr>
              <w:t>ΑΚΟΝΤΙΟ</w:t>
            </w:r>
          </w:p>
        </w:tc>
        <w:tc>
          <w:tcPr>
            <w:tcW w:w="205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B66EFC">
            <w:pPr>
              <w:pStyle w:val="BasicParagraph"/>
              <w:jc w:val="center"/>
              <w:rPr>
                <w:rFonts w:ascii="Arial" w:hAnsi="Arial" w:cs="Arial"/>
                <w:color w:val="auto"/>
                <w:sz w:val="20"/>
                <w:szCs w:val="20"/>
              </w:rPr>
            </w:pPr>
            <w:r w:rsidRPr="00073CB5">
              <w:rPr>
                <w:rFonts w:ascii="Arial" w:hAnsi="Arial" w:cs="Arial"/>
                <w:color w:val="auto"/>
                <w:sz w:val="20"/>
                <w:szCs w:val="20"/>
                <w:lang w:val="el-GR"/>
              </w:rPr>
              <w:t>2001 – 02 – 03</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B66EFC">
            <w:pPr>
              <w:pStyle w:val="BasicParagraph"/>
              <w:jc w:val="center"/>
              <w:rPr>
                <w:rFonts w:ascii="Arial" w:hAnsi="Arial" w:cs="Arial"/>
                <w:color w:val="auto"/>
                <w:sz w:val="20"/>
                <w:szCs w:val="20"/>
              </w:rPr>
            </w:pPr>
            <w:r w:rsidRPr="00073CB5">
              <w:rPr>
                <w:rFonts w:ascii="Arial" w:hAnsi="Arial" w:cs="Arial"/>
                <w:color w:val="auto"/>
                <w:sz w:val="20"/>
                <w:szCs w:val="20"/>
                <w:lang w:val="el-GR"/>
              </w:rPr>
              <w:t>2001 – 02 – 03</w:t>
            </w:r>
          </w:p>
        </w:tc>
        <w:tc>
          <w:tcPr>
            <w:tcW w:w="2552"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DA2222">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B66EFC" w:rsidRPr="00073CB5">
              <w:rPr>
                <w:rFonts w:ascii="Arial" w:hAnsi="Arial" w:cs="Arial"/>
                <w:color w:val="auto"/>
                <w:sz w:val="20"/>
                <w:szCs w:val="20"/>
                <w:lang w:val="el-GR"/>
              </w:rPr>
              <w:t xml:space="preserve">  και μεγαλύτεροι</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DA2222">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B66EFC" w:rsidRPr="00073CB5">
              <w:rPr>
                <w:rFonts w:ascii="Arial" w:hAnsi="Arial" w:cs="Arial"/>
                <w:color w:val="auto"/>
                <w:sz w:val="20"/>
                <w:szCs w:val="20"/>
                <w:lang w:val="el-GR"/>
              </w:rPr>
              <w:t xml:space="preserve">  και μεγαλύτερες</w:t>
            </w:r>
          </w:p>
        </w:tc>
      </w:tr>
      <w:tr w:rsidR="00073CB5" w:rsidRPr="00073CB5" w:rsidTr="005D118D">
        <w:trPr>
          <w:gridBefore w:val="1"/>
          <w:wBefore w:w="336" w:type="dxa"/>
          <w:trHeight w:val="60"/>
        </w:trPr>
        <w:tc>
          <w:tcPr>
            <w:tcW w:w="1584"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B66EFC">
            <w:pPr>
              <w:pStyle w:val="BasicParagraph"/>
              <w:jc w:val="center"/>
              <w:rPr>
                <w:rFonts w:ascii="Arial" w:hAnsi="Arial" w:cs="Arial"/>
                <w:color w:val="auto"/>
                <w:sz w:val="20"/>
                <w:szCs w:val="20"/>
              </w:rPr>
            </w:pPr>
            <w:r w:rsidRPr="00073CB5">
              <w:rPr>
                <w:rFonts w:ascii="Arial" w:hAnsi="Arial" w:cs="Arial"/>
                <w:color w:val="auto"/>
                <w:sz w:val="20"/>
                <w:szCs w:val="20"/>
                <w:lang w:val="el-GR"/>
              </w:rPr>
              <w:t xml:space="preserve">ΔΕΚΑΘΛΟ </w:t>
            </w:r>
          </w:p>
        </w:tc>
        <w:tc>
          <w:tcPr>
            <w:tcW w:w="205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B66EFC">
            <w:pPr>
              <w:pStyle w:val="BasicParagraph"/>
              <w:jc w:val="center"/>
              <w:rPr>
                <w:rFonts w:ascii="Arial" w:hAnsi="Arial" w:cs="Arial"/>
                <w:color w:val="auto"/>
                <w:sz w:val="20"/>
                <w:szCs w:val="20"/>
              </w:rPr>
            </w:pPr>
            <w:r w:rsidRPr="00073CB5">
              <w:rPr>
                <w:rFonts w:ascii="Arial" w:hAnsi="Arial" w:cs="Arial"/>
                <w:color w:val="auto"/>
                <w:sz w:val="20"/>
                <w:szCs w:val="20"/>
                <w:lang w:val="el-GR"/>
              </w:rPr>
              <w:t>2001 – 02 – 03</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B66EFC">
            <w:pPr>
              <w:pStyle w:val="NoParagraphStyle"/>
              <w:spacing w:line="240" w:lineRule="auto"/>
              <w:textAlignment w:val="auto"/>
              <w:rPr>
                <w:rFonts w:ascii="Arial" w:hAnsi="Arial" w:cs="Arial"/>
                <w:color w:val="auto"/>
                <w:sz w:val="20"/>
                <w:szCs w:val="20"/>
                <w:lang w:val="en-US"/>
              </w:rPr>
            </w:pPr>
          </w:p>
        </w:tc>
        <w:tc>
          <w:tcPr>
            <w:tcW w:w="2552"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DA2222">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B66EFC" w:rsidRPr="00073CB5">
              <w:rPr>
                <w:rFonts w:ascii="Arial" w:hAnsi="Arial" w:cs="Arial"/>
                <w:color w:val="auto"/>
                <w:sz w:val="20"/>
                <w:szCs w:val="20"/>
                <w:lang w:val="el-GR"/>
              </w:rPr>
              <w:t xml:space="preserve">  και μεγαλύτεροι</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B66EFC">
            <w:pPr>
              <w:pStyle w:val="NoParagraphStyle"/>
              <w:spacing w:line="240" w:lineRule="auto"/>
              <w:textAlignment w:val="auto"/>
              <w:rPr>
                <w:rFonts w:ascii="Arial" w:hAnsi="Arial" w:cs="Arial"/>
                <w:color w:val="auto"/>
                <w:sz w:val="20"/>
                <w:szCs w:val="20"/>
                <w:lang w:val="en-US"/>
              </w:rPr>
            </w:pPr>
          </w:p>
        </w:tc>
      </w:tr>
      <w:tr w:rsidR="00073CB5" w:rsidRPr="00073CB5" w:rsidTr="005D118D">
        <w:trPr>
          <w:gridBefore w:val="1"/>
          <w:wBefore w:w="336" w:type="dxa"/>
          <w:trHeight w:val="60"/>
        </w:trPr>
        <w:tc>
          <w:tcPr>
            <w:tcW w:w="1584"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B66EFC">
            <w:pPr>
              <w:pStyle w:val="BasicParagraph"/>
              <w:jc w:val="center"/>
              <w:rPr>
                <w:rFonts w:ascii="Arial" w:hAnsi="Arial" w:cs="Arial"/>
                <w:color w:val="auto"/>
                <w:sz w:val="20"/>
                <w:szCs w:val="20"/>
              </w:rPr>
            </w:pPr>
            <w:r w:rsidRPr="00073CB5">
              <w:rPr>
                <w:rFonts w:ascii="Arial" w:hAnsi="Arial" w:cs="Arial"/>
                <w:color w:val="auto"/>
                <w:sz w:val="20"/>
                <w:szCs w:val="20"/>
                <w:lang w:val="el-GR"/>
              </w:rPr>
              <w:t xml:space="preserve">ΕΠΤΑΘΛΟ </w:t>
            </w:r>
          </w:p>
        </w:tc>
        <w:tc>
          <w:tcPr>
            <w:tcW w:w="205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B66EFC">
            <w:pPr>
              <w:pStyle w:val="NoParagraphStyle"/>
              <w:spacing w:line="240" w:lineRule="auto"/>
              <w:textAlignment w:val="auto"/>
              <w:rPr>
                <w:rFonts w:ascii="Arial" w:hAnsi="Arial" w:cs="Arial"/>
                <w:color w:val="auto"/>
                <w:sz w:val="20"/>
                <w:szCs w:val="20"/>
                <w:lang w:val="en-US"/>
              </w:rPr>
            </w:pP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B66EFC">
            <w:pPr>
              <w:pStyle w:val="BasicParagraph"/>
              <w:jc w:val="center"/>
              <w:rPr>
                <w:rFonts w:ascii="Arial" w:hAnsi="Arial" w:cs="Arial"/>
                <w:color w:val="auto"/>
                <w:sz w:val="20"/>
                <w:szCs w:val="20"/>
              </w:rPr>
            </w:pPr>
            <w:r w:rsidRPr="00073CB5">
              <w:rPr>
                <w:rFonts w:ascii="Arial" w:hAnsi="Arial" w:cs="Arial"/>
                <w:color w:val="auto"/>
                <w:sz w:val="20"/>
                <w:szCs w:val="20"/>
                <w:lang w:val="el-GR"/>
              </w:rPr>
              <w:t>2001 – 02 – 03</w:t>
            </w:r>
          </w:p>
        </w:tc>
        <w:tc>
          <w:tcPr>
            <w:tcW w:w="2552"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B66EFC">
            <w:pPr>
              <w:pStyle w:val="NoParagraphStyle"/>
              <w:spacing w:line="240" w:lineRule="auto"/>
              <w:textAlignment w:val="auto"/>
              <w:rPr>
                <w:rFonts w:ascii="Arial" w:hAnsi="Arial" w:cs="Arial"/>
                <w:color w:val="auto"/>
                <w:sz w:val="20"/>
                <w:szCs w:val="20"/>
                <w:lang w:val="en-US"/>
              </w:rPr>
            </w:pP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DA2222">
            <w:pPr>
              <w:pStyle w:val="BasicParagraph"/>
              <w:jc w:val="center"/>
              <w:rPr>
                <w:rFonts w:ascii="Arial" w:hAnsi="Arial" w:cs="Arial"/>
                <w:color w:val="auto"/>
                <w:sz w:val="20"/>
                <w:szCs w:val="20"/>
              </w:rPr>
            </w:pPr>
            <w:r w:rsidRPr="00073CB5">
              <w:rPr>
                <w:rFonts w:ascii="Arial" w:hAnsi="Arial" w:cs="Arial"/>
                <w:color w:val="auto"/>
                <w:sz w:val="20"/>
                <w:szCs w:val="20"/>
                <w:lang w:val="el-GR"/>
              </w:rPr>
              <w:t>2002</w:t>
            </w:r>
            <w:r w:rsidR="00B66EFC" w:rsidRPr="00073CB5">
              <w:rPr>
                <w:rFonts w:ascii="Arial" w:hAnsi="Arial" w:cs="Arial"/>
                <w:color w:val="auto"/>
                <w:sz w:val="20"/>
                <w:szCs w:val="20"/>
                <w:lang w:val="el-GR"/>
              </w:rPr>
              <w:t xml:space="preserve">  και μεγαλύτερες</w:t>
            </w:r>
          </w:p>
        </w:tc>
      </w:tr>
      <w:tr w:rsidR="00073CB5" w:rsidRPr="00073CB5" w:rsidTr="005D118D">
        <w:trPr>
          <w:gridBefore w:val="1"/>
          <w:wBefore w:w="336" w:type="dxa"/>
          <w:trHeight w:val="60"/>
        </w:trPr>
        <w:tc>
          <w:tcPr>
            <w:tcW w:w="1584"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9B3B80">
            <w:pPr>
              <w:pStyle w:val="BasicParagraph"/>
              <w:jc w:val="center"/>
              <w:rPr>
                <w:rFonts w:ascii="Arial" w:hAnsi="Arial" w:cs="Arial"/>
                <w:color w:val="auto"/>
                <w:sz w:val="20"/>
                <w:szCs w:val="20"/>
              </w:rPr>
            </w:pPr>
            <w:r w:rsidRPr="00073CB5">
              <w:rPr>
                <w:rFonts w:ascii="Arial" w:hAnsi="Arial" w:cs="Arial"/>
                <w:color w:val="auto"/>
                <w:sz w:val="20"/>
                <w:szCs w:val="20"/>
                <w:lang w:val="el-GR"/>
              </w:rPr>
              <w:t>4 Χ</w:t>
            </w:r>
            <w:r w:rsidR="00B66EFC" w:rsidRPr="00073CB5">
              <w:rPr>
                <w:rFonts w:ascii="Arial" w:hAnsi="Arial" w:cs="Arial"/>
                <w:color w:val="auto"/>
                <w:sz w:val="20"/>
                <w:szCs w:val="20"/>
                <w:lang w:val="el-GR"/>
              </w:rPr>
              <w:t xml:space="preserve"> 100</w:t>
            </w:r>
          </w:p>
        </w:tc>
        <w:tc>
          <w:tcPr>
            <w:tcW w:w="205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B66EFC">
            <w:pPr>
              <w:pStyle w:val="BasicParagraph"/>
              <w:jc w:val="center"/>
              <w:rPr>
                <w:rFonts w:ascii="Arial" w:hAnsi="Arial" w:cs="Arial"/>
                <w:color w:val="auto"/>
                <w:sz w:val="20"/>
                <w:szCs w:val="20"/>
              </w:rPr>
            </w:pPr>
            <w:r w:rsidRPr="00073CB5">
              <w:rPr>
                <w:rFonts w:ascii="Arial" w:hAnsi="Arial" w:cs="Arial"/>
                <w:color w:val="auto"/>
                <w:sz w:val="20"/>
                <w:szCs w:val="20"/>
                <w:lang w:val="el-GR"/>
              </w:rPr>
              <w:t>2001 – 02 – 03 – 04</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B66EFC">
            <w:pPr>
              <w:pStyle w:val="BasicParagraph"/>
              <w:jc w:val="center"/>
              <w:rPr>
                <w:rFonts w:ascii="Arial" w:hAnsi="Arial" w:cs="Arial"/>
                <w:color w:val="auto"/>
                <w:sz w:val="20"/>
                <w:szCs w:val="20"/>
              </w:rPr>
            </w:pPr>
            <w:r w:rsidRPr="00073CB5">
              <w:rPr>
                <w:rFonts w:ascii="Arial" w:hAnsi="Arial" w:cs="Arial"/>
                <w:color w:val="auto"/>
                <w:sz w:val="20"/>
                <w:szCs w:val="20"/>
                <w:lang w:val="el-GR"/>
              </w:rPr>
              <w:t>2001 – 02 – 03 – 04</w:t>
            </w:r>
          </w:p>
        </w:tc>
        <w:tc>
          <w:tcPr>
            <w:tcW w:w="2552"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DA2222">
            <w:pPr>
              <w:pStyle w:val="BasicParagraph"/>
              <w:jc w:val="center"/>
              <w:rPr>
                <w:rFonts w:ascii="Arial" w:hAnsi="Arial" w:cs="Arial"/>
                <w:color w:val="auto"/>
                <w:sz w:val="20"/>
                <w:szCs w:val="20"/>
              </w:rPr>
            </w:pPr>
            <w:r w:rsidRPr="00073CB5">
              <w:rPr>
                <w:rFonts w:ascii="Arial" w:hAnsi="Arial" w:cs="Arial"/>
                <w:color w:val="auto"/>
                <w:sz w:val="20"/>
                <w:szCs w:val="20"/>
                <w:lang w:val="el-GR"/>
              </w:rPr>
              <w:t>2003</w:t>
            </w:r>
            <w:r w:rsidR="00B66EFC" w:rsidRPr="00073CB5">
              <w:rPr>
                <w:rFonts w:ascii="Arial" w:hAnsi="Arial" w:cs="Arial"/>
                <w:color w:val="auto"/>
                <w:sz w:val="20"/>
                <w:szCs w:val="20"/>
                <w:lang w:val="el-GR"/>
              </w:rPr>
              <w:t xml:space="preserve">  και μεγαλύτεροι</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DA2222">
            <w:pPr>
              <w:pStyle w:val="BasicParagraph"/>
              <w:jc w:val="center"/>
              <w:rPr>
                <w:rFonts w:ascii="Arial" w:hAnsi="Arial" w:cs="Arial"/>
                <w:color w:val="auto"/>
                <w:sz w:val="20"/>
                <w:szCs w:val="20"/>
              </w:rPr>
            </w:pPr>
            <w:r w:rsidRPr="00073CB5">
              <w:rPr>
                <w:rFonts w:ascii="Arial" w:hAnsi="Arial" w:cs="Arial"/>
                <w:color w:val="auto"/>
                <w:sz w:val="20"/>
                <w:szCs w:val="20"/>
                <w:lang w:val="el-GR"/>
              </w:rPr>
              <w:t>2003</w:t>
            </w:r>
            <w:r w:rsidR="00B66EFC" w:rsidRPr="00073CB5">
              <w:rPr>
                <w:rFonts w:ascii="Arial" w:hAnsi="Arial" w:cs="Arial"/>
                <w:color w:val="auto"/>
                <w:sz w:val="20"/>
                <w:szCs w:val="20"/>
                <w:lang w:val="el-GR"/>
              </w:rPr>
              <w:t xml:space="preserve"> και μεγαλύτερες</w:t>
            </w:r>
          </w:p>
        </w:tc>
      </w:tr>
      <w:tr w:rsidR="00073CB5" w:rsidRPr="00073CB5" w:rsidTr="005D118D">
        <w:trPr>
          <w:gridBefore w:val="1"/>
          <w:wBefore w:w="336" w:type="dxa"/>
          <w:trHeight w:val="60"/>
        </w:trPr>
        <w:tc>
          <w:tcPr>
            <w:tcW w:w="1584"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9B3B80">
            <w:pPr>
              <w:pStyle w:val="BasicParagraph"/>
              <w:jc w:val="center"/>
              <w:rPr>
                <w:rFonts w:ascii="Arial" w:hAnsi="Arial" w:cs="Arial"/>
                <w:color w:val="auto"/>
                <w:sz w:val="20"/>
                <w:szCs w:val="20"/>
              </w:rPr>
            </w:pPr>
            <w:r w:rsidRPr="00073CB5">
              <w:rPr>
                <w:rFonts w:ascii="Arial" w:hAnsi="Arial" w:cs="Arial"/>
                <w:color w:val="auto"/>
                <w:sz w:val="20"/>
                <w:szCs w:val="20"/>
                <w:lang w:val="el-GR"/>
              </w:rPr>
              <w:t>4 Χ</w:t>
            </w:r>
            <w:r w:rsidR="00B66EFC" w:rsidRPr="00073CB5">
              <w:rPr>
                <w:rFonts w:ascii="Arial" w:hAnsi="Arial" w:cs="Arial"/>
                <w:color w:val="auto"/>
                <w:sz w:val="20"/>
                <w:szCs w:val="20"/>
                <w:lang w:val="el-GR"/>
              </w:rPr>
              <w:t xml:space="preserve"> 400</w:t>
            </w:r>
          </w:p>
        </w:tc>
        <w:tc>
          <w:tcPr>
            <w:tcW w:w="2050"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B66EFC">
            <w:pPr>
              <w:pStyle w:val="BasicParagraph"/>
              <w:jc w:val="center"/>
              <w:rPr>
                <w:rFonts w:ascii="Arial" w:hAnsi="Arial" w:cs="Arial"/>
                <w:color w:val="auto"/>
                <w:sz w:val="20"/>
                <w:szCs w:val="20"/>
              </w:rPr>
            </w:pPr>
            <w:r w:rsidRPr="00073CB5">
              <w:rPr>
                <w:rFonts w:ascii="Arial" w:hAnsi="Arial" w:cs="Arial"/>
                <w:color w:val="auto"/>
                <w:sz w:val="20"/>
                <w:szCs w:val="20"/>
                <w:lang w:val="el-GR"/>
              </w:rPr>
              <w:t>2001 – 02 – 03 – 04</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B66EFC">
            <w:pPr>
              <w:pStyle w:val="BasicParagraph"/>
              <w:jc w:val="center"/>
              <w:rPr>
                <w:rFonts w:ascii="Arial" w:hAnsi="Arial" w:cs="Arial"/>
                <w:color w:val="auto"/>
                <w:sz w:val="20"/>
                <w:szCs w:val="20"/>
              </w:rPr>
            </w:pPr>
            <w:r w:rsidRPr="00073CB5">
              <w:rPr>
                <w:rFonts w:ascii="Arial" w:hAnsi="Arial" w:cs="Arial"/>
                <w:color w:val="auto"/>
                <w:sz w:val="20"/>
                <w:szCs w:val="20"/>
                <w:lang w:val="el-GR"/>
              </w:rPr>
              <w:t>2001 – 02 – 03 – 04</w:t>
            </w:r>
          </w:p>
        </w:tc>
        <w:tc>
          <w:tcPr>
            <w:tcW w:w="2552"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DA2222">
            <w:pPr>
              <w:pStyle w:val="BasicParagraph"/>
              <w:jc w:val="center"/>
              <w:rPr>
                <w:rFonts w:ascii="Arial" w:hAnsi="Arial" w:cs="Arial"/>
                <w:color w:val="auto"/>
                <w:sz w:val="20"/>
                <w:szCs w:val="20"/>
              </w:rPr>
            </w:pPr>
            <w:r w:rsidRPr="00073CB5">
              <w:rPr>
                <w:rFonts w:ascii="Arial" w:hAnsi="Arial" w:cs="Arial"/>
                <w:color w:val="auto"/>
                <w:sz w:val="20"/>
                <w:szCs w:val="20"/>
                <w:lang w:val="el-GR"/>
              </w:rPr>
              <w:t>2003</w:t>
            </w:r>
            <w:r w:rsidR="00B66EFC" w:rsidRPr="00073CB5">
              <w:rPr>
                <w:rFonts w:ascii="Arial" w:hAnsi="Arial" w:cs="Arial"/>
                <w:color w:val="auto"/>
                <w:sz w:val="20"/>
                <w:szCs w:val="20"/>
                <w:lang w:val="el-GR"/>
              </w:rPr>
              <w:t xml:space="preserve">  και μεγαλύτεροι</w:t>
            </w:r>
          </w:p>
        </w:tc>
        <w:tc>
          <w:tcPr>
            <w:tcW w:w="2551"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tcPr>
          <w:p w:rsidR="00B66EFC" w:rsidRPr="00073CB5" w:rsidRDefault="00DA2222">
            <w:pPr>
              <w:pStyle w:val="BasicParagraph"/>
              <w:jc w:val="center"/>
              <w:rPr>
                <w:rFonts w:ascii="Arial" w:hAnsi="Arial" w:cs="Arial"/>
                <w:color w:val="auto"/>
                <w:sz w:val="20"/>
                <w:szCs w:val="20"/>
              </w:rPr>
            </w:pPr>
            <w:r w:rsidRPr="00073CB5">
              <w:rPr>
                <w:rFonts w:ascii="Arial" w:hAnsi="Arial" w:cs="Arial"/>
                <w:color w:val="auto"/>
                <w:sz w:val="20"/>
                <w:szCs w:val="20"/>
                <w:lang w:val="el-GR"/>
              </w:rPr>
              <w:t>2003</w:t>
            </w:r>
            <w:r w:rsidR="00B66EFC" w:rsidRPr="00073CB5">
              <w:rPr>
                <w:rFonts w:ascii="Arial" w:hAnsi="Arial" w:cs="Arial"/>
                <w:color w:val="auto"/>
                <w:sz w:val="20"/>
                <w:szCs w:val="20"/>
                <w:lang w:val="el-GR"/>
              </w:rPr>
              <w:t xml:space="preserve"> και μεγαλύτερες</w:t>
            </w:r>
          </w:p>
        </w:tc>
      </w:tr>
    </w:tbl>
    <w:p w:rsidR="00A41C38" w:rsidRPr="00073CB5" w:rsidRDefault="00A41C38" w:rsidP="00A41C38">
      <w:pPr>
        <w:pStyle w:val="BasicParagraph"/>
        <w:jc w:val="both"/>
        <w:rPr>
          <w:rFonts w:ascii="Arial" w:hAnsi="Arial" w:cs="Arial"/>
          <w:color w:val="auto"/>
          <w:lang w:val="el-GR"/>
        </w:rPr>
      </w:pPr>
    </w:p>
    <w:p w:rsidR="00A41C38" w:rsidRPr="00073CB5" w:rsidRDefault="00A41C38" w:rsidP="00A41C38">
      <w:pPr>
        <w:pStyle w:val="BasicParagraph"/>
        <w:jc w:val="both"/>
        <w:rPr>
          <w:rFonts w:ascii="Arial" w:hAnsi="Arial" w:cs="Arial"/>
          <w:color w:val="auto"/>
          <w:lang w:val="el-GR"/>
        </w:rPr>
      </w:pPr>
    </w:p>
    <w:p w:rsidR="000E0923" w:rsidRPr="00073CB5" w:rsidRDefault="000E0923" w:rsidP="00A41C38">
      <w:pPr>
        <w:pStyle w:val="BasicParagraph"/>
        <w:jc w:val="both"/>
        <w:rPr>
          <w:rFonts w:ascii="Arial" w:hAnsi="Arial" w:cs="Arial"/>
          <w:color w:val="auto"/>
          <w:lang w:val="el-GR"/>
        </w:rPr>
      </w:pPr>
    </w:p>
    <w:p w:rsidR="000E0923" w:rsidRPr="00073CB5" w:rsidRDefault="000E0923" w:rsidP="00A41C38">
      <w:pPr>
        <w:pStyle w:val="BasicParagraph"/>
        <w:jc w:val="both"/>
        <w:rPr>
          <w:rFonts w:ascii="Arial" w:hAnsi="Arial" w:cs="Arial"/>
          <w:color w:val="auto"/>
          <w:lang w:val="el-GR"/>
        </w:rPr>
      </w:pPr>
    </w:p>
    <w:p w:rsidR="000E0923" w:rsidRPr="00073CB5" w:rsidRDefault="000E0923" w:rsidP="00A41C38">
      <w:pPr>
        <w:pStyle w:val="BasicParagraph"/>
        <w:jc w:val="both"/>
        <w:rPr>
          <w:rFonts w:ascii="Arial" w:hAnsi="Arial" w:cs="Arial"/>
          <w:color w:val="auto"/>
          <w:lang w:val="el-GR"/>
        </w:rPr>
      </w:pPr>
    </w:p>
    <w:p w:rsidR="00720A38" w:rsidRPr="00073CB5" w:rsidRDefault="00642049" w:rsidP="00A41C38">
      <w:pPr>
        <w:pStyle w:val="BasicParagraph"/>
        <w:jc w:val="both"/>
        <w:rPr>
          <w:rFonts w:ascii="Arial" w:hAnsi="Arial" w:cs="Arial"/>
          <w:b/>
          <w:bCs/>
          <w:color w:val="auto"/>
          <w:lang w:val="el-GR"/>
        </w:rPr>
      </w:pPr>
      <w:r w:rsidRPr="00073CB5">
        <w:rPr>
          <w:rFonts w:ascii="Arial" w:hAnsi="Arial" w:cs="Arial"/>
          <w:b/>
          <w:bCs/>
          <w:noProof/>
          <w:color w:val="auto"/>
          <w:lang w:val="el-GR" w:eastAsia="el-GR"/>
        </w:rPr>
        <w:lastRenderedPageBreak/>
        <w:drawing>
          <wp:inline distT="0" distB="0" distL="0" distR="0" wp14:anchorId="37EF0185" wp14:editId="671A0C0D">
            <wp:extent cx="5486400" cy="7258050"/>
            <wp:effectExtent l="19050" t="0" r="0" b="0"/>
            <wp:docPr id="1" name="Εικόνα 1" descr="C:\Users\User\Documents\Τα έγγραφά μου\Σ.Ε.Γ.Α.Σ\ΕΠΙΤΡΟΠΗ ΑΓΩΝΩΝ\IAAF, Advertising Regulations\Club Vest_GRE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Documents\Τα έγγραφά μου\Σ.Ε.Γ.Α.Σ\ΕΠΙΤΡΟΠΗ ΑΓΩΝΩΝ\IAAF, Advertising Regulations\Club Vest_GRE_Final.jpg"/>
                    <pic:cNvPicPr>
                      <a:picLocks noChangeAspect="1" noChangeArrowheads="1"/>
                    </pic:cNvPicPr>
                  </pic:nvPicPr>
                  <pic:blipFill>
                    <a:blip r:embed="rId9" cstate="print"/>
                    <a:srcRect/>
                    <a:stretch>
                      <a:fillRect/>
                    </a:stretch>
                  </pic:blipFill>
                  <pic:spPr bwMode="auto">
                    <a:xfrm>
                      <a:off x="0" y="0"/>
                      <a:ext cx="5486400" cy="7258050"/>
                    </a:xfrm>
                    <a:prstGeom prst="rect">
                      <a:avLst/>
                    </a:prstGeom>
                    <a:noFill/>
                    <a:ln w="9525">
                      <a:noFill/>
                      <a:miter lim="800000"/>
                      <a:headEnd/>
                      <a:tailEnd/>
                    </a:ln>
                  </pic:spPr>
                </pic:pic>
              </a:graphicData>
            </a:graphic>
          </wp:inline>
        </w:drawing>
      </w:r>
    </w:p>
    <w:p w:rsidR="00720A38" w:rsidRPr="00073CB5" w:rsidRDefault="00720A38" w:rsidP="00720A38">
      <w:pPr>
        <w:rPr>
          <w:lang w:val="el-GR"/>
        </w:rPr>
      </w:pPr>
    </w:p>
    <w:p w:rsidR="00720A38" w:rsidRPr="00073CB5" w:rsidRDefault="00720A38" w:rsidP="00720A38">
      <w:pPr>
        <w:rPr>
          <w:lang w:val="el-GR"/>
        </w:rPr>
      </w:pPr>
    </w:p>
    <w:p w:rsidR="00642049" w:rsidRPr="00073CB5" w:rsidRDefault="00720A38" w:rsidP="00720A38">
      <w:pPr>
        <w:tabs>
          <w:tab w:val="left" w:pos="1246"/>
        </w:tabs>
        <w:rPr>
          <w:lang w:val="el-GR"/>
        </w:rPr>
      </w:pPr>
      <w:r w:rsidRPr="00073CB5">
        <w:rPr>
          <w:lang w:val="el-GR"/>
        </w:rPr>
        <w:tab/>
      </w:r>
    </w:p>
    <w:sectPr w:rsidR="00642049" w:rsidRPr="00073CB5" w:rsidSect="002A15F9">
      <w:headerReference w:type="even" r:id="rId10"/>
      <w:headerReference w:type="default" r:id="rId11"/>
      <w:footerReference w:type="even" r:id="rId12"/>
      <w:footerReference w:type="default" r:id="rId13"/>
      <w:headerReference w:type="first" r:id="rId14"/>
      <w:footerReference w:type="first" r:id="rId15"/>
      <w:pgSz w:w="11906" w:h="16838"/>
      <w:pgMar w:top="284" w:right="720" w:bottom="851"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0B4" w:rsidRDefault="008C30B4" w:rsidP="003052F8">
      <w:r>
        <w:separator/>
      </w:r>
    </w:p>
  </w:endnote>
  <w:endnote w:type="continuationSeparator" w:id="0">
    <w:p w:rsidR="008C30B4" w:rsidRDefault="008C30B4" w:rsidP="0030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Times New Roman"/>
    <w:charset w:val="00"/>
    <w:family w:val="auto"/>
    <w:pitch w:val="variable"/>
    <w:sig w:usb0="00000001" w:usb1="00000001" w:usb2="00000000" w:usb3="00000000" w:csb0="0000019F" w:csb1="00000000"/>
  </w:font>
  <w:font w:name="Tahoma">
    <w:panose1 w:val="020B0604030504040204"/>
    <w:charset w:val="A1"/>
    <w:family w:val="swiss"/>
    <w:pitch w:val="variable"/>
    <w:sig w:usb0="E1002EFF" w:usb1="C000605B" w:usb2="00000029" w:usb3="00000000" w:csb0="000101FF" w:csb1="00000000"/>
  </w:font>
  <w:font w:name="MyriadPro-BoldCond">
    <w:altName w:val="Times New Roman"/>
    <w:charset w:val="00"/>
    <w:family w:val="auto"/>
    <w:pitch w:val="variable"/>
    <w:sig w:usb0="00000001" w:usb1="00000001" w:usb2="00000000" w:usb3="00000000" w:csb0="0000019F" w:csb1="00000000"/>
  </w:font>
  <w:font w:name="Calibri Light">
    <w:altName w:val="Calibri"/>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ABE" w:rsidRDefault="00171AB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ABE" w:rsidRDefault="00171AB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ABE" w:rsidRDefault="00171AB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0B4" w:rsidRDefault="008C30B4" w:rsidP="003052F8">
      <w:r>
        <w:separator/>
      </w:r>
    </w:p>
  </w:footnote>
  <w:footnote w:type="continuationSeparator" w:id="0">
    <w:p w:rsidR="008C30B4" w:rsidRDefault="008C30B4" w:rsidP="00305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ABE" w:rsidRDefault="00171AB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606453"/>
      <w:docPartObj>
        <w:docPartGallery w:val="Page Numbers (Top of Page)"/>
        <w:docPartUnique/>
      </w:docPartObj>
    </w:sdtPr>
    <w:sdtEndPr/>
    <w:sdtContent>
      <w:p w:rsidR="00171ABE" w:rsidRDefault="00171ABE">
        <w:pPr>
          <w:pStyle w:val="a6"/>
          <w:jc w:val="center"/>
        </w:pPr>
        <w:r>
          <w:fldChar w:fldCharType="begin"/>
        </w:r>
        <w:r>
          <w:instrText>PAGE   \* MERGEFORMAT</w:instrText>
        </w:r>
        <w:r>
          <w:fldChar w:fldCharType="separate"/>
        </w:r>
        <w:r w:rsidR="00073CB5" w:rsidRPr="00073CB5">
          <w:rPr>
            <w:noProof/>
            <w:lang w:val="el-GR"/>
          </w:rPr>
          <w:t>29</w:t>
        </w:r>
        <w:r>
          <w:fldChar w:fldCharType="end"/>
        </w:r>
      </w:p>
    </w:sdtContent>
  </w:sdt>
  <w:p w:rsidR="00171ABE" w:rsidRDefault="00171AB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ABE" w:rsidRDefault="00171AB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C89"/>
    <w:multiLevelType w:val="hybridMultilevel"/>
    <w:tmpl w:val="6478ABE6"/>
    <w:lvl w:ilvl="0" w:tplc="0EAEABF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A587239"/>
    <w:multiLevelType w:val="hybridMultilevel"/>
    <w:tmpl w:val="9A7887A4"/>
    <w:lvl w:ilvl="0" w:tplc="BCC0873C">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C2B7F57"/>
    <w:multiLevelType w:val="hybridMultilevel"/>
    <w:tmpl w:val="055CD4C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C4B5DA3"/>
    <w:multiLevelType w:val="hybridMultilevel"/>
    <w:tmpl w:val="123CC47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EF87C09"/>
    <w:multiLevelType w:val="hybridMultilevel"/>
    <w:tmpl w:val="3208AFB2"/>
    <w:lvl w:ilvl="0" w:tplc="5D74C4B0">
      <w:numFmt w:val="bullet"/>
      <w:lvlText w:val="-"/>
      <w:lvlJc w:val="left"/>
      <w:pPr>
        <w:ind w:left="1944" w:hanging="360"/>
      </w:pPr>
      <w:rPr>
        <w:rFonts w:ascii="Arial" w:eastAsiaTheme="minorHAnsi" w:hAnsi="Arial" w:cs="Arial" w:hint="default"/>
      </w:rPr>
    </w:lvl>
    <w:lvl w:ilvl="1" w:tplc="04080003" w:tentative="1">
      <w:start w:val="1"/>
      <w:numFmt w:val="bullet"/>
      <w:lvlText w:val="o"/>
      <w:lvlJc w:val="left"/>
      <w:pPr>
        <w:ind w:left="2664" w:hanging="360"/>
      </w:pPr>
      <w:rPr>
        <w:rFonts w:ascii="Courier New" w:hAnsi="Courier New" w:cs="Courier New" w:hint="default"/>
      </w:rPr>
    </w:lvl>
    <w:lvl w:ilvl="2" w:tplc="04080005" w:tentative="1">
      <w:start w:val="1"/>
      <w:numFmt w:val="bullet"/>
      <w:lvlText w:val=""/>
      <w:lvlJc w:val="left"/>
      <w:pPr>
        <w:ind w:left="3384" w:hanging="360"/>
      </w:pPr>
      <w:rPr>
        <w:rFonts w:ascii="Wingdings" w:hAnsi="Wingdings" w:hint="default"/>
      </w:rPr>
    </w:lvl>
    <w:lvl w:ilvl="3" w:tplc="04080001" w:tentative="1">
      <w:start w:val="1"/>
      <w:numFmt w:val="bullet"/>
      <w:lvlText w:val=""/>
      <w:lvlJc w:val="left"/>
      <w:pPr>
        <w:ind w:left="4104" w:hanging="360"/>
      </w:pPr>
      <w:rPr>
        <w:rFonts w:ascii="Symbol" w:hAnsi="Symbol" w:hint="default"/>
      </w:rPr>
    </w:lvl>
    <w:lvl w:ilvl="4" w:tplc="04080003" w:tentative="1">
      <w:start w:val="1"/>
      <w:numFmt w:val="bullet"/>
      <w:lvlText w:val="o"/>
      <w:lvlJc w:val="left"/>
      <w:pPr>
        <w:ind w:left="4824" w:hanging="360"/>
      </w:pPr>
      <w:rPr>
        <w:rFonts w:ascii="Courier New" w:hAnsi="Courier New" w:cs="Courier New" w:hint="default"/>
      </w:rPr>
    </w:lvl>
    <w:lvl w:ilvl="5" w:tplc="04080005" w:tentative="1">
      <w:start w:val="1"/>
      <w:numFmt w:val="bullet"/>
      <w:lvlText w:val=""/>
      <w:lvlJc w:val="left"/>
      <w:pPr>
        <w:ind w:left="5544" w:hanging="360"/>
      </w:pPr>
      <w:rPr>
        <w:rFonts w:ascii="Wingdings" w:hAnsi="Wingdings" w:hint="default"/>
      </w:rPr>
    </w:lvl>
    <w:lvl w:ilvl="6" w:tplc="04080001" w:tentative="1">
      <w:start w:val="1"/>
      <w:numFmt w:val="bullet"/>
      <w:lvlText w:val=""/>
      <w:lvlJc w:val="left"/>
      <w:pPr>
        <w:ind w:left="6264" w:hanging="360"/>
      </w:pPr>
      <w:rPr>
        <w:rFonts w:ascii="Symbol" w:hAnsi="Symbol" w:hint="default"/>
      </w:rPr>
    </w:lvl>
    <w:lvl w:ilvl="7" w:tplc="04080003" w:tentative="1">
      <w:start w:val="1"/>
      <w:numFmt w:val="bullet"/>
      <w:lvlText w:val="o"/>
      <w:lvlJc w:val="left"/>
      <w:pPr>
        <w:ind w:left="6984" w:hanging="360"/>
      </w:pPr>
      <w:rPr>
        <w:rFonts w:ascii="Courier New" w:hAnsi="Courier New" w:cs="Courier New" w:hint="default"/>
      </w:rPr>
    </w:lvl>
    <w:lvl w:ilvl="8" w:tplc="04080005" w:tentative="1">
      <w:start w:val="1"/>
      <w:numFmt w:val="bullet"/>
      <w:lvlText w:val=""/>
      <w:lvlJc w:val="left"/>
      <w:pPr>
        <w:ind w:left="7704" w:hanging="360"/>
      </w:pPr>
      <w:rPr>
        <w:rFonts w:ascii="Wingdings" w:hAnsi="Wingdings" w:hint="default"/>
      </w:rPr>
    </w:lvl>
  </w:abstractNum>
  <w:abstractNum w:abstractNumId="5">
    <w:nsid w:val="1D8F2353"/>
    <w:multiLevelType w:val="hybridMultilevel"/>
    <w:tmpl w:val="F130405C"/>
    <w:lvl w:ilvl="0" w:tplc="0AC8D79A">
      <w:start w:val="2"/>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
    <w:nsid w:val="20E77278"/>
    <w:multiLevelType w:val="hybridMultilevel"/>
    <w:tmpl w:val="95788586"/>
    <w:lvl w:ilvl="0" w:tplc="7AA462FA">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22B08F8"/>
    <w:multiLevelType w:val="hybridMultilevel"/>
    <w:tmpl w:val="C034239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2F427B5"/>
    <w:multiLevelType w:val="hybridMultilevel"/>
    <w:tmpl w:val="187253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8865754"/>
    <w:multiLevelType w:val="hybridMultilevel"/>
    <w:tmpl w:val="C79E72B0"/>
    <w:lvl w:ilvl="0" w:tplc="CD720284">
      <w:numFmt w:val="bullet"/>
      <w:lvlText w:val="•"/>
      <w:lvlJc w:val="left"/>
      <w:pPr>
        <w:ind w:left="720" w:hanging="360"/>
      </w:pPr>
      <w:rPr>
        <w:rFonts w:ascii="Arial" w:eastAsiaTheme="minorHAnsi" w:hAnsi="Arial" w:cs="Aria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8D94C49"/>
    <w:multiLevelType w:val="hybridMultilevel"/>
    <w:tmpl w:val="B470A88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3661C72"/>
    <w:multiLevelType w:val="hybridMultilevel"/>
    <w:tmpl w:val="41A2441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7451655"/>
    <w:multiLevelType w:val="hybridMultilevel"/>
    <w:tmpl w:val="CD861A88"/>
    <w:lvl w:ilvl="0" w:tplc="7DEA1124">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D273A13"/>
    <w:multiLevelType w:val="hybridMultilevel"/>
    <w:tmpl w:val="17CE8062"/>
    <w:lvl w:ilvl="0" w:tplc="3C1679DA">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E241C00"/>
    <w:multiLevelType w:val="hybridMultilevel"/>
    <w:tmpl w:val="1A26A448"/>
    <w:lvl w:ilvl="0" w:tplc="40E62378">
      <w:start w:val="1"/>
      <w:numFmt w:val="decimal"/>
      <w:lvlText w:val="%1)"/>
      <w:lvlJc w:val="left"/>
      <w:pPr>
        <w:ind w:left="630" w:hanging="360"/>
      </w:pPr>
      <w:rPr>
        <w:rFonts w:hint="default"/>
        <w:u w:val="single"/>
      </w:rPr>
    </w:lvl>
    <w:lvl w:ilvl="1" w:tplc="04080019" w:tentative="1">
      <w:start w:val="1"/>
      <w:numFmt w:val="lowerLetter"/>
      <w:lvlText w:val="%2."/>
      <w:lvlJc w:val="left"/>
      <w:pPr>
        <w:ind w:left="1350" w:hanging="360"/>
      </w:pPr>
    </w:lvl>
    <w:lvl w:ilvl="2" w:tplc="0408001B" w:tentative="1">
      <w:start w:val="1"/>
      <w:numFmt w:val="lowerRoman"/>
      <w:lvlText w:val="%3."/>
      <w:lvlJc w:val="right"/>
      <w:pPr>
        <w:ind w:left="2070" w:hanging="180"/>
      </w:pPr>
    </w:lvl>
    <w:lvl w:ilvl="3" w:tplc="0408000F" w:tentative="1">
      <w:start w:val="1"/>
      <w:numFmt w:val="decimal"/>
      <w:lvlText w:val="%4."/>
      <w:lvlJc w:val="left"/>
      <w:pPr>
        <w:ind w:left="2790" w:hanging="360"/>
      </w:pPr>
    </w:lvl>
    <w:lvl w:ilvl="4" w:tplc="04080019" w:tentative="1">
      <w:start w:val="1"/>
      <w:numFmt w:val="lowerLetter"/>
      <w:lvlText w:val="%5."/>
      <w:lvlJc w:val="left"/>
      <w:pPr>
        <w:ind w:left="3510" w:hanging="360"/>
      </w:pPr>
    </w:lvl>
    <w:lvl w:ilvl="5" w:tplc="0408001B" w:tentative="1">
      <w:start w:val="1"/>
      <w:numFmt w:val="lowerRoman"/>
      <w:lvlText w:val="%6."/>
      <w:lvlJc w:val="right"/>
      <w:pPr>
        <w:ind w:left="4230" w:hanging="180"/>
      </w:pPr>
    </w:lvl>
    <w:lvl w:ilvl="6" w:tplc="0408000F" w:tentative="1">
      <w:start w:val="1"/>
      <w:numFmt w:val="decimal"/>
      <w:lvlText w:val="%7."/>
      <w:lvlJc w:val="left"/>
      <w:pPr>
        <w:ind w:left="4950" w:hanging="360"/>
      </w:pPr>
    </w:lvl>
    <w:lvl w:ilvl="7" w:tplc="04080019" w:tentative="1">
      <w:start w:val="1"/>
      <w:numFmt w:val="lowerLetter"/>
      <w:lvlText w:val="%8."/>
      <w:lvlJc w:val="left"/>
      <w:pPr>
        <w:ind w:left="5670" w:hanging="360"/>
      </w:pPr>
    </w:lvl>
    <w:lvl w:ilvl="8" w:tplc="0408001B" w:tentative="1">
      <w:start w:val="1"/>
      <w:numFmt w:val="lowerRoman"/>
      <w:lvlText w:val="%9."/>
      <w:lvlJc w:val="right"/>
      <w:pPr>
        <w:ind w:left="6390" w:hanging="180"/>
      </w:pPr>
    </w:lvl>
  </w:abstractNum>
  <w:abstractNum w:abstractNumId="15">
    <w:nsid w:val="41EF3E60"/>
    <w:multiLevelType w:val="hybridMultilevel"/>
    <w:tmpl w:val="B00EA470"/>
    <w:lvl w:ilvl="0" w:tplc="96FCB336">
      <w:numFmt w:val="bullet"/>
      <w:lvlText w:val="-"/>
      <w:lvlJc w:val="left"/>
      <w:pPr>
        <w:ind w:left="1800" w:hanging="360"/>
      </w:pPr>
      <w:rPr>
        <w:rFonts w:ascii="Arial" w:eastAsiaTheme="minorHAnsi" w:hAnsi="Arial" w:cs="Aria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6">
    <w:nsid w:val="425629A2"/>
    <w:multiLevelType w:val="hybridMultilevel"/>
    <w:tmpl w:val="AD1220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D2126F2"/>
    <w:multiLevelType w:val="hybridMultilevel"/>
    <w:tmpl w:val="9B9642F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28915DE"/>
    <w:multiLevelType w:val="hybridMultilevel"/>
    <w:tmpl w:val="F64E976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62D4C68"/>
    <w:multiLevelType w:val="hybridMultilevel"/>
    <w:tmpl w:val="FB022F82"/>
    <w:lvl w:ilvl="0" w:tplc="04080011">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B453546"/>
    <w:multiLevelType w:val="hybridMultilevel"/>
    <w:tmpl w:val="01EC018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B534B69"/>
    <w:multiLevelType w:val="hybridMultilevel"/>
    <w:tmpl w:val="AF40AFB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E2A4B24"/>
    <w:multiLevelType w:val="hybridMultilevel"/>
    <w:tmpl w:val="A38A7B72"/>
    <w:lvl w:ilvl="0" w:tplc="9F2A7FB4">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EA7778F"/>
    <w:multiLevelType w:val="hybridMultilevel"/>
    <w:tmpl w:val="E766DECE"/>
    <w:lvl w:ilvl="0" w:tplc="D1704A18">
      <w:start w:val="1"/>
      <w:numFmt w:val="decimal"/>
      <w:lvlText w:val="%1)"/>
      <w:lvlJc w:val="left"/>
      <w:pPr>
        <w:ind w:left="1125" w:hanging="405"/>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nsid w:val="63A57EB7"/>
    <w:multiLevelType w:val="hybridMultilevel"/>
    <w:tmpl w:val="F5100964"/>
    <w:lvl w:ilvl="0" w:tplc="0408000B">
      <w:start w:val="1"/>
      <w:numFmt w:val="bullet"/>
      <w:lvlText w:val=""/>
      <w:lvlJc w:val="left"/>
      <w:pPr>
        <w:ind w:left="786" w:hanging="360"/>
      </w:pPr>
      <w:rPr>
        <w:rFonts w:ascii="Wingdings" w:hAnsi="Wingdings"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5">
    <w:nsid w:val="67D933DE"/>
    <w:multiLevelType w:val="hybridMultilevel"/>
    <w:tmpl w:val="C30EAC5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B3C278A"/>
    <w:multiLevelType w:val="hybridMultilevel"/>
    <w:tmpl w:val="1A1ADF6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1C71D60"/>
    <w:multiLevelType w:val="hybridMultilevel"/>
    <w:tmpl w:val="91D0838E"/>
    <w:lvl w:ilvl="0" w:tplc="5260B740">
      <w:numFmt w:val="bullet"/>
      <w:lvlText w:val="-"/>
      <w:lvlJc w:val="left"/>
      <w:pPr>
        <w:ind w:left="1440" w:hanging="360"/>
      </w:pPr>
      <w:rPr>
        <w:rFonts w:ascii="Arial" w:eastAsiaTheme="minorHAnsi" w:hAnsi="Arial" w:cs="Aria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8">
    <w:nsid w:val="75A04DBA"/>
    <w:multiLevelType w:val="hybridMultilevel"/>
    <w:tmpl w:val="A380D042"/>
    <w:lvl w:ilvl="0" w:tplc="0408000B">
      <w:start w:val="1"/>
      <w:numFmt w:val="bullet"/>
      <w:lvlText w:val=""/>
      <w:lvlJc w:val="left"/>
      <w:pPr>
        <w:ind w:left="787" w:hanging="360"/>
      </w:pPr>
      <w:rPr>
        <w:rFonts w:ascii="Wingdings" w:hAnsi="Wingdings" w:hint="default"/>
      </w:rPr>
    </w:lvl>
    <w:lvl w:ilvl="1" w:tplc="04080003" w:tentative="1">
      <w:start w:val="1"/>
      <w:numFmt w:val="bullet"/>
      <w:lvlText w:val="o"/>
      <w:lvlJc w:val="left"/>
      <w:pPr>
        <w:ind w:left="1507" w:hanging="360"/>
      </w:pPr>
      <w:rPr>
        <w:rFonts w:ascii="Courier New" w:hAnsi="Courier New" w:cs="Courier New" w:hint="default"/>
      </w:rPr>
    </w:lvl>
    <w:lvl w:ilvl="2" w:tplc="04080005" w:tentative="1">
      <w:start w:val="1"/>
      <w:numFmt w:val="bullet"/>
      <w:lvlText w:val=""/>
      <w:lvlJc w:val="left"/>
      <w:pPr>
        <w:ind w:left="2227" w:hanging="360"/>
      </w:pPr>
      <w:rPr>
        <w:rFonts w:ascii="Wingdings" w:hAnsi="Wingdings" w:hint="default"/>
      </w:rPr>
    </w:lvl>
    <w:lvl w:ilvl="3" w:tplc="04080001" w:tentative="1">
      <w:start w:val="1"/>
      <w:numFmt w:val="bullet"/>
      <w:lvlText w:val=""/>
      <w:lvlJc w:val="left"/>
      <w:pPr>
        <w:ind w:left="2947" w:hanging="360"/>
      </w:pPr>
      <w:rPr>
        <w:rFonts w:ascii="Symbol" w:hAnsi="Symbol" w:hint="default"/>
      </w:rPr>
    </w:lvl>
    <w:lvl w:ilvl="4" w:tplc="04080003" w:tentative="1">
      <w:start w:val="1"/>
      <w:numFmt w:val="bullet"/>
      <w:lvlText w:val="o"/>
      <w:lvlJc w:val="left"/>
      <w:pPr>
        <w:ind w:left="3667" w:hanging="360"/>
      </w:pPr>
      <w:rPr>
        <w:rFonts w:ascii="Courier New" w:hAnsi="Courier New" w:cs="Courier New" w:hint="default"/>
      </w:rPr>
    </w:lvl>
    <w:lvl w:ilvl="5" w:tplc="04080005" w:tentative="1">
      <w:start w:val="1"/>
      <w:numFmt w:val="bullet"/>
      <w:lvlText w:val=""/>
      <w:lvlJc w:val="left"/>
      <w:pPr>
        <w:ind w:left="4387" w:hanging="360"/>
      </w:pPr>
      <w:rPr>
        <w:rFonts w:ascii="Wingdings" w:hAnsi="Wingdings" w:hint="default"/>
      </w:rPr>
    </w:lvl>
    <w:lvl w:ilvl="6" w:tplc="04080001" w:tentative="1">
      <w:start w:val="1"/>
      <w:numFmt w:val="bullet"/>
      <w:lvlText w:val=""/>
      <w:lvlJc w:val="left"/>
      <w:pPr>
        <w:ind w:left="5107" w:hanging="360"/>
      </w:pPr>
      <w:rPr>
        <w:rFonts w:ascii="Symbol" w:hAnsi="Symbol" w:hint="default"/>
      </w:rPr>
    </w:lvl>
    <w:lvl w:ilvl="7" w:tplc="04080003" w:tentative="1">
      <w:start w:val="1"/>
      <w:numFmt w:val="bullet"/>
      <w:lvlText w:val="o"/>
      <w:lvlJc w:val="left"/>
      <w:pPr>
        <w:ind w:left="5827" w:hanging="360"/>
      </w:pPr>
      <w:rPr>
        <w:rFonts w:ascii="Courier New" w:hAnsi="Courier New" w:cs="Courier New" w:hint="default"/>
      </w:rPr>
    </w:lvl>
    <w:lvl w:ilvl="8" w:tplc="04080005" w:tentative="1">
      <w:start w:val="1"/>
      <w:numFmt w:val="bullet"/>
      <w:lvlText w:val=""/>
      <w:lvlJc w:val="left"/>
      <w:pPr>
        <w:ind w:left="6547" w:hanging="360"/>
      </w:pPr>
      <w:rPr>
        <w:rFonts w:ascii="Wingdings" w:hAnsi="Wingdings" w:hint="default"/>
      </w:rPr>
    </w:lvl>
  </w:abstractNum>
  <w:abstractNum w:abstractNumId="29">
    <w:nsid w:val="7C7C07BB"/>
    <w:multiLevelType w:val="hybridMultilevel"/>
    <w:tmpl w:val="64A0A93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F26193A"/>
    <w:multiLevelType w:val="hybridMultilevel"/>
    <w:tmpl w:val="3B6C00B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FED77D5"/>
    <w:multiLevelType w:val="hybridMultilevel"/>
    <w:tmpl w:val="B2F63E76"/>
    <w:lvl w:ilvl="0" w:tplc="A3BACA18">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15"/>
  </w:num>
  <w:num w:numId="4">
    <w:abstractNumId w:val="28"/>
  </w:num>
  <w:num w:numId="5">
    <w:abstractNumId w:val="16"/>
  </w:num>
  <w:num w:numId="6">
    <w:abstractNumId w:val="13"/>
  </w:num>
  <w:num w:numId="7">
    <w:abstractNumId w:val="24"/>
  </w:num>
  <w:num w:numId="8">
    <w:abstractNumId w:val="17"/>
  </w:num>
  <w:num w:numId="9">
    <w:abstractNumId w:val="12"/>
  </w:num>
  <w:num w:numId="10">
    <w:abstractNumId w:val="26"/>
  </w:num>
  <w:num w:numId="11">
    <w:abstractNumId w:val="6"/>
  </w:num>
  <w:num w:numId="12">
    <w:abstractNumId w:val="10"/>
  </w:num>
  <w:num w:numId="13">
    <w:abstractNumId w:val="22"/>
  </w:num>
  <w:num w:numId="14">
    <w:abstractNumId w:val="29"/>
  </w:num>
  <w:num w:numId="15">
    <w:abstractNumId w:val="31"/>
  </w:num>
  <w:num w:numId="16">
    <w:abstractNumId w:val="8"/>
  </w:num>
  <w:num w:numId="17">
    <w:abstractNumId w:val="9"/>
  </w:num>
  <w:num w:numId="18">
    <w:abstractNumId w:val="19"/>
  </w:num>
  <w:num w:numId="19">
    <w:abstractNumId w:val="5"/>
  </w:num>
  <w:num w:numId="20">
    <w:abstractNumId w:val="25"/>
  </w:num>
  <w:num w:numId="21">
    <w:abstractNumId w:val="30"/>
  </w:num>
  <w:num w:numId="22">
    <w:abstractNumId w:val="11"/>
  </w:num>
  <w:num w:numId="23">
    <w:abstractNumId w:val="3"/>
  </w:num>
  <w:num w:numId="24">
    <w:abstractNumId w:val="18"/>
  </w:num>
  <w:num w:numId="25">
    <w:abstractNumId w:val="1"/>
  </w:num>
  <w:num w:numId="26">
    <w:abstractNumId w:val="2"/>
  </w:num>
  <w:num w:numId="27">
    <w:abstractNumId w:val="23"/>
  </w:num>
  <w:num w:numId="28">
    <w:abstractNumId w:val="21"/>
  </w:num>
  <w:num w:numId="29">
    <w:abstractNumId w:val="0"/>
  </w:num>
  <w:num w:numId="30">
    <w:abstractNumId w:val="20"/>
  </w:num>
  <w:num w:numId="31">
    <w:abstractNumId w:val="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A47"/>
    <w:rsid w:val="000042CC"/>
    <w:rsid w:val="00006DDF"/>
    <w:rsid w:val="000145A0"/>
    <w:rsid w:val="00041F7A"/>
    <w:rsid w:val="00047E01"/>
    <w:rsid w:val="000708B0"/>
    <w:rsid w:val="000719A9"/>
    <w:rsid w:val="00073CB5"/>
    <w:rsid w:val="000831E8"/>
    <w:rsid w:val="000850E5"/>
    <w:rsid w:val="000858B0"/>
    <w:rsid w:val="000928C5"/>
    <w:rsid w:val="000A1561"/>
    <w:rsid w:val="000A36F8"/>
    <w:rsid w:val="000A7688"/>
    <w:rsid w:val="000B5EC6"/>
    <w:rsid w:val="000B6101"/>
    <w:rsid w:val="000C0424"/>
    <w:rsid w:val="000C25C3"/>
    <w:rsid w:val="000C457B"/>
    <w:rsid w:val="000C688C"/>
    <w:rsid w:val="000D69F9"/>
    <w:rsid w:val="000E031A"/>
    <w:rsid w:val="000E0923"/>
    <w:rsid w:val="000E3A48"/>
    <w:rsid w:val="000E51C2"/>
    <w:rsid w:val="000E540A"/>
    <w:rsid w:val="000E6D48"/>
    <w:rsid w:val="000F6A2A"/>
    <w:rsid w:val="00107744"/>
    <w:rsid w:val="00113D6B"/>
    <w:rsid w:val="00122333"/>
    <w:rsid w:val="00126EBD"/>
    <w:rsid w:val="001360C2"/>
    <w:rsid w:val="00137A8F"/>
    <w:rsid w:val="00161101"/>
    <w:rsid w:val="0016756E"/>
    <w:rsid w:val="00171ABE"/>
    <w:rsid w:val="0018455D"/>
    <w:rsid w:val="001938B1"/>
    <w:rsid w:val="001D25AD"/>
    <w:rsid w:val="00215F8B"/>
    <w:rsid w:val="00221B1D"/>
    <w:rsid w:val="002261F5"/>
    <w:rsid w:val="00226B83"/>
    <w:rsid w:val="00232762"/>
    <w:rsid w:val="00235041"/>
    <w:rsid w:val="0023655E"/>
    <w:rsid w:val="002446AD"/>
    <w:rsid w:val="0024565D"/>
    <w:rsid w:val="0025183B"/>
    <w:rsid w:val="00274A68"/>
    <w:rsid w:val="00284F32"/>
    <w:rsid w:val="0028761B"/>
    <w:rsid w:val="002932CB"/>
    <w:rsid w:val="002A15F9"/>
    <w:rsid w:val="002A50B4"/>
    <w:rsid w:val="002A7470"/>
    <w:rsid w:val="002B6205"/>
    <w:rsid w:val="002C1849"/>
    <w:rsid w:val="002C4D55"/>
    <w:rsid w:val="002E145E"/>
    <w:rsid w:val="002E4490"/>
    <w:rsid w:val="002E4522"/>
    <w:rsid w:val="002F46C8"/>
    <w:rsid w:val="002F56C4"/>
    <w:rsid w:val="002F610A"/>
    <w:rsid w:val="002F6416"/>
    <w:rsid w:val="003052F8"/>
    <w:rsid w:val="0031015D"/>
    <w:rsid w:val="0031367D"/>
    <w:rsid w:val="0031555F"/>
    <w:rsid w:val="00321846"/>
    <w:rsid w:val="00331EE1"/>
    <w:rsid w:val="003336EA"/>
    <w:rsid w:val="00335732"/>
    <w:rsid w:val="003422DB"/>
    <w:rsid w:val="0034282C"/>
    <w:rsid w:val="00352572"/>
    <w:rsid w:val="0035503A"/>
    <w:rsid w:val="003563CC"/>
    <w:rsid w:val="00356C2A"/>
    <w:rsid w:val="00365253"/>
    <w:rsid w:val="003664A4"/>
    <w:rsid w:val="003847E5"/>
    <w:rsid w:val="00387A44"/>
    <w:rsid w:val="003906EF"/>
    <w:rsid w:val="00395CC2"/>
    <w:rsid w:val="00396A1B"/>
    <w:rsid w:val="003A3B84"/>
    <w:rsid w:val="003A5214"/>
    <w:rsid w:val="003B4472"/>
    <w:rsid w:val="003B55E3"/>
    <w:rsid w:val="003C67AF"/>
    <w:rsid w:val="003D285D"/>
    <w:rsid w:val="003D7D36"/>
    <w:rsid w:val="003F23B9"/>
    <w:rsid w:val="003F6D08"/>
    <w:rsid w:val="003F7762"/>
    <w:rsid w:val="0041101A"/>
    <w:rsid w:val="004132BB"/>
    <w:rsid w:val="004171DA"/>
    <w:rsid w:val="00423B15"/>
    <w:rsid w:val="00432036"/>
    <w:rsid w:val="00432A52"/>
    <w:rsid w:val="004332EF"/>
    <w:rsid w:val="00446F83"/>
    <w:rsid w:val="004553D9"/>
    <w:rsid w:val="004726C7"/>
    <w:rsid w:val="0049156E"/>
    <w:rsid w:val="004967E4"/>
    <w:rsid w:val="004A4CBF"/>
    <w:rsid w:val="004A5222"/>
    <w:rsid w:val="004B0769"/>
    <w:rsid w:val="004C7E47"/>
    <w:rsid w:val="004D233E"/>
    <w:rsid w:val="004E0058"/>
    <w:rsid w:val="004E32DE"/>
    <w:rsid w:val="004E42D6"/>
    <w:rsid w:val="00502184"/>
    <w:rsid w:val="00510C2D"/>
    <w:rsid w:val="005153FD"/>
    <w:rsid w:val="0051680B"/>
    <w:rsid w:val="00517152"/>
    <w:rsid w:val="00521E6B"/>
    <w:rsid w:val="005306B9"/>
    <w:rsid w:val="0055692D"/>
    <w:rsid w:val="0055729F"/>
    <w:rsid w:val="0056342D"/>
    <w:rsid w:val="00565A19"/>
    <w:rsid w:val="005714F3"/>
    <w:rsid w:val="00580CA1"/>
    <w:rsid w:val="0058344A"/>
    <w:rsid w:val="00584B20"/>
    <w:rsid w:val="00596974"/>
    <w:rsid w:val="005A201D"/>
    <w:rsid w:val="005A557E"/>
    <w:rsid w:val="005A5C9E"/>
    <w:rsid w:val="005A5DD0"/>
    <w:rsid w:val="005A7883"/>
    <w:rsid w:val="005B1CC8"/>
    <w:rsid w:val="005B4442"/>
    <w:rsid w:val="005D118D"/>
    <w:rsid w:val="005D2A84"/>
    <w:rsid w:val="005E7A91"/>
    <w:rsid w:val="00601FBF"/>
    <w:rsid w:val="00617BDF"/>
    <w:rsid w:val="0062214A"/>
    <w:rsid w:val="00632F6C"/>
    <w:rsid w:val="0063386E"/>
    <w:rsid w:val="00642049"/>
    <w:rsid w:val="00647F4D"/>
    <w:rsid w:val="0065490D"/>
    <w:rsid w:val="006565F9"/>
    <w:rsid w:val="006669A4"/>
    <w:rsid w:val="00667FAC"/>
    <w:rsid w:val="00673531"/>
    <w:rsid w:val="00673787"/>
    <w:rsid w:val="00675535"/>
    <w:rsid w:val="0068116C"/>
    <w:rsid w:val="00687BDF"/>
    <w:rsid w:val="0069426E"/>
    <w:rsid w:val="006A4BBB"/>
    <w:rsid w:val="006B0B70"/>
    <w:rsid w:val="006B3810"/>
    <w:rsid w:val="006D1A52"/>
    <w:rsid w:val="006D5AA1"/>
    <w:rsid w:val="006E23F1"/>
    <w:rsid w:val="006F0FFA"/>
    <w:rsid w:val="006F20D7"/>
    <w:rsid w:val="006F35A9"/>
    <w:rsid w:val="006F4BCA"/>
    <w:rsid w:val="0070436D"/>
    <w:rsid w:val="00717E92"/>
    <w:rsid w:val="00720A38"/>
    <w:rsid w:val="00730172"/>
    <w:rsid w:val="00734482"/>
    <w:rsid w:val="007368BA"/>
    <w:rsid w:val="0074234D"/>
    <w:rsid w:val="00752E93"/>
    <w:rsid w:val="007602F9"/>
    <w:rsid w:val="00784D5C"/>
    <w:rsid w:val="00794170"/>
    <w:rsid w:val="007A3579"/>
    <w:rsid w:val="007A61CB"/>
    <w:rsid w:val="007B1047"/>
    <w:rsid w:val="007C31DA"/>
    <w:rsid w:val="007C4E0E"/>
    <w:rsid w:val="007E2FCA"/>
    <w:rsid w:val="007E40E4"/>
    <w:rsid w:val="007E4DFE"/>
    <w:rsid w:val="007F2E3C"/>
    <w:rsid w:val="008300A7"/>
    <w:rsid w:val="00831133"/>
    <w:rsid w:val="00835A26"/>
    <w:rsid w:val="00851295"/>
    <w:rsid w:val="00851E14"/>
    <w:rsid w:val="00856E94"/>
    <w:rsid w:val="0085728D"/>
    <w:rsid w:val="00862276"/>
    <w:rsid w:val="0086339B"/>
    <w:rsid w:val="00882293"/>
    <w:rsid w:val="0089421C"/>
    <w:rsid w:val="008A6361"/>
    <w:rsid w:val="008A6CA9"/>
    <w:rsid w:val="008C30B4"/>
    <w:rsid w:val="008C724C"/>
    <w:rsid w:val="008D3A35"/>
    <w:rsid w:val="008E04D8"/>
    <w:rsid w:val="008E1738"/>
    <w:rsid w:val="008E4144"/>
    <w:rsid w:val="008E625F"/>
    <w:rsid w:val="008E7F12"/>
    <w:rsid w:val="008F103F"/>
    <w:rsid w:val="00906FFE"/>
    <w:rsid w:val="00913A47"/>
    <w:rsid w:val="00922BA7"/>
    <w:rsid w:val="0092453B"/>
    <w:rsid w:val="00932D0F"/>
    <w:rsid w:val="0093304B"/>
    <w:rsid w:val="00942BD1"/>
    <w:rsid w:val="00945137"/>
    <w:rsid w:val="00947813"/>
    <w:rsid w:val="00953AE2"/>
    <w:rsid w:val="00953D3F"/>
    <w:rsid w:val="00954223"/>
    <w:rsid w:val="00961874"/>
    <w:rsid w:val="00964A68"/>
    <w:rsid w:val="00984721"/>
    <w:rsid w:val="00990B17"/>
    <w:rsid w:val="009A4FE2"/>
    <w:rsid w:val="009A7E61"/>
    <w:rsid w:val="009B31FC"/>
    <w:rsid w:val="009B3B80"/>
    <w:rsid w:val="009B400F"/>
    <w:rsid w:val="009C77A6"/>
    <w:rsid w:val="009D56CB"/>
    <w:rsid w:val="009E1A6E"/>
    <w:rsid w:val="009F1641"/>
    <w:rsid w:val="00A00196"/>
    <w:rsid w:val="00A045EF"/>
    <w:rsid w:val="00A21044"/>
    <w:rsid w:val="00A26EB3"/>
    <w:rsid w:val="00A41C38"/>
    <w:rsid w:val="00A51F62"/>
    <w:rsid w:val="00A5373B"/>
    <w:rsid w:val="00A61164"/>
    <w:rsid w:val="00A629A4"/>
    <w:rsid w:val="00A74693"/>
    <w:rsid w:val="00A76022"/>
    <w:rsid w:val="00A95740"/>
    <w:rsid w:val="00A95ABC"/>
    <w:rsid w:val="00A976D8"/>
    <w:rsid w:val="00AA4362"/>
    <w:rsid w:val="00AA6AD1"/>
    <w:rsid w:val="00AB1695"/>
    <w:rsid w:val="00AB441F"/>
    <w:rsid w:val="00AC22B1"/>
    <w:rsid w:val="00AD18C4"/>
    <w:rsid w:val="00AD5375"/>
    <w:rsid w:val="00AF2C91"/>
    <w:rsid w:val="00AF4F2D"/>
    <w:rsid w:val="00AF509B"/>
    <w:rsid w:val="00B04087"/>
    <w:rsid w:val="00B05178"/>
    <w:rsid w:val="00B118A7"/>
    <w:rsid w:val="00B12261"/>
    <w:rsid w:val="00B16947"/>
    <w:rsid w:val="00B22F79"/>
    <w:rsid w:val="00B26A2B"/>
    <w:rsid w:val="00B42ABE"/>
    <w:rsid w:val="00B53A0D"/>
    <w:rsid w:val="00B6272B"/>
    <w:rsid w:val="00B66B00"/>
    <w:rsid w:val="00B66EFC"/>
    <w:rsid w:val="00B774BA"/>
    <w:rsid w:val="00B82464"/>
    <w:rsid w:val="00B82859"/>
    <w:rsid w:val="00B848AB"/>
    <w:rsid w:val="00B949A7"/>
    <w:rsid w:val="00B95EF4"/>
    <w:rsid w:val="00B96DCB"/>
    <w:rsid w:val="00BA4372"/>
    <w:rsid w:val="00BB0D62"/>
    <w:rsid w:val="00BC5F39"/>
    <w:rsid w:val="00BD316D"/>
    <w:rsid w:val="00BD3E44"/>
    <w:rsid w:val="00BE09C4"/>
    <w:rsid w:val="00BE2651"/>
    <w:rsid w:val="00BE4081"/>
    <w:rsid w:val="00BF178F"/>
    <w:rsid w:val="00BF508D"/>
    <w:rsid w:val="00BF6A8E"/>
    <w:rsid w:val="00C059A7"/>
    <w:rsid w:val="00C178D9"/>
    <w:rsid w:val="00C205AE"/>
    <w:rsid w:val="00C22492"/>
    <w:rsid w:val="00C532B2"/>
    <w:rsid w:val="00C561E5"/>
    <w:rsid w:val="00C56B1F"/>
    <w:rsid w:val="00C5765E"/>
    <w:rsid w:val="00C6225B"/>
    <w:rsid w:val="00C63C41"/>
    <w:rsid w:val="00C76F75"/>
    <w:rsid w:val="00C85D19"/>
    <w:rsid w:val="00C86CBE"/>
    <w:rsid w:val="00C900A4"/>
    <w:rsid w:val="00CB4D93"/>
    <w:rsid w:val="00CC3149"/>
    <w:rsid w:val="00CC7B33"/>
    <w:rsid w:val="00CD2827"/>
    <w:rsid w:val="00D033A3"/>
    <w:rsid w:val="00D06009"/>
    <w:rsid w:val="00D108A7"/>
    <w:rsid w:val="00D251B4"/>
    <w:rsid w:val="00D33114"/>
    <w:rsid w:val="00D33712"/>
    <w:rsid w:val="00D37FBC"/>
    <w:rsid w:val="00D430B0"/>
    <w:rsid w:val="00D43FB1"/>
    <w:rsid w:val="00D440FC"/>
    <w:rsid w:val="00D5652E"/>
    <w:rsid w:val="00D61283"/>
    <w:rsid w:val="00D6212B"/>
    <w:rsid w:val="00D62944"/>
    <w:rsid w:val="00D72910"/>
    <w:rsid w:val="00D73627"/>
    <w:rsid w:val="00D90901"/>
    <w:rsid w:val="00D9510E"/>
    <w:rsid w:val="00D952C9"/>
    <w:rsid w:val="00DA1BF6"/>
    <w:rsid w:val="00DA2222"/>
    <w:rsid w:val="00DA7D5F"/>
    <w:rsid w:val="00DB4053"/>
    <w:rsid w:val="00DD0F47"/>
    <w:rsid w:val="00DD50D4"/>
    <w:rsid w:val="00DE2494"/>
    <w:rsid w:val="00DF372D"/>
    <w:rsid w:val="00E04EA5"/>
    <w:rsid w:val="00E1083F"/>
    <w:rsid w:val="00E10E17"/>
    <w:rsid w:val="00E26559"/>
    <w:rsid w:val="00E33BF2"/>
    <w:rsid w:val="00E428ED"/>
    <w:rsid w:val="00E44072"/>
    <w:rsid w:val="00E52E96"/>
    <w:rsid w:val="00E65532"/>
    <w:rsid w:val="00E66532"/>
    <w:rsid w:val="00E70940"/>
    <w:rsid w:val="00E74FF3"/>
    <w:rsid w:val="00E8375E"/>
    <w:rsid w:val="00E86B33"/>
    <w:rsid w:val="00E96C05"/>
    <w:rsid w:val="00EA7F25"/>
    <w:rsid w:val="00EE5683"/>
    <w:rsid w:val="00EE6E4D"/>
    <w:rsid w:val="00F036CE"/>
    <w:rsid w:val="00F03875"/>
    <w:rsid w:val="00F203CA"/>
    <w:rsid w:val="00F23D51"/>
    <w:rsid w:val="00F35E9D"/>
    <w:rsid w:val="00F3780E"/>
    <w:rsid w:val="00F6115D"/>
    <w:rsid w:val="00F6542D"/>
    <w:rsid w:val="00F65A66"/>
    <w:rsid w:val="00F6736D"/>
    <w:rsid w:val="00F67735"/>
    <w:rsid w:val="00F67BF5"/>
    <w:rsid w:val="00F70EC0"/>
    <w:rsid w:val="00F710FB"/>
    <w:rsid w:val="00F76C71"/>
    <w:rsid w:val="00F80B1A"/>
    <w:rsid w:val="00F864DC"/>
    <w:rsid w:val="00F90F1E"/>
    <w:rsid w:val="00F94EEE"/>
    <w:rsid w:val="00FA0CB2"/>
    <w:rsid w:val="00FB1219"/>
    <w:rsid w:val="00FB1D5B"/>
    <w:rsid w:val="00FB1DA4"/>
    <w:rsid w:val="00FB60D9"/>
    <w:rsid w:val="00FC56EA"/>
    <w:rsid w:val="00FC7202"/>
    <w:rsid w:val="00FD0A66"/>
    <w:rsid w:val="00FD7597"/>
    <w:rsid w:val="00FD76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Paragraph">
    <w:name w:val="[Basic Paragraph]"/>
    <w:basedOn w:val="NoParagraphStyle"/>
    <w:uiPriority w:val="99"/>
    <w:rsid w:val="00913A47"/>
  </w:style>
  <w:style w:type="paragraph" w:customStyle="1" w:styleId="NoParagraphStyle">
    <w:name w:val="[No Paragraph Style]"/>
    <w:rsid w:val="00913A4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a3">
    <w:name w:val="Balloon Text"/>
    <w:basedOn w:val="a"/>
    <w:link w:val="Char"/>
    <w:uiPriority w:val="99"/>
    <w:semiHidden/>
    <w:unhideWhenUsed/>
    <w:rsid w:val="00AF509B"/>
    <w:rPr>
      <w:rFonts w:ascii="Tahoma" w:hAnsi="Tahoma" w:cs="Tahoma"/>
      <w:sz w:val="16"/>
      <w:szCs w:val="16"/>
    </w:rPr>
  </w:style>
  <w:style w:type="character" w:customStyle="1" w:styleId="Char">
    <w:name w:val="Κείμενο πλαισίου Char"/>
    <w:basedOn w:val="a0"/>
    <w:link w:val="a3"/>
    <w:uiPriority w:val="99"/>
    <w:semiHidden/>
    <w:rsid w:val="00AF509B"/>
    <w:rPr>
      <w:rFonts w:ascii="Tahoma" w:hAnsi="Tahoma" w:cs="Tahoma"/>
      <w:sz w:val="16"/>
      <w:szCs w:val="16"/>
    </w:rPr>
  </w:style>
  <w:style w:type="table" w:styleId="a4">
    <w:name w:val="Table Grid"/>
    <w:basedOn w:val="a1"/>
    <w:uiPriority w:val="39"/>
    <w:rsid w:val="006F4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Char0"/>
    <w:semiHidden/>
    <w:rsid w:val="00E96C05"/>
    <w:rPr>
      <w:rFonts w:ascii="Times New Roman" w:eastAsia="Times New Roman" w:hAnsi="Times New Roman" w:cs="Times New Roman"/>
      <w:sz w:val="20"/>
      <w:szCs w:val="20"/>
      <w:lang w:val="el-GR"/>
    </w:rPr>
  </w:style>
  <w:style w:type="character" w:customStyle="1" w:styleId="Char0">
    <w:name w:val="Σώμα κειμένου Char"/>
    <w:basedOn w:val="a0"/>
    <w:link w:val="a5"/>
    <w:semiHidden/>
    <w:rsid w:val="00E96C05"/>
    <w:rPr>
      <w:rFonts w:ascii="Times New Roman" w:eastAsia="Times New Roman" w:hAnsi="Times New Roman" w:cs="Times New Roman"/>
      <w:sz w:val="20"/>
      <w:szCs w:val="20"/>
      <w:lang w:val="el-GR"/>
    </w:rPr>
  </w:style>
  <w:style w:type="paragraph" w:styleId="a6">
    <w:name w:val="header"/>
    <w:basedOn w:val="a"/>
    <w:link w:val="Char1"/>
    <w:uiPriority w:val="99"/>
    <w:unhideWhenUsed/>
    <w:rsid w:val="003052F8"/>
    <w:pPr>
      <w:tabs>
        <w:tab w:val="center" w:pos="4153"/>
        <w:tab w:val="right" w:pos="8306"/>
      </w:tabs>
    </w:pPr>
  </w:style>
  <w:style w:type="character" w:customStyle="1" w:styleId="Char1">
    <w:name w:val="Κεφαλίδα Char"/>
    <w:basedOn w:val="a0"/>
    <w:link w:val="a6"/>
    <w:uiPriority w:val="99"/>
    <w:rsid w:val="003052F8"/>
  </w:style>
  <w:style w:type="paragraph" w:styleId="a7">
    <w:name w:val="footer"/>
    <w:basedOn w:val="a"/>
    <w:link w:val="Char2"/>
    <w:uiPriority w:val="99"/>
    <w:unhideWhenUsed/>
    <w:rsid w:val="003052F8"/>
    <w:pPr>
      <w:tabs>
        <w:tab w:val="center" w:pos="4153"/>
        <w:tab w:val="right" w:pos="8306"/>
      </w:tabs>
    </w:pPr>
  </w:style>
  <w:style w:type="character" w:customStyle="1" w:styleId="Char2">
    <w:name w:val="Υποσέλιδο Char"/>
    <w:basedOn w:val="a0"/>
    <w:link w:val="a7"/>
    <w:uiPriority w:val="99"/>
    <w:rsid w:val="003052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Paragraph">
    <w:name w:val="[Basic Paragraph]"/>
    <w:basedOn w:val="NoParagraphStyle"/>
    <w:uiPriority w:val="99"/>
    <w:rsid w:val="00913A47"/>
  </w:style>
  <w:style w:type="paragraph" w:customStyle="1" w:styleId="NoParagraphStyle">
    <w:name w:val="[No Paragraph Style]"/>
    <w:rsid w:val="00913A4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a3">
    <w:name w:val="Balloon Text"/>
    <w:basedOn w:val="a"/>
    <w:link w:val="Char"/>
    <w:uiPriority w:val="99"/>
    <w:semiHidden/>
    <w:unhideWhenUsed/>
    <w:rsid w:val="00AF509B"/>
    <w:rPr>
      <w:rFonts w:ascii="Tahoma" w:hAnsi="Tahoma" w:cs="Tahoma"/>
      <w:sz w:val="16"/>
      <w:szCs w:val="16"/>
    </w:rPr>
  </w:style>
  <w:style w:type="character" w:customStyle="1" w:styleId="Char">
    <w:name w:val="Κείμενο πλαισίου Char"/>
    <w:basedOn w:val="a0"/>
    <w:link w:val="a3"/>
    <w:uiPriority w:val="99"/>
    <w:semiHidden/>
    <w:rsid w:val="00AF509B"/>
    <w:rPr>
      <w:rFonts w:ascii="Tahoma" w:hAnsi="Tahoma" w:cs="Tahoma"/>
      <w:sz w:val="16"/>
      <w:szCs w:val="16"/>
    </w:rPr>
  </w:style>
  <w:style w:type="table" w:styleId="a4">
    <w:name w:val="Table Grid"/>
    <w:basedOn w:val="a1"/>
    <w:uiPriority w:val="39"/>
    <w:rsid w:val="006F4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Char0"/>
    <w:semiHidden/>
    <w:rsid w:val="00E96C05"/>
    <w:rPr>
      <w:rFonts w:ascii="Times New Roman" w:eastAsia="Times New Roman" w:hAnsi="Times New Roman" w:cs="Times New Roman"/>
      <w:sz w:val="20"/>
      <w:szCs w:val="20"/>
      <w:lang w:val="el-GR"/>
    </w:rPr>
  </w:style>
  <w:style w:type="character" w:customStyle="1" w:styleId="Char0">
    <w:name w:val="Σώμα κειμένου Char"/>
    <w:basedOn w:val="a0"/>
    <w:link w:val="a5"/>
    <w:semiHidden/>
    <w:rsid w:val="00E96C05"/>
    <w:rPr>
      <w:rFonts w:ascii="Times New Roman" w:eastAsia="Times New Roman" w:hAnsi="Times New Roman" w:cs="Times New Roman"/>
      <w:sz w:val="20"/>
      <w:szCs w:val="20"/>
      <w:lang w:val="el-GR"/>
    </w:rPr>
  </w:style>
  <w:style w:type="paragraph" w:styleId="a6">
    <w:name w:val="header"/>
    <w:basedOn w:val="a"/>
    <w:link w:val="Char1"/>
    <w:uiPriority w:val="99"/>
    <w:unhideWhenUsed/>
    <w:rsid w:val="003052F8"/>
    <w:pPr>
      <w:tabs>
        <w:tab w:val="center" w:pos="4153"/>
        <w:tab w:val="right" w:pos="8306"/>
      </w:tabs>
    </w:pPr>
  </w:style>
  <w:style w:type="character" w:customStyle="1" w:styleId="Char1">
    <w:name w:val="Κεφαλίδα Char"/>
    <w:basedOn w:val="a0"/>
    <w:link w:val="a6"/>
    <w:uiPriority w:val="99"/>
    <w:rsid w:val="003052F8"/>
  </w:style>
  <w:style w:type="paragraph" w:styleId="a7">
    <w:name w:val="footer"/>
    <w:basedOn w:val="a"/>
    <w:link w:val="Char2"/>
    <w:uiPriority w:val="99"/>
    <w:unhideWhenUsed/>
    <w:rsid w:val="003052F8"/>
    <w:pPr>
      <w:tabs>
        <w:tab w:val="center" w:pos="4153"/>
        <w:tab w:val="right" w:pos="8306"/>
      </w:tabs>
    </w:pPr>
  </w:style>
  <w:style w:type="character" w:customStyle="1" w:styleId="Char2">
    <w:name w:val="Υποσέλιδο Char"/>
    <w:basedOn w:val="a0"/>
    <w:link w:val="a7"/>
    <w:uiPriority w:val="99"/>
    <w:rsid w:val="00305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08821">
      <w:bodyDiv w:val="1"/>
      <w:marLeft w:val="0"/>
      <w:marRight w:val="0"/>
      <w:marTop w:val="0"/>
      <w:marBottom w:val="0"/>
      <w:divBdr>
        <w:top w:val="none" w:sz="0" w:space="0" w:color="auto"/>
        <w:left w:val="none" w:sz="0" w:space="0" w:color="auto"/>
        <w:bottom w:val="none" w:sz="0" w:space="0" w:color="auto"/>
        <w:right w:val="none" w:sz="0" w:space="0" w:color="auto"/>
      </w:divBdr>
    </w:div>
    <w:div w:id="586692406">
      <w:bodyDiv w:val="1"/>
      <w:marLeft w:val="0"/>
      <w:marRight w:val="0"/>
      <w:marTop w:val="0"/>
      <w:marBottom w:val="0"/>
      <w:divBdr>
        <w:top w:val="none" w:sz="0" w:space="0" w:color="auto"/>
        <w:left w:val="none" w:sz="0" w:space="0" w:color="auto"/>
        <w:bottom w:val="none" w:sz="0" w:space="0" w:color="auto"/>
        <w:right w:val="none" w:sz="0" w:space="0" w:color="auto"/>
      </w:divBdr>
    </w:div>
    <w:div w:id="686954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73647-22E6-4C14-9013-B59053611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19156</Words>
  <Characters>103446</Characters>
  <Application>Microsoft Office Word</Application>
  <DocSecurity>0</DocSecurity>
  <Lines>862</Lines>
  <Paragraphs>244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Μάρκος</cp:lastModifiedBy>
  <cp:revision>3</cp:revision>
  <cp:lastPrinted>2020-01-29T05:55:00Z</cp:lastPrinted>
  <dcterms:created xsi:type="dcterms:W3CDTF">2020-01-29T09:23:00Z</dcterms:created>
  <dcterms:modified xsi:type="dcterms:W3CDTF">2020-01-29T09:23:00Z</dcterms:modified>
</cp:coreProperties>
</file>